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88" w:rsidRPr="00273A32" w:rsidRDefault="005F1288">
      <w:pPr>
        <w:pStyle w:val="30"/>
        <w:shd w:val="clear" w:color="auto" w:fill="auto"/>
        <w:spacing w:line="260" w:lineRule="exact"/>
        <w:ind w:left="380"/>
        <w:rPr>
          <w:rStyle w:val="31"/>
          <w:b/>
          <w:bCs/>
        </w:rPr>
      </w:pPr>
      <w:r w:rsidRPr="00273A32">
        <w:rPr>
          <w:noProof/>
          <w:lang w:bidi="ar-SA"/>
        </w:rPr>
        <w:drawing>
          <wp:anchor distT="0" distB="0" distL="114935" distR="114935" simplePos="0" relativeHeight="377488135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259715</wp:posOffset>
            </wp:positionV>
            <wp:extent cx="490855" cy="619125"/>
            <wp:effectExtent l="0" t="0" r="4445" b="9525"/>
            <wp:wrapTight wrapText="bothSides">
              <wp:wrapPolygon edited="0">
                <wp:start x="0" y="0"/>
                <wp:lineTo x="0" y="21268"/>
                <wp:lineTo x="20957" y="21268"/>
                <wp:lineTo x="20957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1288" w:rsidRPr="00273A32" w:rsidRDefault="005F1288">
      <w:pPr>
        <w:pStyle w:val="30"/>
        <w:shd w:val="clear" w:color="auto" w:fill="auto"/>
        <w:spacing w:line="260" w:lineRule="exact"/>
        <w:ind w:left="380"/>
        <w:rPr>
          <w:rStyle w:val="31"/>
          <w:b/>
          <w:bCs/>
        </w:rPr>
      </w:pPr>
    </w:p>
    <w:p w:rsidR="005F1288" w:rsidRPr="00273A32" w:rsidRDefault="005F1288">
      <w:pPr>
        <w:pStyle w:val="30"/>
        <w:shd w:val="clear" w:color="auto" w:fill="auto"/>
        <w:spacing w:after="600" w:line="317" w:lineRule="exact"/>
        <w:ind w:firstLine="1280"/>
        <w:rPr>
          <w:rStyle w:val="212pt0pt"/>
          <w:i w:val="0"/>
          <w:iCs w:val="0"/>
          <w:sz w:val="28"/>
          <w:szCs w:val="28"/>
        </w:rPr>
      </w:pPr>
    </w:p>
    <w:p w:rsidR="005F1288" w:rsidRPr="00273A32" w:rsidRDefault="005F1288" w:rsidP="005F1288">
      <w:pPr>
        <w:pStyle w:val="30"/>
        <w:spacing w:after="600" w:line="317" w:lineRule="exact"/>
        <w:ind w:left="-1757" w:firstLine="1280"/>
        <w:jc w:val="center"/>
        <w:rPr>
          <w:rStyle w:val="212pt0pt"/>
          <w:b/>
          <w:i w:val="0"/>
          <w:iCs w:val="0"/>
          <w:sz w:val="28"/>
          <w:szCs w:val="28"/>
        </w:rPr>
      </w:pPr>
      <w:r w:rsidRPr="00273A32">
        <w:rPr>
          <w:rStyle w:val="212pt0pt"/>
          <w:b/>
          <w:i w:val="0"/>
          <w:iCs w:val="0"/>
          <w:sz w:val="28"/>
          <w:szCs w:val="28"/>
        </w:rPr>
        <w:t>РАСПОРЯЖЕНИЕ</w:t>
      </w:r>
    </w:p>
    <w:p w:rsidR="005F1288" w:rsidRPr="00273A32" w:rsidRDefault="005F1288" w:rsidP="005F1288">
      <w:pPr>
        <w:pStyle w:val="30"/>
        <w:spacing w:before="100" w:beforeAutospacing="1" w:line="317" w:lineRule="exact"/>
        <w:ind w:left="-1417" w:right="850" w:firstLine="1280"/>
        <w:jc w:val="center"/>
        <w:rPr>
          <w:rStyle w:val="212pt0pt"/>
          <w:b/>
          <w:i w:val="0"/>
          <w:iCs w:val="0"/>
          <w:sz w:val="28"/>
          <w:szCs w:val="28"/>
        </w:rPr>
      </w:pPr>
      <w:r w:rsidRPr="00273A32">
        <w:rPr>
          <w:rStyle w:val="212pt0pt"/>
          <w:b/>
          <w:i w:val="0"/>
          <w:iCs w:val="0"/>
          <w:sz w:val="28"/>
          <w:szCs w:val="28"/>
        </w:rPr>
        <w:t>АДМИНИСТРАЦИИ БРАТСКОГО СЕЛЬСКОГО ПОСЕЛЕНИЯ</w:t>
      </w:r>
    </w:p>
    <w:p w:rsidR="005F1288" w:rsidRPr="00273A32" w:rsidRDefault="005F1288" w:rsidP="005F1288">
      <w:pPr>
        <w:pStyle w:val="30"/>
        <w:spacing w:before="100" w:beforeAutospacing="1" w:line="317" w:lineRule="exact"/>
        <w:ind w:left="-1417" w:right="850" w:firstLine="1280"/>
        <w:jc w:val="center"/>
        <w:rPr>
          <w:rStyle w:val="212pt0pt"/>
          <w:b/>
          <w:i w:val="0"/>
          <w:iCs w:val="0"/>
          <w:sz w:val="28"/>
          <w:szCs w:val="28"/>
        </w:rPr>
      </w:pPr>
      <w:r w:rsidRPr="00273A32">
        <w:rPr>
          <w:rStyle w:val="212pt0pt"/>
          <w:b/>
          <w:i w:val="0"/>
          <w:iCs w:val="0"/>
          <w:sz w:val="28"/>
          <w:szCs w:val="28"/>
        </w:rPr>
        <w:t xml:space="preserve">ТИХОРЕЦКОГО РАЙОНА </w:t>
      </w:r>
    </w:p>
    <w:p w:rsidR="005F1288" w:rsidRPr="00273A32" w:rsidRDefault="005F1288" w:rsidP="005F1288">
      <w:pPr>
        <w:pStyle w:val="30"/>
        <w:spacing w:before="100" w:beforeAutospacing="1" w:line="317" w:lineRule="exact"/>
        <w:ind w:left="-1417" w:right="850" w:firstLine="1280"/>
        <w:jc w:val="center"/>
        <w:rPr>
          <w:rStyle w:val="212pt0pt"/>
          <w:i w:val="0"/>
          <w:iCs w:val="0"/>
          <w:sz w:val="28"/>
          <w:szCs w:val="28"/>
        </w:rPr>
      </w:pPr>
      <w:r w:rsidRPr="00273A32">
        <w:rPr>
          <w:rStyle w:val="212pt0pt"/>
          <w:i w:val="0"/>
          <w:iCs w:val="0"/>
          <w:sz w:val="28"/>
          <w:szCs w:val="28"/>
        </w:rPr>
        <w:t>от 13.01.202</w:t>
      </w:r>
      <w:r w:rsidR="00052476">
        <w:rPr>
          <w:rStyle w:val="212pt0pt"/>
          <w:i w:val="0"/>
          <w:iCs w:val="0"/>
          <w:sz w:val="28"/>
          <w:szCs w:val="28"/>
        </w:rPr>
        <w:t>2</w:t>
      </w:r>
      <w:r w:rsidRPr="00273A32">
        <w:rPr>
          <w:rStyle w:val="212pt0pt"/>
          <w:i w:val="0"/>
          <w:iCs w:val="0"/>
          <w:sz w:val="28"/>
          <w:szCs w:val="28"/>
        </w:rPr>
        <w:t xml:space="preserve">                                                                                            </w:t>
      </w:r>
      <w:r w:rsidR="00052476">
        <w:rPr>
          <w:rStyle w:val="212pt0pt"/>
          <w:i w:val="0"/>
          <w:iCs w:val="0"/>
          <w:sz w:val="28"/>
          <w:szCs w:val="28"/>
        </w:rPr>
        <w:t xml:space="preserve"> </w:t>
      </w:r>
      <w:r w:rsidRPr="00273A32">
        <w:rPr>
          <w:rStyle w:val="212pt0pt"/>
          <w:i w:val="0"/>
          <w:iCs w:val="0"/>
          <w:sz w:val="28"/>
          <w:szCs w:val="28"/>
        </w:rPr>
        <w:t xml:space="preserve">        № </w:t>
      </w:r>
      <w:r w:rsidR="00C570D0" w:rsidRPr="00273A32">
        <w:rPr>
          <w:rStyle w:val="212pt0pt"/>
          <w:i w:val="0"/>
          <w:iCs w:val="0"/>
          <w:sz w:val="28"/>
          <w:szCs w:val="28"/>
        </w:rPr>
        <w:t>2</w:t>
      </w:r>
      <w:bookmarkStart w:id="0" w:name="_GoBack"/>
      <w:bookmarkEnd w:id="0"/>
      <w:r w:rsidRPr="00273A32">
        <w:rPr>
          <w:rStyle w:val="212pt0pt"/>
          <w:i w:val="0"/>
          <w:iCs w:val="0"/>
          <w:sz w:val="28"/>
          <w:szCs w:val="28"/>
        </w:rPr>
        <w:t>-р</w:t>
      </w:r>
    </w:p>
    <w:p w:rsidR="005F1288" w:rsidRPr="00273A32" w:rsidRDefault="005F1288" w:rsidP="005F1288">
      <w:pPr>
        <w:pStyle w:val="30"/>
        <w:shd w:val="clear" w:color="auto" w:fill="auto"/>
        <w:spacing w:before="100" w:beforeAutospacing="1" w:line="317" w:lineRule="exact"/>
        <w:ind w:left="-1417" w:right="850" w:firstLine="1280"/>
        <w:jc w:val="center"/>
        <w:rPr>
          <w:rStyle w:val="212pt0pt"/>
          <w:i w:val="0"/>
          <w:iCs w:val="0"/>
          <w:sz w:val="28"/>
          <w:szCs w:val="28"/>
        </w:rPr>
      </w:pPr>
      <w:r w:rsidRPr="00273A32">
        <w:rPr>
          <w:rStyle w:val="212pt0pt"/>
          <w:i w:val="0"/>
          <w:iCs w:val="0"/>
          <w:sz w:val="28"/>
          <w:szCs w:val="28"/>
        </w:rPr>
        <w:t>поселок Братский</w:t>
      </w:r>
    </w:p>
    <w:p w:rsidR="005F1288" w:rsidRPr="00273A32" w:rsidRDefault="005F1288" w:rsidP="005F1288">
      <w:pPr>
        <w:pStyle w:val="30"/>
        <w:shd w:val="clear" w:color="auto" w:fill="auto"/>
        <w:spacing w:before="100" w:beforeAutospacing="1" w:line="317" w:lineRule="exact"/>
        <w:ind w:left="-1417" w:right="850" w:firstLine="1280"/>
        <w:jc w:val="center"/>
        <w:rPr>
          <w:rStyle w:val="212pt0pt"/>
          <w:i w:val="0"/>
          <w:iCs w:val="0"/>
          <w:sz w:val="28"/>
          <w:szCs w:val="28"/>
        </w:rPr>
      </w:pPr>
    </w:p>
    <w:p w:rsidR="002E6E4A" w:rsidRPr="00273A32" w:rsidRDefault="00B72162" w:rsidP="005F1288">
      <w:pPr>
        <w:pStyle w:val="30"/>
        <w:shd w:val="clear" w:color="auto" w:fill="auto"/>
        <w:spacing w:after="600" w:line="317" w:lineRule="exact"/>
        <w:jc w:val="center"/>
        <w:rPr>
          <w:b w:val="0"/>
          <w:sz w:val="28"/>
          <w:szCs w:val="28"/>
        </w:rPr>
      </w:pPr>
      <w:r w:rsidRPr="00273A32">
        <w:rPr>
          <w:rStyle w:val="31"/>
          <w:b/>
          <w:bCs/>
          <w:sz w:val="28"/>
          <w:szCs w:val="28"/>
        </w:rPr>
        <w:t xml:space="preserve">О составлении и сроках представления годовой отчетности по исполнению бюджета </w:t>
      </w:r>
      <w:r w:rsidR="003C6854" w:rsidRPr="00273A32">
        <w:rPr>
          <w:rStyle w:val="31"/>
          <w:b/>
          <w:bCs/>
          <w:sz w:val="28"/>
          <w:szCs w:val="28"/>
        </w:rPr>
        <w:t>Братс</w:t>
      </w:r>
      <w:r w:rsidRPr="00273A32">
        <w:rPr>
          <w:rStyle w:val="31"/>
          <w:b/>
          <w:bCs/>
          <w:sz w:val="28"/>
          <w:szCs w:val="28"/>
        </w:rPr>
        <w:t xml:space="preserve">кого сельского поселения Тихорецкого района и консолидированной бухгалтерской отчетности муниципальных казенных учреждений, подведомственных администрации </w:t>
      </w:r>
      <w:r w:rsidR="003C6854" w:rsidRPr="00273A32">
        <w:rPr>
          <w:rStyle w:val="31"/>
          <w:b/>
          <w:bCs/>
          <w:sz w:val="28"/>
          <w:szCs w:val="28"/>
        </w:rPr>
        <w:t>Братс</w:t>
      </w:r>
      <w:r w:rsidRPr="00273A32">
        <w:rPr>
          <w:rStyle w:val="31"/>
          <w:b/>
          <w:bCs/>
          <w:sz w:val="28"/>
          <w:szCs w:val="28"/>
        </w:rPr>
        <w:t>кого сельского поселения Тихорецкого района за 2021 год и утверждение состава и сроков представления квартальной, месячной отчетности в 2022 году</w:t>
      </w:r>
    </w:p>
    <w:p w:rsidR="002E6E4A" w:rsidRPr="00273A32" w:rsidRDefault="00B72162">
      <w:pPr>
        <w:pStyle w:val="23"/>
        <w:shd w:val="clear" w:color="auto" w:fill="auto"/>
        <w:spacing w:before="0"/>
        <w:ind w:firstLine="740"/>
      </w:pPr>
      <w:r w:rsidRPr="00273A32">
        <w:rPr>
          <w:rStyle w:val="24"/>
        </w:rPr>
        <w:t>В соответствии со статьей 264.3 Бюджетного кодекса Российской Федерации, пунктом 178 Инструкции о порядке составления и представления годовой, квартальной и месячной отчетности об исполнении консолидированного бюджета бюджетной системы Российской Федерации финансовыми органами, утвержденной приказом Министерства финансов Российской Федерации от 28 декабря 2010 №191</w:t>
      </w:r>
      <w:r w:rsidR="00052476">
        <w:rPr>
          <w:rStyle w:val="24"/>
        </w:rPr>
        <w:t xml:space="preserve"> </w:t>
      </w:r>
      <w:r w:rsidRPr="00273A32">
        <w:rPr>
          <w:rStyle w:val="24"/>
        </w:rPr>
        <w:t xml:space="preserve">н, в целях составления отчетности об исполнении бюджета </w:t>
      </w:r>
      <w:r w:rsidR="00273A32" w:rsidRPr="00273A32">
        <w:rPr>
          <w:rStyle w:val="24"/>
        </w:rPr>
        <w:t>Братского</w:t>
      </w:r>
      <w:r w:rsidRPr="00273A32">
        <w:rPr>
          <w:rStyle w:val="24"/>
        </w:rPr>
        <w:t xml:space="preserve"> сельского поселения Тихорецкого района, консолидированной бухгалтерской отчетности муниципальных казенных учреждений, подведомственных администрации </w:t>
      </w:r>
      <w:r w:rsidR="00273A32" w:rsidRPr="00273A32">
        <w:rPr>
          <w:rStyle w:val="24"/>
        </w:rPr>
        <w:t>Братского</w:t>
      </w:r>
      <w:r w:rsidRPr="00273A32">
        <w:rPr>
          <w:rStyle w:val="24"/>
        </w:rPr>
        <w:t xml:space="preserve"> сельского поселения Тихорецкого района и своевременного представления их в финансовое управление муниципального образования Тихорецкий район:</w:t>
      </w:r>
    </w:p>
    <w:p w:rsidR="002E6E4A" w:rsidRPr="00273A32" w:rsidRDefault="00B72162">
      <w:pPr>
        <w:pStyle w:val="23"/>
        <w:numPr>
          <w:ilvl w:val="0"/>
          <w:numId w:val="1"/>
        </w:numPr>
        <w:shd w:val="clear" w:color="auto" w:fill="auto"/>
        <w:tabs>
          <w:tab w:val="left" w:pos="1195"/>
        </w:tabs>
        <w:spacing w:before="0" w:line="307" w:lineRule="exact"/>
        <w:ind w:firstLine="740"/>
      </w:pPr>
      <w:r w:rsidRPr="00273A32">
        <w:rPr>
          <w:rStyle w:val="24"/>
        </w:rPr>
        <w:t>Определить порядок составления и перечень форм годовой, квартальной и месячной бюджетной и бухгалтерской отчетности в соответствии с требованиями:</w:t>
      </w:r>
    </w:p>
    <w:p w:rsidR="002E6E4A" w:rsidRPr="00273A32" w:rsidRDefault="00B72162">
      <w:pPr>
        <w:pStyle w:val="23"/>
        <w:shd w:val="clear" w:color="auto" w:fill="auto"/>
        <w:spacing w:before="0"/>
        <w:ind w:firstLine="740"/>
      </w:pPr>
      <w:r w:rsidRPr="00273A32">
        <w:rPr>
          <w:rStyle w:val="24"/>
        </w:rPr>
        <w:t xml:space="preserve">приказа Министерства финансов Российской Федерации от 28 декабря 2010 № 191 н «Об утверждении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 - для </w:t>
      </w:r>
      <w:r w:rsidR="003C6854" w:rsidRPr="00273A32">
        <w:rPr>
          <w:rStyle w:val="24"/>
        </w:rPr>
        <w:t>участников бюджетного процесса;</w:t>
      </w:r>
    </w:p>
    <w:p w:rsidR="002E6E4A" w:rsidRPr="00273A32" w:rsidRDefault="00273A32" w:rsidP="00273A32">
      <w:pPr>
        <w:pStyle w:val="23"/>
        <w:shd w:val="clear" w:color="auto" w:fill="auto"/>
        <w:tabs>
          <w:tab w:val="left" w:pos="7555"/>
        </w:tabs>
        <w:spacing w:before="0" w:line="322" w:lineRule="exact"/>
      </w:pPr>
      <w:r>
        <w:rPr>
          <w:rStyle w:val="24"/>
        </w:rPr>
        <w:t xml:space="preserve">         </w:t>
      </w:r>
      <w:r w:rsidR="00B72162" w:rsidRPr="00273A32">
        <w:rPr>
          <w:rStyle w:val="24"/>
        </w:rPr>
        <w:t xml:space="preserve">приказа Министерства финансов Российской Федерации от 25 марта 2011 № </w:t>
      </w:r>
      <w:r w:rsidR="00B72162" w:rsidRPr="00273A32">
        <w:rPr>
          <w:rStyle w:val="24"/>
        </w:rPr>
        <w:lastRenderedPageBreak/>
        <w:t>33н «Об утверждении Инструкции о порядке составления, представления годовой, квартальной бухгалтерской отчетности</w:t>
      </w:r>
      <w:r w:rsidR="00B72162" w:rsidRPr="00273A32">
        <w:rPr>
          <w:rStyle w:val="24"/>
        </w:rPr>
        <w:tab/>
        <w:t>государственных</w:t>
      </w:r>
    </w:p>
    <w:p w:rsidR="002E6E4A" w:rsidRPr="00273A32" w:rsidRDefault="00B72162">
      <w:pPr>
        <w:pStyle w:val="23"/>
        <w:shd w:val="clear" w:color="auto" w:fill="auto"/>
        <w:spacing w:before="0" w:line="322" w:lineRule="exact"/>
      </w:pPr>
      <w:r w:rsidRPr="00273A32">
        <w:rPr>
          <w:rStyle w:val="24"/>
        </w:rPr>
        <w:t>(муниципальных) бюджетных и автономных учреждений» - для государственных бюджетных и автономных учреждений;</w:t>
      </w:r>
    </w:p>
    <w:p w:rsidR="002E6E4A" w:rsidRPr="00273A32" w:rsidRDefault="00B72162">
      <w:pPr>
        <w:pStyle w:val="23"/>
        <w:shd w:val="clear" w:color="auto" w:fill="auto"/>
        <w:spacing w:before="0" w:line="322" w:lineRule="exact"/>
        <w:ind w:firstLine="740"/>
      </w:pPr>
      <w:r w:rsidRPr="00273A32">
        <w:rPr>
          <w:rStyle w:val="24"/>
        </w:rPr>
        <w:t>приказа Министерства финансов Российской Федерации от 31 декабря 2016 № 256н «Об утверждении федерального стандарта бухгалтерского учета</w:t>
      </w:r>
    </w:p>
    <w:p w:rsidR="002E6E4A" w:rsidRPr="00273A32" w:rsidRDefault="00B72162">
      <w:pPr>
        <w:pStyle w:val="23"/>
        <w:shd w:val="clear" w:color="auto" w:fill="auto"/>
        <w:spacing w:before="0" w:line="312" w:lineRule="exact"/>
        <w:ind w:firstLine="740"/>
      </w:pPr>
      <w:r w:rsidRPr="00273A32">
        <w:rPr>
          <w:rStyle w:val="24"/>
        </w:rPr>
        <w:t>для организаций государственного сектора «Концептуальные основы бухгалтерского учета и отчетности организаций государственного сектора»;</w:t>
      </w:r>
    </w:p>
    <w:p w:rsidR="002E6E4A" w:rsidRPr="00273A32" w:rsidRDefault="00B72162">
      <w:pPr>
        <w:pStyle w:val="23"/>
        <w:shd w:val="clear" w:color="auto" w:fill="auto"/>
        <w:spacing w:before="0" w:line="312" w:lineRule="exact"/>
        <w:ind w:firstLine="740"/>
      </w:pPr>
      <w:r w:rsidRPr="00273A32">
        <w:rPr>
          <w:rStyle w:val="24"/>
        </w:rPr>
        <w:t>приказа Министерства финансов Российской Федерации от 31 декабря 2016 № 260</w:t>
      </w:r>
      <w:r w:rsidR="00273A32" w:rsidRPr="00273A32">
        <w:rPr>
          <w:rStyle w:val="24"/>
        </w:rPr>
        <w:t xml:space="preserve"> </w:t>
      </w:r>
      <w:r w:rsidRPr="00273A32">
        <w:rPr>
          <w:rStyle w:val="24"/>
        </w:rPr>
        <w:t>н «Об утверждении федерального стандарта бухгалтерского учета для организаций государственного сектора «Представление бухгалтерской (финансовой) отчетности»;</w:t>
      </w:r>
    </w:p>
    <w:p w:rsidR="002E6E4A" w:rsidRPr="00273A32" w:rsidRDefault="00B72162">
      <w:pPr>
        <w:pStyle w:val="23"/>
        <w:shd w:val="clear" w:color="auto" w:fill="auto"/>
        <w:spacing w:before="0"/>
        <w:ind w:firstLine="740"/>
      </w:pPr>
      <w:r w:rsidRPr="00273A32">
        <w:rPr>
          <w:rStyle w:val="24"/>
        </w:rPr>
        <w:t>приказ Министерства финансов Краснодарского края от 27 декабря 2021 года № 429 «О составлении и сроках представления годовой отчетности об исполнении консолидированного бюджета Краснодарского края, бюджета территориального фонда обязательного медицинского страхования Краснодарского края и годовой консолидированной бухгалтерской отчетности государственных (муниципальных) бюджетных и автономных учреждений Краснодарского края за 2021 год и утверждения состава и сроков представления квартальной, месячной отчетности в 2022 году»;</w:t>
      </w:r>
    </w:p>
    <w:p w:rsidR="002E6E4A" w:rsidRPr="00273A32" w:rsidRDefault="00B72162">
      <w:pPr>
        <w:pStyle w:val="23"/>
        <w:shd w:val="clear" w:color="auto" w:fill="auto"/>
        <w:spacing w:before="0"/>
        <w:ind w:firstLine="740"/>
      </w:pPr>
      <w:r w:rsidRPr="00273A32">
        <w:rPr>
          <w:rStyle w:val="24"/>
        </w:rPr>
        <w:t>письма Министерства финансов Российской Федерации от 31 января 2011 № 06-02-10/3-978 «О порядке заполнения и предоставления Справочной таблицы к отчету об исполнении консолидированного бюджета субъекта Российской Федерации»;</w:t>
      </w:r>
    </w:p>
    <w:p w:rsidR="002E6E4A" w:rsidRPr="00273A32" w:rsidRDefault="00B72162">
      <w:pPr>
        <w:pStyle w:val="23"/>
        <w:shd w:val="clear" w:color="auto" w:fill="auto"/>
        <w:spacing w:before="0"/>
        <w:ind w:firstLine="740"/>
      </w:pPr>
      <w:r w:rsidRPr="00273A32">
        <w:rPr>
          <w:rStyle w:val="24"/>
        </w:rPr>
        <w:t>письма Федерального казначейства от 11 декабря 2012 № 42-7.4-05/2.1-704 «О порядке составления и представления финансовыми органами субъектов Российской Федерации Отчета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(ф. 0503324)».</w:t>
      </w:r>
    </w:p>
    <w:p w:rsidR="002E6E4A" w:rsidRPr="00273A32" w:rsidRDefault="00B72162">
      <w:pPr>
        <w:pStyle w:val="23"/>
        <w:numPr>
          <w:ilvl w:val="0"/>
          <w:numId w:val="1"/>
        </w:numPr>
        <w:shd w:val="clear" w:color="auto" w:fill="auto"/>
        <w:tabs>
          <w:tab w:val="left" w:pos="1126"/>
        </w:tabs>
        <w:spacing w:before="0" w:line="312" w:lineRule="exact"/>
        <w:ind w:firstLine="740"/>
      </w:pPr>
      <w:r w:rsidRPr="00273A32">
        <w:rPr>
          <w:rStyle w:val="24"/>
        </w:rPr>
        <w:t xml:space="preserve">Утвердить сроки представления годовой бюджетной отчетности и бухгалтерской отчетности </w:t>
      </w:r>
      <w:r w:rsidR="006F7341" w:rsidRPr="00273A32">
        <w:rPr>
          <w:rStyle w:val="24"/>
        </w:rPr>
        <w:t>Братс</w:t>
      </w:r>
      <w:r w:rsidRPr="00273A32">
        <w:rPr>
          <w:rStyle w:val="24"/>
        </w:rPr>
        <w:t>кого сельского поселения Тихорецкого района за 2021 год (приложение 1);</w:t>
      </w:r>
    </w:p>
    <w:p w:rsidR="002E6E4A" w:rsidRPr="00273A32" w:rsidRDefault="006F7341">
      <w:pPr>
        <w:pStyle w:val="23"/>
        <w:numPr>
          <w:ilvl w:val="0"/>
          <w:numId w:val="1"/>
        </w:numPr>
        <w:shd w:val="clear" w:color="auto" w:fill="auto"/>
        <w:tabs>
          <w:tab w:val="left" w:pos="1126"/>
        </w:tabs>
        <w:spacing w:before="0" w:line="322" w:lineRule="exact"/>
        <w:ind w:firstLine="740"/>
      </w:pPr>
      <w:r w:rsidRPr="00273A32">
        <w:rPr>
          <w:rStyle w:val="24"/>
        </w:rPr>
        <w:t>Главному специалисту-главному бухгалтеру Братского</w:t>
      </w:r>
      <w:r w:rsidR="00B72162" w:rsidRPr="00273A32">
        <w:rPr>
          <w:rStyle w:val="24"/>
        </w:rPr>
        <w:t xml:space="preserve"> сельского поселения Тихорецкого района организовать работу специалистов отдела, принимающих отчетность от подведомственных учреждений, с целью обеспечения выполнения ими функций по анализу показателей в формах бюджетной отчетности и бухгалтерской отчетности.</w:t>
      </w:r>
    </w:p>
    <w:p w:rsidR="002E6E4A" w:rsidRPr="00273A32" w:rsidRDefault="00B72162">
      <w:pPr>
        <w:pStyle w:val="23"/>
        <w:numPr>
          <w:ilvl w:val="0"/>
          <w:numId w:val="1"/>
        </w:numPr>
        <w:shd w:val="clear" w:color="auto" w:fill="auto"/>
        <w:tabs>
          <w:tab w:val="left" w:pos="1126"/>
        </w:tabs>
        <w:spacing w:before="0" w:line="322" w:lineRule="exact"/>
        <w:ind w:firstLine="740"/>
      </w:pPr>
      <w:r w:rsidRPr="00273A32">
        <w:rPr>
          <w:rStyle w:val="24"/>
        </w:rPr>
        <w:t xml:space="preserve">Специалистам финансово экономического отдела, при составлении отчетов об исполнении бюджета </w:t>
      </w:r>
      <w:r w:rsidR="006F7341" w:rsidRPr="00273A32">
        <w:rPr>
          <w:rStyle w:val="24"/>
        </w:rPr>
        <w:t>Братск</w:t>
      </w:r>
      <w:r w:rsidRPr="00273A32">
        <w:rPr>
          <w:rStyle w:val="24"/>
        </w:rPr>
        <w:t>ого сельского поселения Тихорецкого района, анализировать показатели бюджетной отчетности и бухгалтерской отчетности и пояснительных записок к ним.</w:t>
      </w:r>
    </w:p>
    <w:p w:rsidR="002E6E4A" w:rsidRPr="00273A32" w:rsidRDefault="006F7341" w:rsidP="006F7341">
      <w:pPr>
        <w:pStyle w:val="23"/>
        <w:numPr>
          <w:ilvl w:val="0"/>
          <w:numId w:val="1"/>
        </w:numPr>
        <w:shd w:val="clear" w:color="auto" w:fill="auto"/>
        <w:tabs>
          <w:tab w:val="left" w:pos="1126"/>
        </w:tabs>
        <w:spacing w:before="0" w:line="322" w:lineRule="exact"/>
        <w:ind w:firstLine="740"/>
      </w:pPr>
      <w:r w:rsidRPr="00273A32">
        <w:rPr>
          <w:rStyle w:val="24"/>
        </w:rPr>
        <w:t>Главному специалисту-главному бухгалтеру Братского сельского поселения Тихорецкого района</w:t>
      </w:r>
      <w:r w:rsidR="00B72162" w:rsidRPr="00273A32">
        <w:rPr>
          <w:rStyle w:val="24"/>
        </w:rPr>
        <w:t xml:space="preserve"> обеспечить сверку показателей годовой </w:t>
      </w:r>
      <w:r w:rsidR="00B72162" w:rsidRPr="00273A32">
        <w:rPr>
          <w:rStyle w:val="24"/>
        </w:rPr>
        <w:lastRenderedPageBreak/>
        <w:t xml:space="preserve">бюджетной отчетности по </w:t>
      </w:r>
      <w:r w:rsidRPr="00273A32">
        <w:rPr>
          <w:rStyle w:val="26"/>
        </w:rPr>
        <w:t>кассо</w:t>
      </w:r>
      <w:r w:rsidR="00B72162" w:rsidRPr="00273A32">
        <w:rPr>
          <w:rStyle w:val="24"/>
        </w:rPr>
        <w:t xml:space="preserve">вому исполнению бюджета </w:t>
      </w:r>
      <w:r w:rsidRPr="00273A32">
        <w:rPr>
          <w:rStyle w:val="24"/>
        </w:rPr>
        <w:t>Братского</w:t>
      </w:r>
      <w:r w:rsidR="00B72162" w:rsidRPr="00273A32">
        <w:rPr>
          <w:rStyle w:val="24"/>
        </w:rPr>
        <w:t xml:space="preserve"> сельского поселения Тихорецкого района с Управлением Федерального казначейства по Краснодарскому краю.</w:t>
      </w:r>
    </w:p>
    <w:p w:rsidR="006F7341" w:rsidRPr="00273A32" w:rsidRDefault="00B72162" w:rsidP="006F7341">
      <w:pPr>
        <w:pStyle w:val="23"/>
        <w:numPr>
          <w:ilvl w:val="0"/>
          <w:numId w:val="2"/>
        </w:numPr>
        <w:shd w:val="clear" w:color="auto" w:fill="auto"/>
        <w:tabs>
          <w:tab w:val="left" w:pos="1320"/>
        </w:tabs>
        <w:spacing w:before="0" w:line="322" w:lineRule="exact"/>
        <w:ind w:firstLine="740"/>
      </w:pPr>
      <w:r w:rsidRPr="00273A32">
        <w:rPr>
          <w:rStyle w:val="24"/>
        </w:rPr>
        <w:t xml:space="preserve">Установить сроки представления квартальной бюджетной и бухгалтерской отчетности </w:t>
      </w:r>
      <w:r w:rsidR="006F7341" w:rsidRPr="00273A32">
        <w:rPr>
          <w:rStyle w:val="24"/>
        </w:rPr>
        <w:t>Братского</w:t>
      </w:r>
      <w:r w:rsidRPr="00273A32">
        <w:rPr>
          <w:rStyle w:val="24"/>
        </w:rPr>
        <w:t xml:space="preserve"> сельского поселения Тихорецкого района в 2022 году согласно приложению 2 к настоящему распоряжению.</w:t>
      </w:r>
    </w:p>
    <w:p w:rsidR="002E6E4A" w:rsidRPr="00273A32" w:rsidRDefault="00B72162" w:rsidP="006F7341">
      <w:pPr>
        <w:pStyle w:val="23"/>
        <w:numPr>
          <w:ilvl w:val="0"/>
          <w:numId w:val="2"/>
        </w:numPr>
        <w:shd w:val="clear" w:color="auto" w:fill="auto"/>
        <w:tabs>
          <w:tab w:val="left" w:pos="1320"/>
        </w:tabs>
        <w:spacing w:before="0" w:line="322" w:lineRule="exact"/>
        <w:ind w:firstLine="780"/>
      </w:pPr>
      <w:r w:rsidRPr="00273A32">
        <w:rPr>
          <w:rStyle w:val="24"/>
        </w:rPr>
        <w:t xml:space="preserve">Установить сроки представления месячной бюджетной и бухгалтерской отчетности </w:t>
      </w:r>
      <w:r w:rsidR="006F7341" w:rsidRPr="00273A32">
        <w:rPr>
          <w:rStyle w:val="24"/>
        </w:rPr>
        <w:t>Братского</w:t>
      </w:r>
      <w:r w:rsidRPr="00273A32">
        <w:rPr>
          <w:rStyle w:val="24"/>
        </w:rPr>
        <w:t xml:space="preserve"> сельского поселения Тихорецкого района в 2022 году согласно приложению 3 к настоящему распоряжению.</w:t>
      </w:r>
    </w:p>
    <w:p w:rsidR="002E6E4A" w:rsidRPr="00273A32" w:rsidRDefault="006F7341" w:rsidP="006F7341">
      <w:pPr>
        <w:pStyle w:val="23"/>
        <w:numPr>
          <w:ilvl w:val="0"/>
          <w:numId w:val="2"/>
        </w:numPr>
        <w:shd w:val="clear" w:color="auto" w:fill="auto"/>
        <w:tabs>
          <w:tab w:val="left" w:pos="1255"/>
        </w:tabs>
        <w:spacing w:before="0" w:line="307" w:lineRule="exact"/>
        <w:ind w:firstLine="780"/>
      </w:pPr>
      <w:r w:rsidRPr="00273A32">
        <w:rPr>
          <w:rStyle w:val="24"/>
        </w:rPr>
        <w:t>Главному специалисту-главному бухгалтеру Братского сельского поселения Тихорецкого района</w:t>
      </w:r>
      <w:r w:rsidR="00B72162" w:rsidRPr="00273A32">
        <w:rPr>
          <w:rStyle w:val="24"/>
        </w:rPr>
        <w:t xml:space="preserve"> обеспечить качественное составление и представление в установленный срок годовой, квартальной и месячной отчетности об исполнении бюджета, а также годовой, квартальной и месячной бухгалтерской отчетности муниципальных казенных учреждений, пояснительных записок.</w:t>
      </w:r>
    </w:p>
    <w:p w:rsidR="002E6E4A" w:rsidRPr="00273A32" w:rsidRDefault="006F7341" w:rsidP="006F7341">
      <w:pPr>
        <w:pStyle w:val="23"/>
        <w:numPr>
          <w:ilvl w:val="0"/>
          <w:numId w:val="2"/>
        </w:numPr>
        <w:shd w:val="clear" w:color="auto" w:fill="auto"/>
        <w:tabs>
          <w:tab w:val="left" w:pos="1255"/>
        </w:tabs>
        <w:spacing w:before="0" w:line="302" w:lineRule="exact"/>
        <w:ind w:firstLine="780"/>
      </w:pPr>
      <w:r w:rsidRPr="00273A32">
        <w:rPr>
          <w:rStyle w:val="24"/>
        </w:rPr>
        <w:t>Главному специалисту-главному бухгалтеру Братского сельского поселения Тихорецкого района</w:t>
      </w:r>
      <w:r w:rsidR="00B72162" w:rsidRPr="00273A32">
        <w:rPr>
          <w:rStyle w:val="24"/>
        </w:rPr>
        <w:t xml:space="preserve"> довести настоящее распоряжение до руководителей муниципальных казенных учреждений, подведомственных администрации </w:t>
      </w:r>
      <w:r w:rsidRPr="00273A32">
        <w:rPr>
          <w:rStyle w:val="24"/>
        </w:rPr>
        <w:t>Братского</w:t>
      </w:r>
      <w:r w:rsidR="00B72162" w:rsidRPr="00273A32">
        <w:rPr>
          <w:rStyle w:val="24"/>
        </w:rPr>
        <w:t xml:space="preserve"> сельского поселения Тихорецкого района.</w:t>
      </w:r>
    </w:p>
    <w:p w:rsidR="002E6E4A" w:rsidRPr="00273A32" w:rsidRDefault="006E56AE">
      <w:pPr>
        <w:pStyle w:val="23"/>
        <w:numPr>
          <w:ilvl w:val="0"/>
          <w:numId w:val="2"/>
        </w:numPr>
        <w:shd w:val="clear" w:color="auto" w:fill="auto"/>
        <w:tabs>
          <w:tab w:val="left" w:pos="1255"/>
        </w:tabs>
        <w:spacing w:before="0" w:line="259" w:lineRule="exact"/>
        <w:ind w:firstLine="780"/>
      </w:pPr>
      <w:r w:rsidRPr="00273A32">
        <w:rPr>
          <w:rStyle w:val="24"/>
        </w:rPr>
        <w:t xml:space="preserve">Контроль </w:t>
      </w:r>
      <w:r w:rsidR="00B72162" w:rsidRPr="00273A32">
        <w:rPr>
          <w:rStyle w:val="24"/>
        </w:rPr>
        <w:t>за исполнением настоящего распоряжения оставляю за собой.</w:t>
      </w:r>
    </w:p>
    <w:p w:rsidR="002E6E4A" w:rsidRPr="00273A32" w:rsidRDefault="00B72162">
      <w:pPr>
        <w:pStyle w:val="23"/>
        <w:numPr>
          <w:ilvl w:val="0"/>
          <w:numId w:val="2"/>
        </w:numPr>
        <w:shd w:val="clear" w:color="auto" w:fill="auto"/>
        <w:tabs>
          <w:tab w:val="left" w:pos="1255"/>
        </w:tabs>
        <w:spacing w:before="0" w:after="563" w:line="280" w:lineRule="exact"/>
        <w:ind w:firstLine="780"/>
      </w:pPr>
      <w:r w:rsidRPr="00273A32">
        <w:rPr>
          <w:rStyle w:val="24"/>
        </w:rPr>
        <w:t>Распоряжение вступает в силу со дня его подписания.</w:t>
      </w:r>
    </w:p>
    <w:p w:rsidR="006F7341" w:rsidRPr="00273A32" w:rsidRDefault="00352283">
      <w:pPr>
        <w:pStyle w:val="23"/>
        <w:shd w:val="clear" w:color="auto" w:fill="auto"/>
        <w:spacing w:before="0" w:after="213" w:line="322" w:lineRule="exact"/>
        <w:rPr>
          <w:rStyle w:val="24"/>
        </w:rPr>
      </w:pPr>
      <w:r w:rsidRPr="00273A32">
        <w:rPr>
          <w:rStyle w:val="24"/>
        </w:rPr>
        <w:t>Г</w:t>
      </w:r>
      <w:r w:rsidR="00B72162" w:rsidRPr="00273A32">
        <w:rPr>
          <w:rStyle w:val="24"/>
        </w:rPr>
        <w:t xml:space="preserve">лава </w:t>
      </w:r>
      <w:r w:rsidR="006F7341" w:rsidRPr="00273A32">
        <w:rPr>
          <w:rStyle w:val="24"/>
        </w:rPr>
        <w:t>Братского</w:t>
      </w:r>
      <w:r w:rsidR="00B72162" w:rsidRPr="00273A32">
        <w:rPr>
          <w:rStyle w:val="24"/>
        </w:rPr>
        <w:t xml:space="preserve"> сельского поселения </w:t>
      </w:r>
    </w:p>
    <w:p w:rsidR="002E6E4A" w:rsidRPr="00273A32" w:rsidRDefault="00B72162">
      <w:pPr>
        <w:pStyle w:val="23"/>
        <w:shd w:val="clear" w:color="auto" w:fill="auto"/>
        <w:spacing w:before="0" w:after="213" w:line="322" w:lineRule="exact"/>
      </w:pPr>
      <w:r w:rsidRPr="00273A32">
        <w:rPr>
          <w:rStyle w:val="24"/>
        </w:rPr>
        <w:t>Тихорецкого района</w:t>
      </w:r>
      <w:r w:rsidR="006F7341" w:rsidRPr="00273A32">
        <w:rPr>
          <w:rStyle w:val="24"/>
        </w:rPr>
        <w:t xml:space="preserve">                                                                                     Р.Г.Толико</w:t>
      </w:r>
    </w:p>
    <w:p w:rsidR="002E6E4A" w:rsidRPr="00273A32" w:rsidRDefault="002E6E4A">
      <w:pPr>
        <w:pStyle w:val="33"/>
        <w:keepNext/>
        <w:keepLines/>
        <w:shd w:val="clear" w:color="auto" w:fill="auto"/>
        <w:spacing w:before="0" w:line="280" w:lineRule="exact"/>
        <w:ind w:left="5120"/>
        <w:rPr>
          <w:rFonts w:ascii="Times New Roman" w:hAnsi="Times New Roman" w:cs="Times New Roman"/>
        </w:rPr>
        <w:sectPr w:rsidR="002E6E4A" w:rsidRPr="00273A32" w:rsidSect="00352283">
          <w:pgSz w:w="11900" w:h="16840"/>
          <w:pgMar w:top="1066" w:right="393" w:bottom="1589" w:left="1792" w:header="0" w:footer="3" w:gutter="0"/>
          <w:cols w:space="720"/>
          <w:noEndnote/>
          <w:docGrid w:linePitch="360"/>
        </w:sectPr>
      </w:pPr>
    </w:p>
    <w:p w:rsidR="002E6E4A" w:rsidRPr="00273A32" w:rsidRDefault="00352283">
      <w:pPr>
        <w:pStyle w:val="23"/>
        <w:shd w:val="clear" w:color="auto" w:fill="auto"/>
        <w:spacing w:before="0" w:after="690"/>
        <w:ind w:left="10480" w:right="780"/>
        <w:jc w:val="right"/>
      </w:pPr>
      <w:r w:rsidRPr="00273A32">
        <w:rPr>
          <w:rStyle w:val="24"/>
        </w:rPr>
        <w:lastRenderedPageBreak/>
        <w:t xml:space="preserve">Приложение 1 к распоряжению </w:t>
      </w:r>
      <w:r w:rsidR="00B72162" w:rsidRPr="00273A32">
        <w:rPr>
          <w:rStyle w:val="24"/>
        </w:rPr>
        <w:t xml:space="preserve">администрации </w:t>
      </w:r>
      <w:r w:rsidRPr="00273A32">
        <w:rPr>
          <w:rStyle w:val="24"/>
        </w:rPr>
        <w:t xml:space="preserve">Братского </w:t>
      </w:r>
      <w:r w:rsidR="00B72162" w:rsidRPr="00273A32">
        <w:rPr>
          <w:rStyle w:val="24"/>
        </w:rPr>
        <w:t xml:space="preserve"> сельского поселения Тихорецкого района</w:t>
      </w:r>
    </w:p>
    <w:p w:rsidR="002E6E4A" w:rsidRPr="00273A32" w:rsidRDefault="00B72162">
      <w:pPr>
        <w:pStyle w:val="23"/>
        <w:shd w:val="clear" w:color="auto" w:fill="auto"/>
        <w:spacing w:before="0" w:line="280" w:lineRule="exact"/>
        <w:ind w:left="320"/>
        <w:jc w:val="left"/>
      </w:pPr>
      <w:r w:rsidRPr="00273A32">
        <w:rPr>
          <w:rStyle w:val="24"/>
        </w:rPr>
        <w:t xml:space="preserve">Сроки представления годовой бюджетной отчетности и бухгалтерской отчетности </w:t>
      </w:r>
      <w:r w:rsidR="00352283" w:rsidRPr="00273A32">
        <w:rPr>
          <w:rStyle w:val="24"/>
        </w:rPr>
        <w:t>Братского</w:t>
      </w:r>
      <w:r w:rsidRPr="00273A32">
        <w:rPr>
          <w:rStyle w:val="24"/>
        </w:rPr>
        <w:t xml:space="preserve"> сельского поселения</w:t>
      </w:r>
    </w:p>
    <w:p w:rsidR="002E6E4A" w:rsidRPr="00273A32" w:rsidRDefault="00B72162">
      <w:pPr>
        <w:pStyle w:val="23"/>
        <w:shd w:val="clear" w:color="auto" w:fill="auto"/>
        <w:spacing w:before="0" w:line="280" w:lineRule="exact"/>
        <w:ind w:left="5500"/>
        <w:jc w:val="left"/>
      </w:pPr>
      <w:r w:rsidRPr="00273A32">
        <w:rPr>
          <w:rStyle w:val="24"/>
        </w:rPr>
        <w:t>Тихорецкого района за 2021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59"/>
        <w:gridCol w:w="883"/>
        <w:gridCol w:w="994"/>
        <w:gridCol w:w="994"/>
        <w:gridCol w:w="850"/>
        <w:gridCol w:w="994"/>
        <w:gridCol w:w="850"/>
        <w:gridCol w:w="994"/>
        <w:gridCol w:w="994"/>
        <w:gridCol w:w="989"/>
        <w:gridCol w:w="1123"/>
        <w:gridCol w:w="989"/>
        <w:gridCol w:w="984"/>
        <w:gridCol w:w="1157"/>
      </w:tblGrid>
      <w:tr w:rsidR="002E6E4A" w:rsidRPr="00273A32">
        <w:trPr>
          <w:trHeight w:hRule="exact" w:val="586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E4A" w:rsidRPr="00273A32" w:rsidRDefault="00B72162">
            <w:pPr>
              <w:pStyle w:val="23"/>
              <w:framePr w:w="15451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 w:rsidRPr="00273A32">
              <w:rPr>
                <w:rStyle w:val="212pt"/>
              </w:rPr>
              <w:t>Наименование учреждения (поселения)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E4A" w:rsidRPr="00273A32" w:rsidRDefault="00B72162">
            <w:pPr>
              <w:pStyle w:val="23"/>
              <w:framePr w:w="15451" w:wrap="notBeside" w:vAnchor="text" w:hAnchor="text" w:xAlign="center" w:y="1"/>
              <w:shd w:val="clear" w:color="auto" w:fill="auto"/>
              <w:spacing w:before="0" w:after="60" w:line="240" w:lineRule="exact"/>
              <w:ind w:left="160"/>
              <w:jc w:val="left"/>
            </w:pPr>
            <w:r w:rsidRPr="00273A32">
              <w:rPr>
                <w:rStyle w:val="212pt"/>
              </w:rPr>
              <w:t>27.01.</w:t>
            </w:r>
          </w:p>
          <w:p w:rsidR="002E6E4A" w:rsidRPr="00273A32" w:rsidRDefault="00B72162">
            <w:pPr>
              <w:pStyle w:val="23"/>
              <w:framePr w:w="15451" w:wrap="notBeside" w:vAnchor="text" w:hAnchor="text" w:xAlign="center" w:y="1"/>
              <w:shd w:val="clear" w:color="auto" w:fill="auto"/>
              <w:spacing w:before="60" w:line="240" w:lineRule="exact"/>
              <w:ind w:left="160"/>
              <w:jc w:val="left"/>
            </w:pPr>
            <w:r w:rsidRPr="00273A32">
              <w:rPr>
                <w:rStyle w:val="212pt"/>
              </w:rPr>
              <w:t>2022г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E4A" w:rsidRPr="00273A32" w:rsidRDefault="00B72162">
            <w:pPr>
              <w:pStyle w:val="23"/>
              <w:framePr w:w="15451" w:wrap="notBeside" w:vAnchor="text" w:hAnchor="text" w:xAlign="center" w:y="1"/>
              <w:shd w:val="clear" w:color="auto" w:fill="auto"/>
              <w:spacing w:before="0" w:after="60" w:line="240" w:lineRule="exact"/>
              <w:ind w:left="220"/>
              <w:jc w:val="left"/>
            </w:pPr>
            <w:r w:rsidRPr="00273A32">
              <w:rPr>
                <w:rStyle w:val="212pt"/>
              </w:rPr>
              <w:t>28.01.</w:t>
            </w:r>
          </w:p>
          <w:p w:rsidR="002E6E4A" w:rsidRPr="00273A32" w:rsidRDefault="00B72162">
            <w:pPr>
              <w:pStyle w:val="23"/>
              <w:framePr w:w="15451" w:wrap="notBeside" w:vAnchor="text" w:hAnchor="text" w:xAlign="center" w:y="1"/>
              <w:shd w:val="clear" w:color="auto" w:fill="auto"/>
              <w:spacing w:before="60" w:line="240" w:lineRule="exact"/>
              <w:ind w:left="220"/>
              <w:jc w:val="left"/>
            </w:pPr>
            <w:r w:rsidRPr="00273A32">
              <w:rPr>
                <w:rStyle w:val="212pt"/>
              </w:rPr>
              <w:t>2022г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E4A" w:rsidRPr="00273A32" w:rsidRDefault="00B72162">
            <w:pPr>
              <w:pStyle w:val="23"/>
              <w:framePr w:w="15451" w:wrap="notBeside" w:vAnchor="text" w:hAnchor="text" w:xAlign="center" w:y="1"/>
              <w:shd w:val="clear" w:color="auto" w:fill="auto"/>
              <w:spacing w:before="0" w:after="60" w:line="240" w:lineRule="exact"/>
              <w:ind w:left="220"/>
              <w:jc w:val="left"/>
            </w:pPr>
            <w:r w:rsidRPr="00273A32">
              <w:rPr>
                <w:rStyle w:val="212pt"/>
              </w:rPr>
              <w:t>31.01.</w:t>
            </w:r>
          </w:p>
          <w:p w:rsidR="002E6E4A" w:rsidRPr="00273A32" w:rsidRDefault="00B72162">
            <w:pPr>
              <w:pStyle w:val="23"/>
              <w:framePr w:w="15451" w:wrap="notBeside" w:vAnchor="text" w:hAnchor="text" w:xAlign="center" w:y="1"/>
              <w:shd w:val="clear" w:color="auto" w:fill="auto"/>
              <w:spacing w:before="60" w:line="240" w:lineRule="exact"/>
              <w:ind w:left="220"/>
              <w:jc w:val="left"/>
            </w:pPr>
            <w:r w:rsidRPr="00273A32">
              <w:rPr>
                <w:rStyle w:val="212pt"/>
              </w:rPr>
              <w:t>2022г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E4A" w:rsidRPr="00273A32" w:rsidRDefault="00B72162">
            <w:pPr>
              <w:pStyle w:val="23"/>
              <w:framePr w:w="15451" w:wrap="notBeside" w:vAnchor="text" w:hAnchor="text" w:xAlign="center" w:y="1"/>
              <w:shd w:val="clear" w:color="auto" w:fill="auto"/>
              <w:spacing w:before="0" w:after="60" w:line="240" w:lineRule="exact"/>
              <w:ind w:left="160"/>
              <w:jc w:val="left"/>
            </w:pPr>
            <w:r w:rsidRPr="00273A32">
              <w:rPr>
                <w:rStyle w:val="212pt"/>
              </w:rPr>
              <w:t>01.02.</w:t>
            </w:r>
          </w:p>
          <w:p w:rsidR="002E6E4A" w:rsidRPr="00273A32" w:rsidRDefault="00B72162">
            <w:pPr>
              <w:pStyle w:val="23"/>
              <w:framePr w:w="15451" w:wrap="notBeside" w:vAnchor="text" w:hAnchor="text" w:xAlign="center" w:y="1"/>
              <w:shd w:val="clear" w:color="auto" w:fill="auto"/>
              <w:spacing w:before="60" w:line="240" w:lineRule="exact"/>
              <w:ind w:left="160"/>
              <w:jc w:val="left"/>
            </w:pPr>
            <w:r w:rsidRPr="00273A32">
              <w:rPr>
                <w:rStyle w:val="212pt"/>
              </w:rPr>
              <w:t>2022г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E4A" w:rsidRPr="00273A32" w:rsidRDefault="00B72162">
            <w:pPr>
              <w:pStyle w:val="23"/>
              <w:framePr w:w="15451" w:wrap="notBeside" w:vAnchor="text" w:hAnchor="text" w:xAlign="center" w:y="1"/>
              <w:shd w:val="clear" w:color="auto" w:fill="auto"/>
              <w:spacing w:before="0" w:after="60" w:line="240" w:lineRule="exact"/>
              <w:ind w:left="220"/>
              <w:jc w:val="left"/>
            </w:pPr>
            <w:r w:rsidRPr="00273A32">
              <w:rPr>
                <w:rStyle w:val="212pt"/>
              </w:rPr>
              <w:t>02.02.</w:t>
            </w:r>
          </w:p>
          <w:p w:rsidR="002E6E4A" w:rsidRPr="00273A32" w:rsidRDefault="00B72162">
            <w:pPr>
              <w:pStyle w:val="23"/>
              <w:framePr w:w="15451" w:wrap="notBeside" w:vAnchor="text" w:hAnchor="text" w:xAlign="center" w:y="1"/>
              <w:shd w:val="clear" w:color="auto" w:fill="auto"/>
              <w:spacing w:before="60" w:line="240" w:lineRule="exact"/>
              <w:ind w:left="220"/>
              <w:jc w:val="left"/>
            </w:pPr>
            <w:r w:rsidRPr="00273A32">
              <w:rPr>
                <w:rStyle w:val="212pt"/>
              </w:rPr>
              <w:t>2022г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E4A" w:rsidRPr="00273A32" w:rsidRDefault="00B72162">
            <w:pPr>
              <w:pStyle w:val="23"/>
              <w:framePr w:w="15451" w:wrap="notBeside" w:vAnchor="text" w:hAnchor="text" w:xAlign="center" w:y="1"/>
              <w:shd w:val="clear" w:color="auto" w:fill="auto"/>
              <w:spacing w:before="0" w:after="60" w:line="240" w:lineRule="exact"/>
              <w:ind w:left="160"/>
              <w:jc w:val="left"/>
            </w:pPr>
            <w:r w:rsidRPr="00273A32">
              <w:rPr>
                <w:rStyle w:val="212pt"/>
              </w:rPr>
              <w:t>03.02.</w:t>
            </w:r>
          </w:p>
          <w:p w:rsidR="002E6E4A" w:rsidRPr="00273A32" w:rsidRDefault="00B72162">
            <w:pPr>
              <w:pStyle w:val="23"/>
              <w:framePr w:w="15451" w:wrap="notBeside" w:vAnchor="text" w:hAnchor="text" w:xAlign="center" w:y="1"/>
              <w:shd w:val="clear" w:color="auto" w:fill="auto"/>
              <w:spacing w:before="60" w:line="240" w:lineRule="exact"/>
              <w:ind w:left="160"/>
              <w:jc w:val="left"/>
            </w:pPr>
            <w:r w:rsidRPr="00273A32">
              <w:rPr>
                <w:rStyle w:val="212pt"/>
              </w:rPr>
              <w:t>2022г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E4A" w:rsidRPr="00273A32" w:rsidRDefault="00B72162">
            <w:pPr>
              <w:pStyle w:val="23"/>
              <w:framePr w:w="15451" w:wrap="notBeside" w:vAnchor="text" w:hAnchor="text" w:xAlign="center" w:y="1"/>
              <w:shd w:val="clear" w:color="auto" w:fill="auto"/>
              <w:spacing w:before="0" w:after="60" w:line="240" w:lineRule="exact"/>
              <w:ind w:left="220"/>
              <w:jc w:val="left"/>
            </w:pPr>
            <w:r w:rsidRPr="00273A32">
              <w:rPr>
                <w:rStyle w:val="212pt"/>
              </w:rPr>
              <w:t>04.02.</w:t>
            </w:r>
          </w:p>
          <w:p w:rsidR="002E6E4A" w:rsidRPr="00273A32" w:rsidRDefault="00B72162">
            <w:pPr>
              <w:pStyle w:val="23"/>
              <w:framePr w:w="15451" w:wrap="notBeside" w:vAnchor="text" w:hAnchor="text" w:xAlign="center" w:y="1"/>
              <w:shd w:val="clear" w:color="auto" w:fill="auto"/>
              <w:spacing w:before="60" w:line="240" w:lineRule="exact"/>
              <w:ind w:left="220"/>
              <w:jc w:val="left"/>
            </w:pPr>
            <w:r w:rsidRPr="00273A32">
              <w:rPr>
                <w:rStyle w:val="212pt"/>
              </w:rPr>
              <w:t>2022г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E4A" w:rsidRPr="00273A32" w:rsidRDefault="00B72162">
            <w:pPr>
              <w:pStyle w:val="23"/>
              <w:framePr w:w="15451" w:wrap="notBeside" w:vAnchor="text" w:hAnchor="text" w:xAlign="center" w:y="1"/>
              <w:shd w:val="clear" w:color="auto" w:fill="auto"/>
              <w:spacing w:before="0" w:after="60" w:line="240" w:lineRule="exact"/>
              <w:ind w:left="220"/>
              <w:jc w:val="left"/>
            </w:pPr>
            <w:r w:rsidRPr="00273A32">
              <w:rPr>
                <w:rStyle w:val="212pt"/>
              </w:rPr>
              <w:t>07.02.</w:t>
            </w:r>
          </w:p>
          <w:p w:rsidR="002E6E4A" w:rsidRPr="00273A32" w:rsidRDefault="00B72162">
            <w:pPr>
              <w:pStyle w:val="23"/>
              <w:framePr w:w="15451" w:wrap="notBeside" w:vAnchor="text" w:hAnchor="text" w:xAlign="center" w:y="1"/>
              <w:shd w:val="clear" w:color="auto" w:fill="auto"/>
              <w:spacing w:before="60" w:line="240" w:lineRule="exact"/>
              <w:ind w:left="220"/>
              <w:jc w:val="left"/>
            </w:pPr>
            <w:r w:rsidRPr="00273A32">
              <w:rPr>
                <w:rStyle w:val="212pt"/>
              </w:rPr>
              <w:t>2022г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E4A" w:rsidRPr="00273A32" w:rsidRDefault="00B72162">
            <w:pPr>
              <w:pStyle w:val="23"/>
              <w:framePr w:w="15451" w:wrap="notBeside" w:vAnchor="text" w:hAnchor="text" w:xAlign="center" w:y="1"/>
              <w:shd w:val="clear" w:color="auto" w:fill="auto"/>
              <w:spacing w:before="0" w:after="60" w:line="240" w:lineRule="exact"/>
              <w:ind w:left="220"/>
              <w:jc w:val="left"/>
            </w:pPr>
            <w:r w:rsidRPr="00273A32">
              <w:rPr>
                <w:rStyle w:val="212pt"/>
              </w:rPr>
              <w:t>08.02.</w:t>
            </w:r>
          </w:p>
          <w:p w:rsidR="002E6E4A" w:rsidRPr="00273A32" w:rsidRDefault="00B72162">
            <w:pPr>
              <w:pStyle w:val="23"/>
              <w:framePr w:w="15451" w:wrap="notBeside" w:vAnchor="text" w:hAnchor="text" w:xAlign="center" w:y="1"/>
              <w:shd w:val="clear" w:color="auto" w:fill="auto"/>
              <w:spacing w:before="60" w:line="240" w:lineRule="exact"/>
              <w:ind w:left="220"/>
              <w:jc w:val="left"/>
            </w:pPr>
            <w:r w:rsidRPr="00273A32">
              <w:rPr>
                <w:rStyle w:val="212pt"/>
              </w:rPr>
              <w:t>2022г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E4A" w:rsidRPr="00273A32" w:rsidRDefault="00B72162">
            <w:pPr>
              <w:pStyle w:val="23"/>
              <w:framePr w:w="15451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</w:pPr>
            <w:r w:rsidRPr="00273A32">
              <w:rPr>
                <w:rStyle w:val="212pt"/>
              </w:rPr>
              <w:t>10.02.</w:t>
            </w:r>
          </w:p>
          <w:p w:rsidR="002E6E4A" w:rsidRPr="00273A32" w:rsidRDefault="00B72162">
            <w:pPr>
              <w:pStyle w:val="23"/>
              <w:framePr w:w="15451" w:wrap="notBeside" w:vAnchor="text" w:hAnchor="text" w:xAlign="center" w:y="1"/>
              <w:shd w:val="clear" w:color="auto" w:fill="auto"/>
              <w:spacing w:before="60" w:line="240" w:lineRule="exact"/>
              <w:ind w:left="300"/>
              <w:jc w:val="left"/>
            </w:pPr>
            <w:r w:rsidRPr="00273A32">
              <w:rPr>
                <w:rStyle w:val="212pt"/>
              </w:rPr>
              <w:t>2022г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E4A" w:rsidRPr="00273A32" w:rsidRDefault="00B72162">
            <w:pPr>
              <w:pStyle w:val="23"/>
              <w:framePr w:w="15451" w:wrap="notBeside" w:vAnchor="text" w:hAnchor="text" w:xAlign="center" w:y="1"/>
              <w:shd w:val="clear" w:color="auto" w:fill="auto"/>
              <w:spacing w:before="0" w:after="60" w:line="240" w:lineRule="exact"/>
              <w:ind w:left="240"/>
              <w:jc w:val="left"/>
            </w:pPr>
            <w:r w:rsidRPr="00273A32">
              <w:rPr>
                <w:rStyle w:val="212pt"/>
              </w:rPr>
              <w:t>11.02.</w:t>
            </w:r>
          </w:p>
          <w:p w:rsidR="002E6E4A" w:rsidRPr="00273A32" w:rsidRDefault="00B72162">
            <w:pPr>
              <w:pStyle w:val="23"/>
              <w:framePr w:w="15451" w:wrap="notBeside" w:vAnchor="text" w:hAnchor="text" w:xAlign="center" w:y="1"/>
              <w:shd w:val="clear" w:color="auto" w:fill="auto"/>
              <w:spacing w:before="60" w:line="240" w:lineRule="exact"/>
              <w:ind w:left="240"/>
              <w:jc w:val="left"/>
            </w:pPr>
            <w:r w:rsidRPr="00273A32">
              <w:rPr>
                <w:rStyle w:val="212pt"/>
              </w:rPr>
              <w:t>2022г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E4A" w:rsidRPr="00273A32" w:rsidRDefault="00B72162">
            <w:pPr>
              <w:pStyle w:val="23"/>
              <w:framePr w:w="15451" w:wrap="notBeside" w:vAnchor="text" w:hAnchor="text" w:xAlign="center" w:y="1"/>
              <w:shd w:val="clear" w:color="auto" w:fill="auto"/>
              <w:spacing w:before="0" w:after="60" w:line="240" w:lineRule="exact"/>
              <w:ind w:left="240"/>
              <w:jc w:val="left"/>
            </w:pPr>
            <w:r w:rsidRPr="00273A32">
              <w:rPr>
                <w:rStyle w:val="212pt"/>
              </w:rPr>
              <w:t>16.02.</w:t>
            </w:r>
          </w:p>
          <w:p w:rsidR="002E6E4A" w:rsidRPr="00273A32" w:rsidRDefault="00B72162">
            <w:pPr>
              <w:pStyle w:val="23"/>
              <w:framePr w:w="15451" w:wrap="notBeside" w:vAnchor="text" w:hAnchor="text" w:xAlign="center" w:y="1"/>
              <w:shd w:val="clear" w:color="auto" w:fill="auto"/>
              <w:spacing w:before="60" w:line="240" w:lineRule="exact"/>
              <w:ind w:left="240"/>
              <w:jc w:val="left"/>
            </w:pPr>
            <w:r w:rsidRPr="00273A32">
              <w:rPr>
                <w:rStyle w:val="212pt"/>
              </w:rPr>
              <w:t>2022г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E4A" w:rsidRPr="00273A32" w:rsidRDefault="00B72162">
            <w:pPr>
              <w:pStyle w:val="23"/>
              <w:framePr w:w="15451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</w:pPr>
            <w:r w:rsidRPr="00273A32">
              <w:rPr>
                <w:rStyle w:val="212pt"/>
              </w:rPr>
              <w:t>17.02.</w:t>
            </w:r>
          </w:p>
          <w:p w:rsidR="002E6E4A" w:rsidRPr="00273A32" w:rsidRDefault="00B72162">
            <w:pPr>
              <w:pStyle w:val="23"/>
              <w:framePr w:w="15451" w:wrap="notBeside" w:vAnchor="text" w:hAnchor="text" w:xAlign="center" w:y="1"/>
              <w:shd w:val="clear" w:color="auto" w:fill="auto"/>
              <w:spacing w:before="60" w:line="240" w:lineRule="exact"/>
              <w:ind w:left="300"/>
              <w:jc w:val="left"/>
            </w:pPr>
            <w:r w:rsidRPr="00273A32">
              <w:rPr>
                <w:rStyle w:val="212pt"/>
              </w:rPr>
              <w:t>2022г</w:t>
            </w:r>
          </w:p>
        </w:tc>
      </w:tr>
      <w:tr w:rsidR="002E6E4A" w:rsidRPr="00273A32">
        <w:trPr>
          <w:trHeight w:hRule="exact" w:val="552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E4A" w:rsidRPr="00273A32" w:rsidRDefault="00B72162" w:rsidP="00352283">
            <w:pPr>
              <w:pStyle w:val="23"/>
              <w:framePr w:w="1545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 w:rsidRPr="00273A32">
              <w:rPr>
                <w:rStyle w:val="212pt"/>
              </w:rPr>
              <w:t xml:space="preserve">МКУК «СДК </w:t>
            </w:r>
            <w:r w:rsidR="00352283" w:rsidRPr="00273A32">
              <w:rPr>
                <w:rStyle w:val="212pt"/>
              </w:rPr>
              <w:t>Братского</w:t>
            </w:r>
            <w:r w:rsidRPr="00273A32">
              <w:rPr>
                <w:rStyle w:val="212pt"/>
              </w:rPr>
              <w:t xml:space="preserve"> СПТР»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2E6E4A">
            <w:pPr>
              <w:framePr w:w="15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6E56AE" w:rsidP="006E56AE">
            <w:pPr>
              <w:framePr w:w="15451" w:wrap="notBeside" w:vAnchor="text" w:hAnchor="text" w:xAlign="center" w:y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3A32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2E6E4A">
            <w:pPr>
              <w:framePr w:w="15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2E6E4A">
            <w:pPr>
              <w:framePr w:w="15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2E6E4A">
            <w:pPr>
              <w:pStyle w:val="23"/>
              <w:framePr w:w="1545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2E6E4A">
            <w:pPr>
              <w:framePr w:w="15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2E6E4A">
            <w:pPr>
              <w:framePr w:w="15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2E6E4A">
            <w:pPr>
              <w:framePr w:w="15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2E6E4A">
            <w:pPr>
              <w:framePr w:w="15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2E6E4A">
            <w:pPr>
              <w:framePr w:w="15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2E6E4A">
            <w:pPr>
              <w:framePr w:w="15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2E6E4A">
            <w:pPr>
              <w:framePr w:w="15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E4A" w:rsidRPr="00273A32" w:rsidRDefault="002E6E4A">
            <w:pPr>
              <w:framePr w:w="15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E6E4A" w:rsidRPr="00273A32">
        <w:trPr>
          <w:trHeight w:hRule="exact" w:val="1387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E4A" w:rsidRPr="00273A32" w:rsidRDefault="00B72162" w:rsidP="00352283">
            <w:pPr>
              <w:pStyle w:val="23"/>
              <w:framePr w:w="1545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 w:rsidRPr="00273A32">
              <w:rPr>
                <w:rStyle w:val="212pt"/>
              </w:rPr>
              <w:t>МКУК «</w:t>
            </w:r>
            <w:r w:rsidR="00352283" w:rsidRPr="00273A32">
              <w:rPr>
                <w:rStyle w:val="212pt"/>
              </w:rPr>
              <w:t xml:space="preserve">Братская </w:t>
            </w:r>
            <w:r w:rsidRPr="00273A32">
              <w:rPr>
                <w:rStyle w:val="212pt"/>
              </w:rPr>
              <w:t xml:space="preserve">сельская библиотечная система </w:t>
            </w:r>
            <w:r w:rsidR="00352283" w:rsidRPr="00273A32">
              <w:rPr>
                <w:rStyle w:val="212pt"/>
              </w:rPr>
              <w:t xml:space="preserve">Братского </w:t>
            </w:r>
            <w:r w:rsidRPr="00273A32">
              <w:rPr>
                <w:rStyle w:val="212pt"/>
              </w:rPr>
              <w:t>сельского поселения Тихорецкого района»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2E6E4A">
            <w:pPr>
              <w:framePr w:w="15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6E56AE" w:rsidP="006E56AE">
            <w:pPr>
              <w:framePr w:w="15451" w:wrap="notBeside" w:vAnchor="text" w:hAnchor="text" w:xAlign="center" w:y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3A32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2E6E4A">
            <w:pPr>
              <w:framePr w:w="15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2E6E4A">
            <w:pPr>
              <w:framePr w:w="15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2E6E4A">
            <w:pPr>
              <w:pStyle w:val="23"/>
              <w:framePr w:w="1545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2E6E4A">
            <w:pPr>
              <w:framePr w:w="15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2E6E4A">
            <w:pPr>
              <w:framePr w:w="15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2E6E4A">
            <w:pPr>
              <w:framePr w:w="15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2E6E4A">
            <w:pPr>
              <w:framePr w:w="15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2E6E4A">
            <w:pPr>
              <w:framePr w:w="15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2E6E4A">
            <w:pPr>
              <w:framePr w:w="15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2E6E4A">
            <w:pPr>
              <w:framePr w:w="15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E4A" w:rsidRPr="00273A32" w:rsidRDefault="002E6E4A">
            <w:pPr>
              <w:framePr w:w="15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E6E4A" w:rsidRPr="00273A32">
        <w:trPr>
          <w:trHeight w:hRule="exact" w:val="830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E4A" w:rsidRPr="00273A32" w:rsidRDefault="00B72162" w:rsidP="00352283">
            <w:pPr>
              <w:pStyle w:val="23"/>
              <w:framePr w:w="1545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 w:rsidRPr="00273A32">
              <w:rPr>
                <w:rStyle w:val="212pt"/>
              </w:rPr>
              <w:t xml:space="preserve">Совет </w:t>
            </w:r>
            <w:r w:rsidR="00352283" w:rsidRPr="00273A32">
              <w:rPr>
                <w:rStyle w:val="212pt"/>
              </w:rPr>
              <w:t>Братского</w:t>
            </w:r>
            <w:r w:rsidRPr="00273A32">
              <w:rPr>
                <w:rStyle w:val="212pt"/>
              </w:rPr>
              <w:t xml:space="preserve"> сельского поселения Тихорецкого района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2E6E4A">
            <w:pPr>
              <w:framePr w:w="15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6E56AE" w:rsidP="006E56AE">
            <w:pPr>
              <w:framePr w:w="15451" w:wrap="notBeside" w:vAnchor="text" w:hAnchor="text" w:xAlign="center" w:y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3A32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2E6E4A">
            <w:pPr>
              <w:framePr w:w="15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2E6E4A">
            <w:pPr>
              <w:framePr w:w="15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2E6E4A">
            <w:pPr>
              <w:pStyle w:val="23"/>
              <w:framePr w:w="1545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2E6E4A">
            <w:pPr>
              <w:framePr w:w="15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2E6E4A">
            <w:pPr>
              <w:framePr w:w="15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2E6E4A">
            <w:pPr>
              <w:framePr w:w="15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2E6E4A">
            <w:pPr>
              <w:framePr w:w="15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2E6E4A">
            <w:pPr>
              <w:framePr w:w="15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2E6E4A">
            <w:pPr>
              <w:framePr w:w="15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2E6E4A">
            <w:pPr>
              <w:framePr w:w="15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E4A" w:rsidRPr="00273A32" w:rsidRDefault="002E6E4A">
            <w:pPr>
              <w:framePr w:w="15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E6E4A" w:rsidRPr="00273A32">
        <w:trPr>
          <w:trHeight w:hRule="exact" w:val="1114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E4A" w:rsidRPr="00273A32" w:rsidRDefault="00B72162" w:rsidP="00352283">
            <w:pPr>
              <w:pStyle w:val="23"/>
              <w:framePr w:w="1545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 w:rsidRPr="00273A32">
              <w:rPr>
                <w:rStyle w:val="212pt"/>
              </w:rPr>
              <w:t xml:space="preserve">Администрация </w:t>
            </w:r>
            <w:r w:rsidR="00352283" w:rsidRPr="00273A32">
              <w:rPr>
                <w:rStyle w:val="212pt"/>
              </w:rPr>
              <w:t>Братского</w:t>
            </w:r>
            <w:r w:rsidRPr="00273A32">
              <w:rPr>
                <w:rStyle w:val="212pt"/>
              </w:rPr>
              <w:t xml:space="preserve"> сельского поселения Тихорецкого района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E4A" w:rsidRPr="00273A32" w:rsidRDefault="002E6E4A" w:rsidP="006E56AE">
            <w:pPr>
              <w:pStyle w:val="23"/>
              <w:framePr w:w="15451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6E56AE" w:rsidP="006E56AE">
            <w:pPr>
              <w:framePr w:w="15451" w:wrap="notBeside" w:vAnchor="text" w:hAnchor="text" w:xAlign="center" w:y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3A32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2E6E4A">
            <w:pPr>
              <w:framePr w:w="15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2E6E4A">
            <w:pPr>
              <w:framePr w:w="15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2E6E4A">
            <w:pPr>
              <w:pStyle w:val="23"/>
              <w:framePr w:w="15451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2E6E4A">
            <w:pPr>
              <w:framePr w:w="15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2E6E4A">
            <w:pPr>
              <w:framePr w:w="15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2E6E4A">
            <w:pPr>
              <w:framePr w:w="15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2E6E4A">
            <w:pPr>
              <w:framePr w:w="15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2E6E4A">
            <w:pPr>
              <w:framePr w:w="15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2E6E4A">
            <w:pPr>
              <w:framePr w:w="15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2E6E4A">
            <w:pPr>
              <w:framePr w:w="15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E4A" w:rsidRPr="00273A32" w:rsidRDefault="002E6E4A">
            <w:pPr>
              <w:framePr w:w="15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E6E4A" w:rsidRPr="00273A32">
        <w:trPr>
          <w:trHeight w:hRule="exact" w:val="365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E4A" w:rsidRPr="00273A32" w:rsidRDefault="00B72162">
            <w:pPr>
              <w:pStyle w:val="23"/>
              <w:framePr w:w="15451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 w:rsidRPr="00273A32">
              <w:rPr>
                <w:rStyle w:val="212pt"/>
              </w:rPr>
              <w:t>ИТОГО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E4A" w:rsidRPr="00273A32" w:rsidRDefault="002E6E4A" w:rsidP="006E56AE">
            <w:pPr>
              <w:pStyle w:val="23"/>
              <w:framePr w:w="15451" w:wrap="notBeside" w:vAnchor="text" w:hAnchor="text" w:xAlign="center" w:y="1"/>
              <w:shd w:val="clear" w:color="auto" w:fill="auto"/>
              <w:tabs>
                <w:tab w:val="left" w:leader="hyphen" w:pos="854"/>
              </w:tabs>
              <w:spacing w:before="0" w:line="240" w:lineRule="exac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E4A" w:rsidRPr="00273A32" w:rsidRDefault="006E56AE" w:rsidP="006E56AE">
            <w:pPr>
              <w:framePr w:w="15451" w:wrap="notBeside" w:vAnchor="text" w:hAnchor="text" w:xAlign="center" w:y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3A32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E4A" w:rsidRPr="00273A32" w:rsidRDefault="002E6E4A">
            <w:pPr>
              <w:framePr w:w="15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E4A" w:rsidRPr="00273A32" w:rsidRDefault="002E6E4A">
            <w:pPr>
              <w:framePr w:w="15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E4A" w:rsidRPr="00273A32" w:rsidRDefault="002E6E4A" w:rsidP="006E56AE">
            <w:pPr>
              <w:pStyle w:val="23"/>
              <w:framePr w:w="15451" w:wrap="notBeside" w:vAnchor="text" w:hAnchor="text" w:xAlign="center" w:y="1"/>
              <w:shd w:val="clear" w:color="auto" w:fill="auto"/>
              <w:spacing w:before="0" w:line="240" w:lineRule="exact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E4A" w:rsidRPr="00273A32" w:rsidRDefault="002E6E4A">
            <w:pPr>
              <w:framePr w:w="15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E4A" w:rsidRPr="00273A32" w:rsidRDefault="002E6E4A">
            <w:pPr>
              <w:framePr w:w="15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E4A" w:rsidRPr="00273A32" w:rsidRDefault="002E6E4A">
            <w:pPr>
              <w:framePr w:w="15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E4A" w:rsidRPr="00273A32" w:rsidRDefault="002E6E4A">
            <w:pPr>
              <w:framePr w:w="15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2E6E4A">
            <w:pPr>
              <w:framePr w:w="15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2E6E4A">
            <w:pPr>
              <w:framePr w:w="15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2E6E4A">
            <w:pPr>
              <w:framePr w:w="15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E4A" w:rsidRPr="00273A32" w:rsidRDefault="002E6E4A">
            <w:pPr>
              <w:framePr w:w="15451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E6E4A" w:rsidRPr="00273A32" w:rsidRDefault="002E6E4A">
      <w:pPr>
        <w:framePr w:w="15451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52283" w:rsidRPr="00273A32" w:rsidRDefault="00384216" w:rsidP="00352283">
      <w:pPr>
        <w:pStyle w:val="23"/>
        <w:shd w:val="clear" w:color="auto" w:fill="auto"/>
        <w:spacing w:before="594"/>
        <w:ind w:right="9580"/>
        <w:jc w:val="left"/>
        <w:sectPr w:rsidR="00352283" w:rsidRPr="00273A32" w:rsidSect="00352283">
          <w:pgSz w:w="16840" w:h="11900" w:orient="landscape"/>
          <w:pgMar w:top="1196" w:right="404" w:bottom="1057" w:left="985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670.55pt;margin-top:39.2pt;width:63.35pt;height:14pt;z-index:-125829375;visibility:visible;mso-wrap-distance-left:5pt;mso-wrap-distance-top:34.6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VbrQIAAKg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" filled="f" stroked="f">
            <v:textbox style="mso-next-textbox:#Text Box 4;mso-fit-shape-to-text:t" inset="0,0,0,0">
              <w:txbxContent>
                <w:p w:rsidR="002E6E4A" w:rsidRDefault="00B72162">
                  <w:pPr>
                    <w:pStyle w:val="23"/>
                    <w:shd w:val="clear" w:color="auto" w:fill="auto"/>
                    <w:spacing w:before="0" w:line="280" w:lineRule="exact"/>
                    <w:jc w:val="left"/>
                  </w:pPr>
                  <w:r>
                    <w:rPr>
                      <w:rStyle w:val="2Exact0"/>
                    </w:rPr>
                    <w:t>Г.В. Цыба</w:t>
                  </w:r>
                </w:p>
              </w:txbxContent>
            </v:textbox>
            <w10:wrap type="square" side="left" anchorx="margin"/>
          </v:shape>
        </w:pict>
      </w:r>
      <w:r w:rsidR="006E56AE" w:rsidRPr="00273A32">
        <w:rPr>
          <w:rStyle w:val="24"/>
        </w:rPr>
        <w:t>Бухгалтер админист</w:t>
      </w:r>
      <w:r w:rsidR="00B72162" w:rsidRPr="00273A32">
        <w:rPr>
          <w:rStyle w:val="24"/>
        </w:rPr>
        <w:t xml:space="preserve">рации </w:t>
      </w:r>
      <w:r w:rsidR="006E56AE" w:rsidRPr="00273A32">
        <w:rPr>
          <w:rStyle w:val="24"/>
        </w:rPr>
        <w:t>Братс</w:t>
      </w:r>
      <w:r w:rsidR="00B72162" w:rsidRPr="00273A32">
        <w:rPr>
          <w:rStyle w:val="24"/>
        </w:rPr>
        <w:t xml:space="preserve">кого </w:t>
      </w:r>
      <w:r w:rsidR="006E56AE" w:rsidRPr="00273A32">
        <w:rPr>
          <w:rStyle w:val="24"/>
        </w:rPr>
        <w:t>с</w:t>
      </w:r>
      <w:r w:rsidR="00B72162" w:rsidRPr="00273A32">
        <w:rPr>
          <w:rStyle w:val="24"/>
        </w:rPr>
        <w:t>ельского поселения Тихорецкого района</w:t>
      </w:r>
      <w:r w:rsidR="00352283" w:rsidRPr="00273A32">
        <w:rPr>
          <w:rStyle w:val="24"/>
        </w:rPr>
        <w:t xml:space="preserve">       </w:t>
      </w:r>
      <w:r w:rsidR="00BF357E" w:rsidRPr="00273A32">
        <w:rPr>
          <w:rStyle w:val="24"/>
        </w:rPr>
        <w:t>Н.П.Айдинов</w:t>
      </w:r>
      <w:r w:rsidR="00273A32" w:rsidRPr="00273A32">
        <w:rPr>
          <w:rStyle w:val="24"/>
        </w:rPr>
        <w:t>а</w:t>
      </w:r>
    </w:p>
    <w:p w:rsidR="00273A32" w:rsidRPr="00273A32" w:rsidRDefault="00273A32" w:rsidP="006E56AE">
      <w:pPr>
        <w:pStyle w:val="23"/>
        <w:shd w:val="clear" w:color="auto" w:fill="auto"/>
        <w:spacing w:before="594"/>
        <w:ind w:right="9580"/>
        <w:jc w:val="left"/>
      </w:pPr>
    </w:p>
    <w:p w:rsidR="00BF357E" w:rsidRPr="00273A32" w:rsidRDefault="00B72162">
      <w:pPr>
        <w:pStyle w:val="23"/>
        <w:shd w:val="clear" w:color="auto" w:fill="auto"/>
        <w:spacing w:before="0"/>
        <w:ind w:left="5580"/>
        <w:jc w:val="right"/>
        <w:rPr>
          <w:rStyle w:val="24"/>
        </w:rPr>
      </w:pPr>
      <w:r w:rsidRPr="00273A32">
        <w:rPr>
          <w:rStyle w:val="24"/>
        </w:rPr>
        <w:t>Приложение 2</w:t>
      </w:r>
    </w:p>
    <w:p w:rsidR="002E6E4A" w:rsidRPr="00273A32" w:rsidRDefault="00B72162">
      <w:pPr>
        <w:pStyle w:val="23"/>
        <w:shd w:val="clear" w:color="auto" w:fill="auto"/>
        <w:spacing w:before="0"/>
        <w:ind w:left="5580"/>
        <w:jc w:val="right"/>
      </w:pPr>
      <w:r w:rsidRPr="00273A32">
        <w:rPr>
          <w:rStyle w:val="24"/>
        </w:rPr>
        <w:t xml:space="preserve"> к распоряжению администрации </w:t>
      </w:r>
      <w:r w:rsidR="00BF357E" w:rsidRPr="00273A32">
        <w:rPr>
          <w:rStyle w:val="24"/>
        </w:rPr>
        <w:t>Братск</w:t>
      </w:r>
      <w:r w:rsidRPr="00273A32">
        <w:rPr>
          <w:rStyle w:val="24"/>
        </w:rPr>
        <w:t>ого сельского поселения Тихорецкого района</w:t>
      </w:r>
    </w:p>
    <w:p w:rsidR="002E6E4A" w:rsidRPr="00273A32" w:rsidRDefault="00BF357E">
      <w:pPr>
        <w:pStyle w:val="10"/>
        <w:keepNext/>
        <w:keepLines/>
        <w:shd w:val="clear" w:color="auto" w:fill="auto"/>
        <w:spacing w:after="518" w:line="500" w:lineRule="exact"/>
        <w:ind w:left="6380"/>
      </w:pPr>
      <w:bookmarkStart w:id="1" w:name="bookmark2"/>
      <w:r w:rsidRPr="00273A32">
        <w:rPr>
          <w:rStyle w:val="113pt0pt"/>
        </w:rPr>
        <w:t>От______________</w:t>
      </w:r>
      <w:r w:rsidR="00B72162" w:rsidRPr="00273A32">
        <w:rPr>
          <w:rStyle w:val="1Verdana12pt0pt0"/>
          <w:rFonts w:ascii="Times New Roman" w:hAnsi="Times New Roman" w:cs="Times New Roman"/>
        </w:rPr>
        <w:t>№</w:t>
      </w:r>
      <w:bookmarkEnd w:id="1"/>
    </w:p>
    <w:p w:rsidR="002E6E4A" w:rsidRPr="00273A32" w:rsidRDefault="00B72162">
      <w:pPr>
        <w:pStyle w:val="23"/>
        <w:shd w:val="clear" w:color="auto" w:fill="auto"/>
        <w:spacing w:before="0"/>
        <w:jc w:val="center"/>
      </w:pPr>
      <w:r w:rsidRPr="00273A32">
        <w:rPr>
          <w:rStyle w:val="24"/>
        </w:rPr>
        <w:t>СРОКИ</w:t>
      </w:r>
    </w:p>
    <w:p w:rsidR="002E6E4A" w:rsidRPr="00273A32" w:rsidRDefault="00B72162">
      <w:pPr>
        <w:pStyle w:val="23"/>
        <w:shd w:val="clear" w:color="auto" w:fill="auto"/>
        <w:spacing w:before="0"/>
        <w:ind w:left="860"/>
        <w:jc w:val="left"/>
      </w:pPr>
      <w:r w:rsidRPr="00273A32">
        <w:rPr>
          <w:rStyle w:val="24"/>
        </w:rPr>
        <w:t xml:space="preserve">представления квартальной бюджетной и бухгалтерской отчетности </w:t>
      </w:r>
      <w:r w:rsidR="00BF357E" w:rsidRPr="00273A32">
        <w:rPr>
          <w:rStyle w:val="24"/>
        </w:rPr>
        <w:t>Братс</w:t>
      </w:r>
      <w:r w:rsidRPr="00273A32">
        <w:rPr>
          <w:rStyle w:val="24"/>
        </w:rPr>
        <w:t>кого сельского поселения Тихорецкого района в 2022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86"/>
        <w:gridCol w:w="2069"/>
        <w:gridCol w:w="2189"/>
      </w:tblGrid>
      <w:tr w:rsidR="002E6E4A" w:rsidRPr="00273A32">
        <w:trPr>
          <w:trHeight w:hRule="exact" w:val="754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E4A" w:rsidRPr="00273A32" w:rsidRDefault="00B72162">
            <w:pPr>
              <w:pStyle w:val="23"/>
              <w:framePr w:w="9744" w:wrap="notBeside" w:vAnchor="text" w:hAnchor="text" w:xAlign="center" w:y="1"/>
              <w:shd w:val="clear" w:color="auto" w:fill="auto"/>
              <w:spacing w:before="0" w:line="326" w:lineRule="exact"/>
              <w:jc w:val="center"/>
            </w:pPr>
            <w:r w:rsidRPr="00273A32">
              <w:rPr>
                <w:rStyle w:val="27"/>
              </w:rPr>
              <w:t>Наименование формы Отчетности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E4A" w:rsidRPr="00273A32" w:rsidRDefault="00B72162">
            <w:pPr>
              <w:pStyle w:val="23"/>
              <w:framePr w:w="9744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 w:rsidRPr="00273A32">
              <w:rPr>
                <w:rStyle w:val="27"/>
              </w:rPr>
              <w:t>Код формы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E4A" w:rsidRPr="00273A32" w:rsidRDefault="00B72162">
            <w:pPr>
              <w:pStyle w:val="23"/>
              <w:framePr w:w="9744" w:wrap="notBeside" w:vAnchor="text" w:hAnchor="text" w:xAlign="center" w:y="1"/>
              <w:shd w:val="clear" w:color="auto" w:fill="auto"/>
              <w:spacing w:before="0" w:after="120" w:line="280" w:lineRule="exact"/>
              <w:jc w:val="center"/>
            </w:pPr>
            <w:r w:rsidRPr="00273A32">
              <w:rPr>
                <w:rStyle w:val="27"/>
              </w:rPr>
              <w:t>Срок</w:t>
            </w:r>
          </w:p>
          <w:p w:rsidR="002E6E4A" w:rsidRPr="00273A32" w:rsidRDefault="00B72162">
            <w:pPr>
              <w:pStyle w:val="23"/>
              <w:framePr w:w="9744" w:wrap="notBeside" w:vAnchor="text" w:hAnchor="text" w:xAlign="center" w:y="1"/>
              <w:shd w:val="clear" w:color="auto" w:fill="auto"/>
              <w:spacing w:before="120" w:line="280" w:lineRule="exact"/>
              <w:ind w:left="320"/>
              <w:jc w:val="left"/>
            </w:pPr>
            <w:r w:rsidRPr="00273A32">
              <w:rPr>
                <w:rStyle w:val="27"/>
              </w:rPr>
              <w:t>представления</w:t>
            </w:r>
          </w:p>
        </w:tc>
      </w:tr>
      <w:tr w:rsidR="002E6E4A" w:rsidRPr="00273A32">
        <w:trPr>
          <w:trHeight w:hRule="exact" w:val="326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E4A" w:rsidRPr="00273A32" w:rsidRDefault="00B72162">
            <w:pPr>
              <w:pStyle w:val="23"/>
              <w:framePr w:w="9744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 w:rsidRPr="00273A32">
              <w:rPr>
                <w:rStyle w:val="27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E4A" w:rsidRPr="00273A32" w:rsidRDefault="00B72162">
            <w:pPr>
              <w:pStyle w:val="23"/>
              <w:framePr w:w="9744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 w:rsidRPr="00273A32">
              <w:rPr>
                <w:rStyle w:val="27"/>
              </w:rPr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E4A" w:rsidRPr="00273A32" w:rsidRDefault="00B72162">
            <w:pPr>
              <w:pStyle w:val="23"/>
              <w:framePr w:w="9744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 w:rsidRPr="00273A32">
              <w:rPr>
                <w:rStyle w:val="27"/>
              </w:rPr>
              <w:t>3</w:t>
            </w:r>
          </w:p>
        </w:tc>
      </w:tr>
      <w:tr w:rsidR="002E6E4A" w:rsidRPr="00273A32">
        <w:trPr>
          <w:trHeight w:hRule="exact" w:val="2918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B72162">
            <w:pPr>
              <w:pStyle w:val="23"/>
              <w:framePr w:w="9744" w:wrap="notBeside" w:vAnchor="text" w:hAnchor="text" w:xAlign="center" w:y="1"/>
              <w:shd w:val="clear" w:color="auto" w:fill="auto"/>
              <w:spacing w:before="0"/>
              <w:ind w:left="180"/>
              <w:jc w:val="left"/>
            </w:pPr>
            <w:r w:rsidRPr="00273A32">
              <w:rPr>
                <w:rStyle w:val="27"/>
              </w:rPr>
              <w:t>«Отчет об исполнении бюджета» по пока</w:t>
            </w:r>
            <w:r w:rsidRPr="00273A32">
              <w:rPr>
                <w:rStyle w:val="27"/>
              </w:rPr>
              <w:softHyphen/>
              <w:t>зателям по исполнению бюджета в ходе реализации национальных проектов (про</w:t>
            </w:r>
            <w:r w:rsidRPr="00273A32">
              <w:rPr>
                <w:rStyle w:val="27"/>
              </w:rPr>
              <w:softHyphen/>
              <w:t>грамм), комплексного плана модернизации и расширения магистральной инфраструк</w:t>
            </w:r>
            <w:r w:rsidRPr="00273A32">
              <w:rPr>
                <w:rStyle w:val="27"/>
              </w:rPr>
              <w:softHyphen/>
              <w:t>туры (региональных проектов в составе национальных проектов) (для городских округов, муниципальных районов, город</w:t>
            </w:r>
            <w:r w:rsidRPr="00273A32">
              <w:rPr>
                <w:rStyle w:val="27"/>
              </w:rPr>
              <w:softHyphen/>
              <w:t>ских и сельских поселений)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B72162">
            <w:pPr>
              <w:pStyle w:val="23"/>
              <w:framePr w:w="9744" w:wrap="notBeside" w:vAnchor="text" w:hAnchor="text" w:xAlign="center" w:y="1"/>
              <w:shd w:val="clear" w:color="auto" w:fill="auto"/>
              <w:spacing w:before="0" w:line="280" w:lineRule="exact"/>
              <w:ind w:left="200"/>
              <w:jc w:val="left"/>
            </w:pPr>
            <w:r w:rsidRPr="00273A32">
              <w:rPr>
                <w:rStyle w:val="27"/>
              </w:rPr>
              <w:t>ф. 0503117-НП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E4A" w:rsidRPr="00273A32" w:rsidRDefault="00B72162">
            <w:pPr>
              <w:pStyle w:val="23"/>
              <w:framePr w:w="9744" w:wrap="notBeside" w:vAnchor="text" w:hAnchor="text" w:xAlign="center" w:y="1"/>
              <w:shd w:val="clear" w:color="auto" w:fill="auto"/>
              <w:spacing w:before="0" w:line="322" w:lineRule="exact"/>
              <w:jc w:val="center"/>
            </w:pPr>
            <w:r w:rsidRPr="00273A32">
              <w:rPr>
                <w:rStyle w:val="27"/>
              </w:rPr>
              <w:t>3 рабочий день месяца,</w:t>
            </w:r>
          </w:p>
          <w:p w:rsidR="002E6E4A" w:rsidRPr="00273A32" w:rsidRDefault="00B72162">
            <w:pPr>
              <w:pStyle w:val="23"/>
              <w:framePr w:w="9744" w:wrap="notBeside" w:vAnchor="text" w:hAnchor="text" w:xAlign="center" w:y="1"/>
              <w:shd w:val="clear" w:color="auto" w:fill="auto"/>
              <w:spacing w:before="0" w:line="322" w:lineRule="exact"/>
              <w:jc w:val="center"/>
            </w:pPr>
            <w:r w:rsidRPr="00273A32">
              <w:rPr>
                <w:rStyle w:val="27"/>
              </w:rPr>
              <w:t>следующего за отчетным периодом</w:t>
            </w:r>
          </w:p>
        </w:tc>
      </w:tr>
      <w:tr w:rsidR="002E6E4A" w:rsidRPr="00273A32">
        <w:trPr>
          <w:trHeight w:hRule="exact" w:val="1296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E4A" w:rsidRPr="00273A32" w:rsidRDefault="00B72162">
            <w:pPr>
              <w:pStyle w:val="23"/>
              <w:framePr w:w="9744" w:wrap="notBeside" w:vAnchor="text" w:hAnchor="text" w:xAlign="center" w:y="1"/>
              <w:shd w:val="clear" w:color="auto" w:fill="auto"/>
              <w:spacing w:before="0"/>
              <w:ind w:left="180" w:hanging="180"/>
              <w:jc w:val="left"/>
            </w:pPr>
            <w:r w:rsidRPr="00273A32">
              <w:rPr>
                <w:rStyle w:val="27"/>
              </w:rPr>
              <w:t>- «Справка по консолидируемым расчетам», по счетам 120551561(661), 120561561(661), 120651561(661), 130111710(810), 130251831, 130305731(831)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B72162">
            <w:pPr>
              <w:pStyle w:val="23"/>
              <w:framePr w:w="9744" w:wrap="notBeside" w:vAnchor="text" w:hAnchor="text" w:xAlign="center" w:y="1"/>
              <w:shd w:val="clear" w:color="auto" w:fill="auto"/>
              <w:spacing w:before="0" w:line="280" w:lineRule="exact"/>
              <w:ind w:right="400"/>
              <w:jc w:val="right"/>
            </w:pPr>
            <w:r w:rsidRPr="00273A32">
              <w:rPr>
                <w:rStyle w:val="27"/>
              </w:rPr>
              <w:t>ф.0503125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E4A" w:rsidRPr="00273A32" w:rsidRDefault="00B72162">
            <w:pPr>
              <w:pStyle w:val="23"/>
              <w:framePr w:w="9744" w:wrap="notBeside" w:vAnchor="text" w:hAnchor="text" w:xAlign="center" w:y="1"/>
              <w:shd w:val="clear" w:color="auto" w:fill="auto"/>
              <w:spacing w:before="0" w:line="322" w:lineRule="exact"/>
              <w:jc w:val="center"/>
            </w:pPr>
            <w:r w:rsidRPr="00273A32">
              <w:rPr>
                <w:rStyle w:val="27"/>
              </w:rPr>
              <w:t>5 числа месяца, следующего за отчетным</w:t>
            </w:r>
          </w:p>
        </w:tc>
      </w:tr>
      <w:tr w:rsidR="002E6E4A" w:rsidRPr="00273A32">
        <w:trPr>
          <w:trHeight w:hRule="exact" w:val="1296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B72162">
            <w:pPr>
              <w:pStyle w:val="23"/>
              <w:framePr w:w="9744" w:wrap="notBeside" w:vAnchor="text" w:hAnchor="text" w:xAlign="center" w:y="1"/>
              <w:shd w:val="clear" w:color="auto" w:fill="auto"/>
              <w:spacing w:before="0" w:line="312" w:lineRule="exact"/>
              <w:ind w:left="180"/>
              <w:jc w:val="left"/>
            </w:pPr>
            <w:r w:rsidRPr="00273A32">
              <w:rPr>
                <w:rStyle w:val="27"/>
              </w:rPr>
              <w:t>«Отчет об исполнении бюджета» (для го</w:t>
            </w:r>
            <w:r w:rsidRPr="00273A32">
              <w:rPr>
                <w:rStyle w:val="27"/>
              </w:rPr>
              <w:softHyphen/>
              <w:t>родских округов и ТФОМС)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B72162">
            <w:pPr>
              <w:pStyle w:val="23"/>
              <w:framePr w:w="9744" w:wrap="notBeside" w:vAnchor="text" w:hAnchor="text" w:xAlign="center" w:y="1"/>
              <w:shd w:val="clear" w:color="auto" w:fill="auto"/>
              <w:spacing w:before="0" w:line="280" w:lineRule="exact"/>
              <w:ind w:right="400"/>
              <w:jc w:val="right"/>
            </w:pPr>
            <w:r w:rsidRPr="00273A32">
              <w:rPr>
                <w:rStyle w:val="27"/>
              </w:rPr>
              <w:t>ф.0503117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E4A" w:rsidRPr="00273A32" w:rsidRDefault="00B72162">
            <w:pPr>
              <w:pStyle w:val="23"/>
              <w:framePr w:w="9744" w:wrap="notBeside" w:vAnchor="text" w:hAnchor="text" w:xAlign="center" w:y="1"/>
              <w:shd w:val="clear" w:color="auto" w:fill="auto"/>
              <w:spacing w:before="0" w:line="322" w:lineRule="exact"/>
              <w:jc w:val="center"/>
            </w:pPr>
            <w:r w:rsidRPr="00273A32">
              <w:rPr>
                <w:rStyle w:val="27"/>
              </w:rPr>
              <w:t>6 числа месяца, следующего за отчетным</w:t>
            </w:r>
          </w:p>
        </w:tc>
      </w:tr>
      <w:tr w:rsidR="002E6E4A" w:rsidRPr="00273A32">
        <w:trPr>
          <w:trHeight w:hRule="exact" w:val="1306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B72162" w:rsidP="00BF357E">
            <w:pPr>
              <w:pStyle w:val="23"/>
              <w:framePr w:w="9744" w:wrap="notBeside" w:vAnchor="text" w:hAnchor="text" w:xAlign="center" w:y="1"/>
              <w:shd w:val="clear" w:color="auto" w:fill="auto"/>
              <w:spacing w:before="0" w:line="312" w:lineRule="exact"/>
            </w:pPr>
            <w:r w:rsidRPr="00273A32">
              <w:rPr>
                <w:rStyle w:val="27"/>
              </w:rPr>
              <w:t>«Справочная таблица к отчету об исполнении консолидированного бюджета субъекта Российской Федерации»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B72162">
            <w:pPr>
              <w:pStyle w:val="23"/>
              <w:framePr w:w="9744" w:wrap="notBeside" w:vAnchor="text" w:hAnchor="text" w:xAlign="center" w:y="1"/>
              <w:shd w:val="clear" w:color="auto" w:fill="auto"/>
              <w:spacing w:before="0" w:line="280" w:lineRule="exact"/>
              <w:ind w:right="400"/>
              <w:jc w:val="right"/>
            </w:pPr>
            <w:r w:rsidRPr="00273A32">
              <w:rPr>
                <w:rStyle w:val="27"/>
              </w:rPr>
              <w:t>ф.0503387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E4A" w:rsidRPr="00273A32" w:rsidRDefault="00B72162">
            <w:pPr>
              <w:pStyle w:val="23"/>
              <w:framePr w:w="9744" w:wrap="notBeside" w:vAnchor="text" w:hAnchor="text" w:xAlign="center" w:y="1"/>
              <w:shd w:val="clear" w:color="auto" w:fill="auto"/>
              <w:spacing w:before="0" w:line="322" w:lineRule="exact"/>
              <w:jc w:val="center"/>
            </w:pPr>
            <w:r w:rsidRPr="00273A32">
              <w:rPr>
                <w:rStyle w:val="27"/>
              </w:rPr>
              <w:t>10 числа месяца, следующего за отчетным</w:t>
            </w:r>
          </w:p>
        </w:tc>
      </w:tr>
      <w:tr w:rsidR="002E6E4A" w:rsidRPr="00273A32">
        <w:trPr>
          <w:trHeight w:hRule="exact" w:val="418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E4A" w:rsidRPr="00273A32" w:rsidRDefault="00B72162">
            <w:pPr>
              <w:pStyle w:val="23"/>
              <w:framePr w:w="9744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 w:rsidRPr="00273A32">
              <w:rPr>
                <w:rStyle w:val="27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6E4A" w:rsidRPr="00273A32" w:rsidRDefault="00B72162" w:rsidP="00BF357E">
            <w:pPr>
              <w:pStyle w:val="23"/>
              <w:framePr w:w="9744" w:wrap="notBeside" w:vAnchor="text" w:hAnchor="text" w:xAlign="center" w:y="1"/>
              <w:shd w:val="clear" w:color="auto" w:fill="auto"/>
              <w:spacing w:before="0" w:line="280" w:lineRule="exact"/>
              <w:ind w:right="400"/>
              <w:jc w:val="center"/>
            </w:pPr>
            <w:r w:rsidRPr="00273A32">
              <w:rPr>
                <w:rStyle w:val="27"/>
              </w:rPr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4A" w:rsidRPr="00273A32" w:rsidRDefault="00B72162">
            <w:pPr>
              <w:pStyle w:val="23"/>
              <w:framePr w:w="9744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 w:rsidRPr="00273A32">
              <w:rPr>
                <w:rStyle w:val="27"/>
              </w:rPr>
              <w:t>3</w:t>
            </w:r>
          </w:p>
        </w:tc>
      </w:tr>
      <w:tr w:rsidR="002E6E4A" w:rsidRPr="00273A32">
        <w:trPr>
          <w:trHeight w:hRule="exact" w:val="1939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B72162">
            <w:pPr>
              <w:pStyle w:val="23"/>
              <w:framePr w:w="9744" w:wrap="notBeside" w:vAnchor="text" w:hAnchor="text" w:xAlign="center" w:y="1"/>
              <w:shd w:val="clear" w:color="auto" w:fill="auto"/>
              <w:spacing w:before="0"/>
              <w:ind w:left="180"/>
              <w:jc w:val="left"/>
            </w:pPr>
            <w:r w:rsidRPr="00273A32">
              <w:rPr>
                <w:rStyle w:val="27"/>
              </w:rPr>
              <w:t>«Отчет об использовании межбюджетных трансфертов из федерального бюджета субъектами Российской Федерации, му</w:t>
            </w:r>
            <w:r w:rsidRPr="00273A32">
              <w:rPr>
                <w:rStyle w:val="27"/>
              </w:rPr>
              <w:softHyphen/>
              <w:t>ниципальными образованиями и террито</w:t>
            </w:r>
            <w:r w:rsidRPr="00273A32">
              <w:rPr>
                <w:rStyle w:val="27"/>
              </w:rPr>
              <w:softHyphen/>
              <w:t>риа</w:t>
            </w:r>
            <w:r w:rsidR="00BF357E" w:rsidRPr="00273A32">
              <w:rPr>
                <w:rStyle w:val="27"/>
              </w:rPr>
              <w:t>льным государственным внебюджет</w:t>
            </w:r>
            <w:r w:rsidRPr="00273A32">
              <w:rPr>
                <w:rStyle w:val="27"/>
              </w:rPr>
              <w:t>ным фондом»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B72162">
            <w:pPr>
              <w:pStyle w:val="23"/>
              <w:framePr w:w="9744" w:wrap="notBeside" w:vAnchor="text" w:hAnchor="text" w:xAlign="center" w:y="1"/>
              <w:shd w:val="clear" w:color="auto" w:fill="auto"/>
              <w:spacing w:before="0" w:line="280" w:lineRule="exact"/>
              <w:ind w:right="400"/>
              <w:jc w:val="right"/>
            </w:pPr>
            <w:r w:rsidRPr="00273A32">
              <w:rPr>
                <w:rStyle w:val="27"/>
              </w:rPr>
              <w:t>ф. 0503324’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E4A" w:rsidRPr="00273A32" w:rsidRDefault="00B72162">
            <w:pPr>
              <w:pStyle w:val="23"/>
              <w:framePr w:w="9744" w:wrap="notBeside" w:vAnchor="text" w:hAnchor="text" w:xAlign="center" w:y="1"/>
              <w:shd w:val="clear" w:color="auto" w:fill="auto"/>
              <w:spacing w:before="0" w:line="322" w:lineRule="exact"/>
              <w:jc w:val="center"/>
            </w:pPr>
            <w:r w:rsidRPr="00273A32">
              <w:rPr>
                <w:rStyle w:val="27"/>
              </w:rPr>
              <w:t>6 числа месяца, следующего за отчетным</w:t>
            </w:r>
          </w:p>
        </w:tc>
      </w:tr>
      <w:tr w:rsidR="002E6E4A" w:rsidRPr="00273A32">
        <w:trPr>
          <w:trHeight w:hRule="exact" w:val="758"/>
          <w:jc w:val="center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E4A" w:rsidRPr="00273A32" w:rsidRDefault="00B72162">
            <w:pPr>
              <w:pStyle w:val="23"/>
              <w:framePr w:w="9744" w:wrap="notBeside" w:vAnchor="text" w:hAnchor="text" w:xAlign="center" w:y="1"/>
              <w:shd w:val="clear" w:color="auto" w:fill="auto"/>
              <w:spacing w:before="0" w:line="326" w:lineRule="exact"/>
              <w:jc w:val="center"/>
            </w:pPr>
            <w:r w:rsidRPr="00273A32">
              <w:rPr>
                <w:rStyle w:val="27"/>
              </w:rPr>
              <w:t>«Пояснительная записка к отчету об ис</w:t>
            </w:r>
            <w:r w:rsidRPr="00273A32">
              <w:rPr>
                <w:rStyle w:val="27"/>
              </w:rPr>
              <w:softHyphen/>
              <w:t>полнении консолидированного бюджета»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E4A" w:rsidRPr="00273A32" w:rsidRDefault="00B72162">
            <w:pPr>
              <w:pStyle w:val="23"/>
              <w:framePr w:w="9744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 w:rsidRPr="00273A32">
              <w:rPr>
                <w:rStyle w:val="27"/>
              </w:rPr>
              <w:t>ф. 0503160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4A" w:rsidRPr="00273A32" w:rsidRDefault="002E6E4A">
            <w:pPr>
              <w:framePr w:w="974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2E6E4A" w:rsidRPr="00273A32" w:rsidRDefault="002E6E4A">
      <w:pPr>
        <w:framePr w:w="9744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2E6E4A" w:rsidRPr="00273A32" w:rsidRDefault="002E6E4A">
      <w:pPr>
        <w:rPr>
          <w:rFonts w:ascii="Times New Roman" w:hAnsi="Times New Roman" w:cs="Times New Roman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43"/>
        <w:gridCol w:w="2034"/>
        <w:gridCol w:w="40"/>
        <w:gridCol w:w="2136"/>
      </w:tblGrid>
      <w:tr w:rsidR="002E6E4A" w:rsidRPr="00273A32">
        <w:trPr>
          <w:trHeight w:hRule="exact" w:val="350"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E4A" w:rsidRPr="00273A32" w:rsidRDefault="00B72162">
            <w:pPr>
              <w:pStyle w:val="23"/>
              <w:framePr w:w="9653" w:wrap="notBeside" w:vAnchor="text" w:hAnchor="text" w:xAlign="center" w:y="1"/>
              <w:shd w:val="clear" w:color="auto" w:fill="auto"/>
              <w:spacing w:before="0" w:line="280" w:lineRule="exact"/>
            </w:pPr>
            <w:r w:rsidRPr="00273A32">
              <w:rPr>
                <w:rStyle w:val="27"/>
              </w:rPr>
              <w:lastRenderedPageBreak/>
              <w:t>(текстовый формат)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2E6E4A">
            <w:pPr>
              <w:framePr w:w="965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E4A" w:rsidRPr="00273A32" w:rsidRDefault="002E6E4A">
            <w:pPr>
              <w:framePr w:w="9653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E6E4A" w:rsidRPr="00273A32">
        <w:trPr>
          <w:trHeight w:hRule="exact" w:val="643"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E4A" w:rsidRPr="00273A32" w:rsidRDefault="00B72162">
            <w:pPr>
              <w:pStyle w:val="23"/>
              <w:framePr w:w="9653" w:wrap="notBeside" w:vAnchor="text" w:hAnchor="text" w:xAlign="center" w:y="1"/>
              <w:shd w:val="clear" w:color="auto" w:fill="auto"/>
              <w:spacing w:before="0" w:line="322" w:lineRule="exact"/>
            </w:pPr>
            <w:r w:rsidRPr="00273A32">
              <w:rPr>
                <w:rStyle w:val="27"/>
              </w:rPr>
              <w:t>«Консолидированный отчет о движении денежных средств» за полугодие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B72162">
            <w:pPr>
              <w:pStyle w:val="23"/>
              <w:framePr w:w="9653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 w:rsidRPr="00273A32">
              <w:rPr>
                <w:rStyle w:val="27"/>
              </w:rPr>
              <w:t>ф. 0503123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E4A" w:rsidRPr="00273A32" w:rsidRDefault="00B72162">
            <w:pPr>
              <w:pStyle w:val="23"/>
              <w:framePr w:w="9653" w:wrap="notBeside" w:vAnchor="text" w:hAnchor="text" w:xAlign="center" w:y="1"/>
              <w:shd w:val="clear" w:color="auto" w:fill="auto"/>
              <w:spacing w:before="0"/>
              <w:jc w:val="center"/>
            </w:pPr>
            <w:r w:rsidRPr="00273A32">
              <w:rPr>
                <w:rStyle w:val="27"/>
              </w:rPr>
              <w:t>11 числа месяца, следующего за отчетным</w:t>
            </w:r>
          </w:p>
        </w:tc>
      </w:tr>
      <w:tr w:rsidR="002E6E4A" w:rsidRPr="00273A32">
        <w:trPr>
          <w:trHeight w:hRule="exact" w:val="648"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E4A" w:rsidRPr="00273A32" w:rsidRDefault="00B72162">
            <w:pPr>
              <w:pStyle w:val="23"/>
              <w:framePr w:w="9653" w:wrap="notBeside" w:vAnchor="text" w:hAnchor="text" w:xAlign="center" w:y="1"/>
              <w:shd w:val="clear" w:color="auto" w:fill="auto"/>
              <w:spacing w:before="0" w:line="322" w:lineRule="exact"/>
            </w:pPr>
            <w:r w:rsidRPr="00273A32">
              <w:rPr>
                <w:rStyle w:val="27"/>
              </w:rPr>
              <w:t>«Отчет о движении денежных средств учреждения» за полугодие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B72162">
            <w:pPr>
              <w:pStyle w:val="23"/>
              <w:framePr w:w="9653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 w:rsidRPr="00273A32">
              <w:rPr>
                <w:rStyle w:val="27"/>
              </w:rPr>
              <w:t>ф. 0503723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E4A" w:rsidRPr="00273A32" w:rsidRDefault="002E6E4A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E6E4A" w:rsidRPr="00273A32">
        <w:trPr>
          <w:trHeight w:hRule="exact" w:val="974"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B72162">
            <w:pPr>
              <w:pStyle w:val="23"/>
              <w:framePr w:w="9653" w:wrap="notBeside" w:vAnchor="text" w:hAnchor="text" w:xAlign="center" w:y="1"/>
              <w:shd w:val="clear" w:color="auto" w:fill="auto"/>
              <w:spacing w:before="0" w:line="322" w:lineRule="exact"/>
            </w:pPr>
            <w:r w:rsidRPr="00273A32">
              <w:rPr>
                <w:rStyle w:val="27"/>
              </w:rPr>
              <w:t xml:space="preserve">«Отчет об исполнении учреждением плана </w:t>
            </w:r>
            <w:r w:rsidR="00352283" w:rsidRPr="00273A32">
              <w:rPr>
                <w:rStyle w:val="27"/>
              </w:rPr>
              <w:t>его финансово-хозяйственной дея</w:t>
            </w:r>
            <w:r w:rsidRPr="00273A32">
              <w:rPr>
                <w:rStyle w:val="27"/>
              </w:rPr>
              <w:t>тельности»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B72162">
            <w:pPr>
              <w:pStyle w:val="23"/>
              <w:framePr w:w="9653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 w:rsidRPr="00273A32">
              <w:rPr>
                <w:rStyle w:val="27"/>
              </w:rPr>
              <w:t>ф.0503737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E4A" w:rsidRPr="00273A32" w:rsidRDefault="002E6E4A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E6E4A" w:rsidRPr="00273A32">
        <w:trPr>
          <w:trHeight w:hRule="exact" w:val="648"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E4A" w:rsidRPr="00273A32" w:rsidRDefault="00B72162">
            <w:pPr>
              <w:pStyle w:val="23"/>
              <w:framePr w:w="9653" w:wrap="notBeside" w:vAnchor="text" w:hAnchor="text" w:xAlign="center" w:y="1"/>
              <w:shd w:val="clear" w:color="auto" w:fill="auto"/>
              <w:spacing w:before="0"/>
            </w:pPr>
            <w:r w:rsidRPr="00273A32">
              <w:rPr>
                <w:rStyle w:val="27"/>
              </w:rPr>
              <w:t>«Сведения об остатках денежных средств учреждения»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B72162">
            <w:pPr>
              <w:pStyle w:val="23"/>
              <w:framePr w:w="9653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 w:rsidRPr="00273A32">
              <w:rPr>
                <w:rStyle w:val="27"/>
              </w:rPr>
              <w:t>ф.0503779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E4A" w:rsidRPr="00273A32" w:rsidRDefault="002E6E4A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E6E4A" w:rsidRPr="00273A32">
        <w:trPr>
          <w:trHeight w:hRule="exact" w:val="653"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E4A" w:rsidRPr="00273A32" w:rsidRDefault="00B72162">
            <w:pPr>
              <w:pStyle w:val="23"/>
              <w:framePr w:w="9653" w:wrap="notBeside" w:vAnchor="text" w:hAnchor="text" w:xAlign="center" w:y="1"/>
              <w:shd w:val="clear" w:color="auto" w:fill="auto"/>
              <w:spacing w:before="0"/>
            </w:pPr>
            <w:r w:rsidRPr="00273A32">
              <w:rPr>
                <w:rStyle w:val="27"/>
              </w:rPr>
              <w:t>«Отчет о бюджетных обязательствах (краткий)» на 1 июля, на 1 октября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B72162">
            <w:pPr>
              <w:pStyle w:val="23"/>
              <w:framePr w:w="9653" w:wrap="notBeside" w:vAnchor="text" w:hAnchor="text" w:xAlign="center" w:y="1"/>
              <w:shd w:val="clear" w:color="auto" w:fill="auto"/>
              <w:spacing w:before="0" w:line="280" w:lineRule="exact"/>
              <w:ind w:left="360"/>
              <w:jc w:val="left"/>
            </w:pPr>
            <w:r w:rsidRPr="00273A32">
              <w:rPr>
                <w:rStyle w:val="27"/>
              </w:rPr>
              <w:t>ф.0503128К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E4A" w:rsidRPr="00273A32" w:rsidRDefault="00B72162">
            <w:pPr>
              <w:pStyle w:val="23"/>
              <w:framePr w:w="9653" w:wrap="notBeside" w:vAnchor="text" w:hAnchor="text" w:xAlign="center" w:y="1"/>
              <w:shd w:val="clear" w:color="auto" w:fill="auto"/>
              <w:spacing w:before="0"/>
              <w:jc w:val="center"/>
            </w:pPr>
            <w:r w:rsidRPr="00273A32">
              <w:rPr>
                <w:rStyle w:val="27"/>
              </w:rPr>
              <w:t>16 числа месяца, следующего за отчетным</w:t>
            </w:r>
          </w:p>
        </w:tc>
      </w:tr>
      <w:tr w:rsidR="002E6E4A" w:rsidRPr="00273A32">
        <w:trPr>
          <w:trHeight w:hRule="exact" w:val="3557"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E4A" w:rsidRPr="00273A32" w:rsidRDefault="00B72162">
            <w:pPr>
              <w:pStyle w:val="23"/>
              <w:framePr w:w="9653" w:wrap="notBeside" w:vAnchor="text" w:hAnchor="text" w:xAlign="center" w:y="1"/>
              <w:shd w:val="clear" w:color="auto" w:fill="auto"/>
              <w:spacing w:before="0" w:line="322" w:lineRule="exact"/>
            </w:pPr>
            <w:r w:rsidRPr="00273A32">
              <w:rPr>
                <w:rStyle w:val="27"/>
              </w:rPr>
              <w:t>«Отчет о бюджетных обязательствах» - по показателям о принятии и исполнении по</w:t>
            </w:r>
            <w:r w:rsidRPr="00273A32">
              <w:rPr>
                <w:rStyle w:val="27"/>
              </w:rPr>
              <w:softHyphen/>
              <w:t>луча</w:t>
            </w:r>
            <w:r w:rsidR="00352283" w:rsidRPr="00273A32">
              <w:rPr>
                <w:rStyle w:val="27"/>
              </w:rPr>
              <w:t>телями бюджетных средств бюджет</w:t>
            </w:r>
            <w:r w:rsidRPr="00273A32">
              <w:rPr>
                <w:rStyle w:val="27"/>
              </w:rPr>
              <w:t>ных обязательств в ходе реализации наци</w:t>
            </w:r>
            <w:r w:rsidRPr="00273A32">
              <w:rPr>
                <w:rStyle w:val="27"/>
              </w:rPr>
              <w:softHyphen/>
              <w:t>ональных проектов (программ), комплекс</w:t>
            </w:r>
            <w:r w:rsidRPr="00273A32">
              <w:rPr>
                <w:rStyle w:val="27"/>
              </w:rPr>
              <w:softHyphen/>
              <w:t>ного плана модернизации и расширения магистральной инфраструктуры (регио</w:t>
            </w:r>
            <w:r w:rsidRPr="00273A32">
              <w:rPr>
                <w:rStyle w:val="27"/>
              </w:rPr>
              <w:softHyphen/>
              <w:t>нальных проектов в составе национальных проектов) (для городских округов, муни</w:t>
            </w:r>
            <w:r w:rsidRPr="00273A32">
              <w:rPr>
                <w:rStyle w:val="27"/>
              </w:rPr>
              <w:softHyphen/>
              <w:t>ципальных районов, городских и сельских поселений)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B72162">
            <w:pPr>
              <w:pStyle w:val="23"/>
              <w:framePr w:w="9653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 w:rsidRPr="00273A32">
              <w:rPr>
                <w:rStyle w:val="27"/>
              </w:rPr>
              <w:t>ф. 0503128-НП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E4A" w:rsidRPr="00273A32" w:rsidRDefault="002E6E4A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E6E4A" w:rsidRPr="00273A32">
        <w:trPr>
          <w:trHeight w:hRule="exact" w:val="658"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E4A" w:rsidRPr="00273A32" w:rsidRDefault="00B72162">
            <w:pPr>
              <w:pStyle w:val="23"/>
              <w:framePr w:w="9653" w:wrap="notBeside" w:vAnchor="text" w:hAnchor="text" w:xAlign="center" w:y="1"/>
              <w:shd w:val="clear" w:color="auto" w:fill="auto"/>
              <w:spacing w:before="0" w:line="326" w:lineRule="exact"/>
            </w:pPr>
            <w:r w:rsidRPr="00273A32">
              <w:rPr>
                <w:rStyle w:val="27"/>
              </w:rPr>
              <w:t>«Сведения по дебиторской и кредиторской задолженности» на 1 июля, на 1 октября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B72162">
            <w:pPr>
              <w:pStyle w:val="23"/>
              <w:framePr w:w="9653" w:wrap="notBeside" w:vAnchor="text" w:hAnchor="text" w:xAlign="center" w:y="1"/>
              <w:shd w:val="clear" w:color="auto" w:fill="auto"/>
              <w:spacing w:before="0" w:line="280" w:lineRule="exact"/>
              <w:ind w:left="360"/>
              <w:jc w:val="left"/>
            </w:pPr>
            <w:r w:rsidRPr="00273A32">
              <w:rPr>
                <w:rStyle w:val="27"/>
              </w:rPr>
              <w:t>ф. 0503169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E4A" w:rsidRPr="00273A32" w:rsidRDefault="002E6E4A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E6E4A" w:rsidRPr="00273A32">
        <w:trPr>
          <w:trHeight w:hRule="exact" w:val="1618"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E4A" w:rsidRPr="00273A32" w:rsidRDefault="00B72162">
            <w:pPr>
              <w:pStyle w:val="23"/>
              <w:framePr w:w="9653" w:wrap="notBeside" w:vAnchor="text" w:hAnchor="text" w:xAlign="center" w:y="1"/>
              <w:shd w:val="clear" w:color="auto" w:fill="auto"/>
              <w:spacing w:before="0" w:line="322" w:lineRule="exact"/>
            </w:pPr>
            <w:r w:rsidRPr="00273A32">
              <w:rPr>
                <w:rStyle w:val="27"/>
              </w:rPr>
              <w:t>«Отчет об использовании межбюджетных трансфертов из краевого бюджета муници</w:t>
            </w:r>
            <w:r w:rsidRPr="00273A32">
              <w:rPr>
                <w:rStyle w:val="27"/>
              </w:rPr>
              <w:softHyphen/>
              <w:t>пальными образованиями и территориаль</w:t>
            </w:r>
            <w:r w:rsidRPr="00273A32">
              <w:rPr>
                <w:rStyle w:val="27"/>
              </w:rPr>
              <w:softHyphen/>
              <w:t>ным государственным внебюджетным фондом»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B72162">
            <w:pPr>
              <w:pStyle w:val="23"/>
              <w:framePr w:w="9653" w:wrap="notBeside" w:vAnchor="text" w:hAnchor="text" w:xAlign="center" w:y="1"/>
              <w:shd w:val="clear" w:color="auto" w:fill="auto"/>
              <w:spacing w:before="0" w:line="280" w:lineRule="exact"/>
              <w:ind w:left="360"/>
              <w:jc w:val="left"/>
            </w:pPr>
            <w:r w:rsidRPr="00273A32">
              <w:rPr>
                <w:rStyle w:val="27"/>
              </w:rPr>
              <w:t>ф. 0503324К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E4A" w:rsidRPr="00273A32" w:rsidRDefault="002E6E4A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E6E4A" w:rsidRPr="00273A32">
        <w:trPr>
          <w:trHeight w:hRule="exact" w:val="662"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E4A" w:rsidRPr="00273A32" w:rsidRDefault="00B72162">
            <w:pPr>
              <w:pStyle w:val="23"/>
              <w:framePr w:w="9653" w:wrap="notBeside" w:vAnchor="text" w:hAnchor="text" w:xAlign="center" w:y="1"/>
              <w:shd w:val="clear" w:color="auto" w:fill="auto"/>
              <w:spacing w:before="0" w:line="322" w:lineRule="exact"/>
            </w:pPr>
            <w:r w:rsidRPr="00273A32">
              <w:rPr>
                <w:rStyle w:val="27"/>
              </w:rPr>
              <w:t>«Сведения об изменении остатков валюты баланса консолидированного бюджета»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B72162">
            <w:pPr>
              <w:pStyle w:val="23"/>
              <w:framePr w:w="9653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 w:rsidRPr="00273A32">
              <w:rPr>
                <w:rStyle w:val="27"/>
              </w:rPr>
              <w:t>ф.0503173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E4A" w:rsidRPr="00273A32" w:rsidRDefault="002E6E4A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E6E4A" w:rsidRPr="00273A32">
        <w:trPr>
          <w:trHeight w:hRule="exact" w:val="331"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E4A" w:rsidRPr="00273A32" w:rsidRDefault="00B72162">
            <w:pPr>
              <w:pStyle w:val="23"/>
              <w:framePr w:w="9653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 w:rsidRPr="00273A32">
              <w:rPr>
                <w:rStyle w:val="27"/>
              </w:rPr>
              <w:t>1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E4A" w:rsidRPr="00273A32" w:rsidRDefault="00B72162">
            <w:pPr>
              <w:pStyle w:val="23"/>
              <w:framePr w:w="9653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 w:rsidRPr="00273A32">
              <w:rPr>
                <w:rStyle w:val="27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4A" w:rsidRPr="00273A32" w:rsidRDefault="00B72162">
            <w:pPr>
              <w:pStyle w:val="23"/>
              <w:framePr w:w="9653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 w:rsidRPr="00273A32">
              <w:rPr>
                <w:rStyle w:val="27"/>
              </w:rPr>
              <w:t>3</w:t>
            </w:r>
          </w:p>
        </w:tc>
      </w:tr>
      <w:tr w:rsidR="002E6E4A" w:rsidRPr="00273A32">
        <w:trPr>
          <w:trHeight w:hRule="exact" w:val="653"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E4A" w:rsidRPr="00273A32" w:rsidRDefault="00B72162">
            <w:pPr>
              <w:pStyle w:val="23"/>
              <w:framePr w:w="9653" w:wrap="notBeside" w:vAnchor="text" w:hAnchor="text" w:xAlign="center" w:y="1"/>
              <w:shd w:val="clear" w:color="auto" w:fill="auto"/>
              <w:spacing w:before="0"/>
            </w:pPr>
            <w:r w:rsidRPr="00273A32">
              <w:rPr>
                <w:rStyle w:val="27"/>
              </w:rPr>
              <w:t>«Отчет об обязательствах учреждения» на 1 июля, на 1 октября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B72162">
            <w:pPr>
              <w:pStyle w:val="23"/>
              <w:framePr w:w="9653" w:wrap="notBeside" w:vAnchor="text" w:hAnchor="text" w:xAlign="center" w:y="1"/>
              <w:shd w:val="clear" w:color="auto" w:fill="auto"/>
              <w:spacing w:before="0" w:line="280" w:lineRule="exact"/>
              <w:ind w:left="360"/>
              <w:jc w:val="left"/>
            </w:pPr>
            <w:r w:rsidRPr="00273A32">
              <w:rPr>
                <w:rStyle w:val="27"/>
              </w:rPr>
              <w:t>ф.0503738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E4A" w:rsidRPr="00273A32" w:rsidRDefault="00B72162">
            <w:pPr>
              <w:pStyle w:val="23"/>
              <w:framePr w:w="9653" w:wrap="notBeside" w:vAnchor="text" w:hAnchor="text" w:xAlign="center" w:y="1"/>
              <w:shd w:val="clear" w:color="auto" w:fill="auto"/>
              <w:spacing w:before="0" w:line="322" w:lineRule="exact"/>
              <w:jc w:val="center"/>
            </w:pPr>
            <w:r w:rsidRPr="00273A32">
              <w:rPr>
                <w:rStyle w:val="27"/>
              </w:rPr>
              <w:t>16 числа месяца, следующего за отчетным</w:t>
            </w:r>
          </w:p>
        </w:tc>
      </w:tr>
      <w:tr w:rsidR="002E6E4A" w:rsidRPr="00273A32" w:rsidTr="00BF357E">
        <w:trPr>
          <w:trHeight w:hRule="exact" w:val="2942"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E4A" w:rsidRPr="00273A32" w:rsidRDefault="00B72162">
            <w:pPr>
              <w:pStyle w:val="23"/>
              <w:framePr w:w="9653" w:wrap="notBeside" w:vAnchor="text" w:hAnchor="text" w:xAlign="center" w:y="1"/>
              <w:shd w:val="clear" w:color="auto" w:fill="auto"/>
              <w:spacing w:before="0" w:line="322" w:lineRule="exact"/>
            </w:pPr>
            <w:r w:rsidRPr="00273A32">
              <w:rPr>
                <w:rStyle w:val="27"/>
              </w:rPr>
              <w:t>«Отчет об обязательствах учреждения» - по показателям о принятии и исполнении учрежд</w:t>
            </w:r>
            <w:r w:rsidR="00352283" w:rsidRPr="00273A32">
              <w:rPr>
                <w:rStyle w:val="27"/>
              </w:rPr>
              <w:t>ением обязательств в ходе реалиа</w:t>
            </w:r>
            <w:r w:rsidRPr="00273A32">
              <w:rPr>
                <w:rStyle w:val="27"/>
              </w:rPr>
              <w:t>зации национальных проектов (программ), комплексного плана модернизации и рас</w:t>
            </w:r>
            <w:r w:rsidRPr="00273A32">
              <w:rPr>
                <w:rStyle w:val="27"/>
              </w:rPr>
              <w:softHyphen/>
              <w:t>ширения магистральной инфраструктуры (региональных проектов в составе нацио</w:t>
            </w:r>
            <w:r w:rsidRPr="00273A32">
              <w:rPr>
                <w:rStyle w:val="27"/>
              </w:rPr>
              <w:softHyphen/>
              <w:t>нальных проектов) (для городских округов, муниципальных районов, городских 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E4A" w:rsidRPr="00273A32" w:rsidRDefault="00B72162" w:rsidP="00BF357E">
            <w:pPr>
              <w:pStyle w:val="23"/>
              <w:framePr w:w="9653" w:wrap="notBeside" w:vAnchor="text" w:hAnchor="text" w:xAlign="center" w:y="1"/>
              <w:shd w:val="clear" w:color="auto" w:fill="auto"/>
              <w:spacing w:before="0" w:line="322" w:lineRule="exact"/>
              <w:ind w:left="200"/>
              <w:jc w:val="left"/>
            </w:pPr>
            <w:r w:rsidRPr="00273A32">
              <w:rPr>
                <w:rStyle w:val="27"/>
              </w:rPr>
              <w:t>ф.0503738нп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E4A" w:rsidRPr="00273A32" w:rsidRDefault="002E6E4A" w:rsidP="00BF357E">
            <w:pPr>
              <w:pStyle w:val="23"/>
              <w:framePr w:w="9653" w:wrap="notBeside" w:vAnchor="text" w:hAnchor="text" w:xAlign="center" w:y="1"/>
              <w:shd w:val="clear" w:color="auto" w:fill="auto"/>
              <w:spacing w:before="60" w:line="280" w:lineRule="exact"/>
              <w:jc w:val="center"/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4A" w:rsidRPr="00273A32" w:rsidRDefault="002E6E4A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2E6E4A" w:rsidRPr="00273A32" w:rsidRDefault="002E6E4A">
      <w:pPr>
        <w:framePr w:w="9653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2E6E4A" w:rsidRPr="00273A32" w:rsidRDefault="00B72162">
      <w:pPr>
        <w:rPr>
          <w:rFonts w:ascii="Times New Roman" w:hAnsi="Times New Roman" w:cs="Times New Roman"/>
          <w:sz w:val="2"/>
          <w:szCs w:val="2"/>
        </w:rPr>
      </w:pPr>
      <w:r w:rsidRPr="00273A32">
        <w:rPr>
          <w:rFonts w:ascii="Times New Roman" w:hAnsi="Times New Roman" w:cs="Times New Roman"/>
        </w:rPr>
        <w:br w:type="page"/>
      </w:r>
    </w:p>
    <w:p w:rsidR="00BF357E" w:rsidRPr="00273A32" w:rsidRDefault="00384216">
      <w:pPr>
        <w:pStyle w:val="23"/>
        <w:shd w:val="clear" w:color="auto" w:fill="auto"/>
        <w:spacing w:before="0" w:line="322" w:lineRule="exact"/>
        <w:rPr>
          <w:rStyle w:val="2Exact0"/>
        </w:rPr>
      </w:pPr>
      <w:r>
        <w:rPr>
          <w:noProof/>
          <w:lang w:bidi="ar-SA"/>
        </w:rPr>
        <w:lastRenderedPageBreak/>
        <w:pict>
          <v:shape id="Text Box 5" o:spid="_x0000_s1027" type="#_x0000_t202" style="position:absolute;left:0;text-align:left;margin-left:5.05pt;margin-top:.1pt;width:482.4pt;height:147.55pt;z-index:-12582937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mbsQIAALE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" filled="f" stroked="f">
            <v:textbox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5438"/>
                    <w:gridCol w:w="701"/>
                    <w:gridCol w:w="1373"/>
                    <w:gridCol w:w="2136"/>
                  </w:tblGrid>
                  <w:tr w:rsidR="002E6E4A" w:rsidTr="00273A32">
                    <w:trPr>
                      <w:trHeight w:hRule="exact" w:val="581"/>
                      <w:jc w:val="center"/>
                    </w:trPr>
                    <w:tc>
                      <w:tcPr>
                        <w:tcW w:w="54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E6E4A" w:rsidRDefault="00B72162">
                        <w:pPr>
                          <w:pStyle w:val="23"/>
                          <w:shd w:val="clear" w:color="auto" w:fill="auto"/>
                          <w:spacing w:before="0" w:line="280" w:lineRule="exact"/>
                        </w:pPr>
                        <w:r>
                          <w:rPr>
                            <w:rStyle w:val="27"/>
                          </w:rPr>
                          <w:t>сельских поселений)</w:t>
                        </w:r>
                      </w:p>
                    </w:tc>
                    <w:tc>
                      <w:tcPr>
                        <w:tcW w:w="7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E6E4A" w:rsidRDefault="002E6E4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7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E6E4A" w:rsidRDefault="002E6E4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13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E6E4A" w:rsidRDefault="002E6E4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E6E4A">
                    <w:trPr>
                      <w:trHeight w:hRule="exact" w:val="643"/>
                      <w:jc w:val="center"/>
                    </w:trPr>
                    <w:tc>
                      <w:tcPr>
                        <w:tcW w:w="54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E6E4A" w:rsidRDefault="00B72162">
                        <w:pPr>
                          <w:pStyle w:val="23"/>
                          <w:shd w:val="clear" w:color="auto" w:fill="auto"/>
                          <w:spacing w:before="0" w:line="326" w:lineRule="exact"/>
                        </w:pPr>
                        <w:r>
                          <w:rPr>
                            <w:rStyle w:val="27"/>
                          </w:rPr>
                          <w:t>«Пояснительная записка к Балансу учре</w:t>
                        </w:r>
                        <w:r>
                          <w:rPr>
                            <w:rStyle w:val="27"/>
                          </w:rPr>
                          <w:softHyphen/>
                          <w:t>ждения» (текстовый формат)</w:t>
                        </w:r>
                      </w:p>
                    </w:tc>
                    <w:tc>
                      <w:tcPr>
                        <w:tcW w:w="207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E6E4A" w:rsidRDefault="00B72162">
                        <w:pPr>
                          <w:pStyle w:val="23"/>
                          <w:shd w:val="clear" w:color="auto" w:fill="auto"/>
                          <w:spacing w:before="0" w:line="280" w:lineRule="exact"/>
                          <w:jc w:val="center"/>
                        </w:pPr>
                        <w:r>
                          <w:rPr>
                            <w:rStyle w:val="27"/>
                          </w:rPr>
                          <w:t>ф. 0503760</w:t>
                        </w:r>
                      </w:p>
                    </w:tc>
                    <w:tc>
                      <w:tcPr>
                        <w:tcW w:w="213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E6E4A" w:rsidRDefault="002E6E4A"/>
                    </w:tc>
                  </w:tr>
                  <w:tr w:rsidR="002E6E4A">
                    <w:trPr>
                      <w:trHeight w:hRule="exact" w:val="960"/>
                      <w:jc w:val="center"/>
                    </w:trPr>
                    <w:tc>
                      <w:tcPr>
                        <w:tcW w:w="543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E6E4A" w:rsidRDefault="00B72162">
                        <w:pPr>
                          <w:pStyle w:val="23"/>
                          <w:shd w:val="clear" w:color="auto" w:fill="auto"/>
                          <w:spacing w:before="0" w:line="326" w:lineRule="exact"/>
                        </w:pPr>
                        <w:r>
                          <w:rPr>
                            <w:rStyle w:val="27"/>
                          </w:rPr>
                          <w:t>«Сведения по дебиторской и кредиторской задолженности учреждения» на 1 июля, на 1 октября</w:t>
                        </w:r>
                      </w:p>
                    </w:tc>
                    <w:tc>
                      <w:tcPr>
                        <w:tcW w:w="207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E6E4A" w:rsidRDefault="00B72162">
                        <w:pPr>
                          <w:pStyle w:val="23"/>
                          <w:shd w:val="clear" w:color="auto" w:fill="auto"/>
                          <w:spacing w:before="0" w:line="280" w:lineRule="exact"/>
                          <w:jc w:val="center"/>
                        </w:pPr>
                        <w:r>
                          <w:rPr>
                            <w:rStyle w:val="27"/>
                          </w:rPr>
                          <w:t>ф. 0503769</w:t>
                        </w:r>
                      </w:p>
                    </w:tc>
                    <w:tc>
                      <w:tcPr>
                        <w:tcW w:w="2136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E6E4A" w:rsidRDefault="002E6E4A"/>
                    </w:tc>
                  </w:tr>
                  <w:tr w:rsidR="002E6E4A">
                    <w:trPr>
                      <w:trHeight w:hRule="exact" w:val="720"/>
                      <w:jc w:val="center"/>
                    </w:trPr>
                    <w:tc>
                      <w:tcPr>
                        <w:tcW w:w="54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E6E4A" w:rsidRDefault="00B72162">
                        <w:pPr>
                          <w:pStyle w:val="23"/>
                          <w:shd w:val="clear" w:color="auto" w:fill="auto"/>
                          <w:spacing w:before="0" w:line="346" w:lineRule="exact"/>
                        </w:pPr>
                        <w:r>
                          <w:rPr>
                            <w:rStyle w:val="27"/>
                          </w:rPr>
                          <w:t>«Сведения об изменении остатков валюты баланса учреждения»</w:t>
                        </w:r>
                      </w:p>
                    </w:tc>
                    <w:tc>
                      <w:tcPr>
                        <w:tcW w:w="207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E6E4A" w:rsidRDefault="00B72162">
                        <w:pPr>
                          <w:pStyle w:val="23"/>
                          <w:shd w:val="clear" w:color="auto" w:fill="auto"/>
                          <w:spacing w:before="0" w:line="280" w:lineRule="exact"/>
                          <w:jc w:val="center"/>
                        </w:pPr>
                        <w:r>
                          <w:rPr>
                            <w:rStyle w:val="27"/>
                          </w:rPr>
                          <w:t>ф.0503773</w:t>
                        </w:r>
                      </w:p>
                    </w:tc>
                    <w:tc>
                      <w:tcPr>
                        <w:tcW w:w="2136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E6E4A" w:rsidRDefault="002E6E4A"/>
                    </w:tc>
                  </w:tr>
                </w:tbl>
                <w:p w:rsidR="002E6E4A" w:rsidRDefault="002E6E4A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</w:p>
    <w:p w:rsidR="00BF357E" w:rsidRPr="00273A32" w:rsidRDefault="00BF357E">
      <w:pPr>
        <w:pStyle w:val="23"/>
        <w:shd w:val="clear" w:color="auto" w:fill="auto"/>
        <w:spacing w:before="0" w:line="322" w:lineRule="exact"/>
        <w:rPr>
          <w:rStyle w:val="24"/>
        </w:rPr>
      </w:pPr>
      <w:r w:rsidRPr="00273A32">
        <w:rPr>
          <w:rStyle w:val="24"/>
        </w:rPr>
        <w:t>Бухгалтер</w:t>
      </w:r>
      <w:r w:rsidR="00B72162" w:rsidRPr="00273A32">
        <w:rPr>
          <w:rStyle w:val="24"/>
        </w:rPr>
        <w:t xml:space="preserve"> администрации </w:t>
      </w:r>
      <w:r w:rsidRPr="00273A32">
        <w:rPr>
          <w:rStyle w:val="24"/>
        </w:rPr>
        <w:t>Братс</w:t>
      </w:r>
      <w:r w:rsidR="00B72162" w:rsidRPr="00273A32">
        <w:rPr>
          <w:rStyle w:val="24"/>
        </w:rPr>
        <w:t>кого</w:t>
      </w:r>
    </w:p>
    <w:p w:rsidR="002E6E4A" w:rsidRPr="00273A32" w:rsidRDefault="00B72162">
      <w:pPr>
        <w:pStyle w:val="23"/>
        <w:shd w:val="clear" w:color="auto" w:fill="auto"/>
        <w:spacing w:before="0" w:line="322" w:lineRule="exact"/>
        <w:sectPr w:rsidR="002E6E4A" w:rsidRPr="00273A32" w:rsidSect="00273A32">
          <w:pgSz w:w="11900" w:h="16840"/>
          <w:pgMar w:top="284" w:right="306" w:bottom="993" w:left="1745" w:header="0" w:footer="6" w:gutter="0"/>
          <w:cols w:space="720"/>
          <w:noEndnote/>
          <w:docGrid w:linePitch="360"/>
        </w:sectPr>
      </w:pPr>
      <w:r w:rsidRPr="00273A32">
        <w:rPr>
          <w:rStyle w:val="24"/>
        </w:rPr>
        <w:t>сельского поселения Тихорецкого района</w:t>
      </w:r>
      <w:r w:rsidR="00BF357E" w:rsidRPr="00273A32">
        <w:rPr>
          <w:rStyle w:val="24"/>
        </w:rPr>
        <w:t xml:space="preserve">                                            Н.П.Айдинова</w:t>
      </w:r>
    </w:p>
    <w:p w:rsidR="00BF357E" w:rsidRPr="00273A32" w:rsidRDefault="00B72162">
      <w:pPr>
        <w:pStyle w:val="23"/>
        <w:shd w:val="clear" w:color="auto" w:fill="auto"/>
        <w:spacing w:before="0"/>
        <w:ind w:left="5400"/>
        <w:jc w:val="right"/>
        <w:rPr>
          <w:rStyle w:val="24"/>
        </w:rPr>
      </w:pPr>
      <w:r w:rsidRPr="00273A32">
        <w:rPr>
          <w:rStyle w:val="24"/>
        </w:rPr>
        <w:lastRenderedPageBreak/>
        <w:t xml:space="preserve">Приложение 3 </w:t>
      </w:r>
    </w:p>
    <w:p w:rsidR="002E6E4A" w:rsidRPr="00273A32" w:rsidRDefault="00BF357E">
      <w:pPr>
        <w:pStyle w:val="23"/>
        <w:shd w:val="clear" w:color="auto" w:fill="auto"/>
        <w:spacing w:before="0"/>
        <w:ind w:left="5400"/>
        <w:jc w:val="right"/>
        <w:rPr>
          <w:rStyle w:val="24"/>
        </w:rPr>
      </w:pPr>
      <w:r w:rsidRPr="00273A32">
        <w:rPr>
          <w:rStyle w:val="24"/>
        </w:rPr>
        <w:t>к распоряжению администрации Братс</w:t>
      </w:r>
      <w:r w:rsidR="00B72162" w:rsidRPr="00273A32">
        <w:rPr>
          <w:rStyle w:val="24"/>
        </w:rPr>
        <w:t xml:space="preserve">кого сельского поселения </w:t>
      </w:r>
    </w:p>
    <w:p w:rsidR="00BF357E" w:rsidRPr="00273A32" w:rsidRDefault="00BF357E">
      <w:pPr>
        <w:pStyle w:val="23"/>
        <w:shd w:val="clear" w:color="auto" w:fill="auto"/>
        <w:spacing w:before="0"/>
        <w:ind w:left="5400"/>
        <w:jc w:val="right"/>
      </w:pPr>
      <w:r w:rsidRPr="00273A32">
        <w:rPr>
          <w:rStyle w:val="24"/>
        </w:rPr>
        <w:t>от____________№___</w:t>
      </w:r>
    </w:p>
    <w:p w:rsidR="002E6E4A" w:rsidRPr="00273A32" w:rsidRDefault="00B72162">
      <w:pPr>
        <w:pStyle w:val="23"/>
        <w:shd w:val="clear" w:color="auto" w:fill="auto"/>
        <w:spacing w:before="0"/>
        <w:ind w:left="60"/>
        <w:jc w:val="center"/>
      </w:pPr>
      <w:r w:rsidRPr="00273A32">
        <w:rPr>
          <w:rStyle w:val="24"/>
        </w:rPr>
        <w:t>СРОКИ</w:t>
      </w:r>
    </w:p>
    <w:p w:rsidR="002E6E4A" w:rsidRPr="00273A32" w:rsidRDefault="00B72162">
      <w:pPr>
        <w:pStyle w:val="23"/>
        <w:shd w:val="clear" w:color="auto" w:fill="auto"/>
        <w:spacing w:before="0"/>
        <w:ind w:left="60"/>
        <w:jc w:val="center"/>
      </w:pPr>
      <w:r w:rsidRPr="00273A32">
        <w:rPr>
          <w:rStyle w:val="24"/>
        </w:rPr>
        <w:t>представления месячной бюджетной и бухгалтерской отчетности</w:t>
      </w:r>
      <w:r w:rsidRPr="00273A32">
        <w:rPr>
          <w:rStyle w:val="24"/>
        </w:rPr>
        <w:br/>
      </w:r>
      <w:r w:rsidR="00705760" w:rsidRPr="00273A32">
        <w:rPr>
          <w:rStyle w:val="24"/>
        </w:rPr>
        <w:t>Братс</w:t>
      </w:r>
      <w:r w:rsidRPr="00273A32">
        <w:rPr>
          <w:rStyle w:val="24"/>
        </w:rPr>
        <w:t>кого сельского поселения Тихорецкого района в 2022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520"/>
        <w:gridCol w:w="2126"/>
        <w:gridCol w:w="2054"/>
      </w:tblGrid>
      <w:tr w:rsidR="002E6E4A" w:rsidRPr="00273A32">
        <w:trPr>
          <w:trHeight w:hRule="exact" w:val="672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E4A" w:rsidRPr="00273A32" w:rsidRDefault="00B7216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322" w:lineRule="exact"/>
              <w:jc w:val="center"/>
            </w:pPr>
            <w:r w:rsidRPr="00273A32">
              <w:rPr>
                <w:rStyle w:val="27"/>
              </w:rPr>
              <w:t>Наименование формы отчетности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B7216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 w:rsidRPr="00273A32">
              <w:rPr>
                <w:rStyle w:val="27"/>
              </w:rPr>
              <w:t>Код формы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E4A" w:rsidRPr="00273A32" w:rsidRDefault="00B7216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after="120" w:line="280" w:lineRule="exact"/>
              <w:jc w:val="center"/>
            </w:pPr>
            <w:r w:rsidRPr="00273A32">
              <w:rPr>
                <w:rStyle w:val="27"/>
              </w:rPr>
              <w:t>Срок</w:t>
            </w:r>
          </w:p>
          <w:p w:rsidR="002E6E4A" w:rsidRPr="00273A32" w:rsidRDefault="00B72162">
            <w:pPr>
              <w:pStyle w:val="23"/>
              <w:framePr w:w="9701" w:wrap="notBeside" w:vAnchor="text" w:hAnchor="text" w:xAlign="center" w:y="1"/>
              <w:shd w:val="clear" w:color="auto" w:fill="auto"/>
              <w:spacing w:before="120" w:line="280" w:lineRule="exact"/>
              <w:jc w:val="left"/>
            </w:pPr>
            <w:r w:rsidRPr="00273A32">
              <w:rPr>
                <w:rStyle w:val="27"/>
              </w:rPr>
              <w:t>представления</w:t>
            </w:r>
          </w:p>
        </w:tc>
      </w:tr>
      <w:tr w:rsidR="002E6E4A" w:rsidRPr="00273A32">
        <w:trPr>
          <w:trHeight w:hRule="exact" w:val="331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E4A" w:rsidRPr="00273A32" w:rsidRDefault="00B7216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 w:rsidRPr="00273A32">
              <w:rPr>
                <w:rStyle w:val="27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E4A" w:rsidRPr="00273A32" w:rsidRDefault="00B7216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 w:rsidRPr="00273A32">
              <w:rPr>
                <w:rStyle w:val="27"/>
              </w:rP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4A" w:rsidRPr="00273A32" w:rsidRDefault="00B7216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 w:rsidRPr="00273A32">
              <w:rPr>
                <w:rStyle w:val="27"/>
              </w:rPr>
              <w:t>3</w:t>
            </w:r>
          </w:p>
        </w:tc>
      </w:tr>
      <w:tr w:rsidR="002E6E4A" w:rsidRPr="00273A32">
        <w:trPr>
          <w:trHeight w:hRule="exact" w:val="2914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E4A" w:rsidRPr="00273A32" w:rsidRDefault="00B7216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322" w:lineRule="exact"/>
              <w:ind w:left="160"/>
              <w:jc w:val="left"/>
            </w:pPr>
            <w:r w:rsidRPr="00273A32">
              <w:rPr>
                <w:rStyle w:val="27"/>
              </w:rPr>
              <w:t>«Отчет об исполнении бюджета» по пока</w:t>
            </w:r>
            <w:r w:rsidRPr="00273A32">
              <w:rPr>
                <w:rStyle w:val="27"/>
              </w:rPr>
              <w:softHyphen/>
              <w:t>зателям по исполнению бюджета в ходе ре</w:t>
            </w:r>
            <w:r w:rsidRPr="00273A32">
              <w:rPr>
                <w:rStyle w:val="27"/>
              </w:rPr>
              <w:softHyphen/>
              <w:t>ализации национальных проектов (про</w:t>
            </w:r>
            <w:r w:rsidRPr="00273A32">
              <w:rPr>
                <w:rStyle w:val="27"/>
              </w:rPr>
              <w:softHyphen/>
              <w:t>грамм), комплексного плана модернизации и расширения магистральной инфраструк</w:t>
            </w:r>
            <w:r w:rsidRPr="00273A32">
              <w:rPr>
                <w:rStyle w:val="27"/>
              </w:rPr>
              <w:softHyphen/>
              <w:t>туры (региональных проектов в составе национальных проектов) (для городских округов, муниципальных районов, город</w:t>
            </w:r>
            <w:r w:rsidRPr="00273A32">
              <w:rPr>
                <w:rStyle w:val="27"/>
              </w:rPr>
              <w:softHyphen/>
              <w:t>ских и сельских поселений)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B7216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 w:rsidRPr="00273A32">
              <w:rPr>
                <w:rStyle w:val="27"/>
              </w:rPr>
              <w:t>ф. 0503117-НП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E4A" w:rsidRPr="00273A32" w:rsidRDefault="00B7216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322" w:lineRule="exact"/>
              <w:jc w:val="center"/>
            </w:pPr>
            <w:r w:rsidRPr="00273A32">
              <w:rPr>
                <w:rStyle w:val="27"/>
              </w:rPr>
              <w:t>3 рабочий день месяца, следующего за отчетным периодом</w:t>
            </w:r>
          </w:p>
        </w:tc>
      </w:tr>
      <w:tr w:rsidR="002E6E4A" w:rsidRPr="00273A32">
        <w:trPr>
          <w:trHeight w:hRule="exact" w:val="1296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E4A" w:rsidRPr="00273A32" w:rsidRDefault="00B7216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322" w:lineRule="exact"/>
              <w:ind w:left="160"/>
              <w:jc w:val="left"/>
            </w:pPr>
            <w:r w:rsidRPr="00273A32">
              <w:rPr>
                <w:rStyle w:val="27"/>
              </w:rPr>
              <w:t>«Справка по консолидируемым расчетам», по счетам 120551561(661),</w:t>
            </w:r>
          </w:p>
          <w:p w:rsidR="002E6E4A" w:rsidRPr="00273A32" w:rsidRDefault="00B7216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322" w:lineRule="exact"/>
              <w:ind w:left="160"/>
              <w:jc w:val="left"/>
            </w:pPr>
            <w:r w:rsidRPr="00273A32">
              <w:rPr>
                <w:rStyle w:val="27"/>
              </w:rPr>
              <w:t>120561561(661),120651561(661), 130111710 (810), 130251831,130305731(831)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B7216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 w:rsidRPr="00273A32">
              <w:rPr>
                <w:rStyle w:val="27"/>
              </w:rPr>
              <w:t>ф. 0503125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E4A" w:rsidRPr="00273A32" w:rsidRDefault="00B7216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322" w:lineRule="exact"/>
              <w:jc w:val="center"/>
            </w:pPr>
            <w:r w:rsidRPr="00273A32">
              <w:rPr>
                <w:rStyle w:val="27"/>
              </w:rPr>
              <w:t>5 числа месяца, следующего за отчетным</w:t>
            </w:r>
          </w:p>
        </w:tc>
      </w:tr>
      <w:tr w:rsidR="002E6E4A" w:rsidRPr="00273A32">
        <w:trPr>
          <w:trHeight w:hRule="exact" w:val="658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E4A" w:rsidRPr="00273A32" w:rsidRDefault="00B7216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326" w:lineRule="exact"/>
              <w:ind w:left="160"/>
              <w:jc w:val="left"/>
            </w:pPr>
            <w:r w:rsidRPr="00273A32">
              <w:rPr>
                <w:rStyle w:val="27"/>
              </w:rPr>
              <w:t>«Отчет об исполнении бюджета» (для го</w:t>
            </w:r>
            <w:r w:rsidRPr="00273A32">
              <w:rPr>
                <w:rStyle w:val="27"/>
              </w:rPr>
              <w:softHyphen/>
              <w:t>родских округов и ТФОМС)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B7216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 w:rsidRPr="00273A32">
              <w:rPr>
                <w:rStyle w:val="27"/>
              </w:rPr>
              <w:t>ф.0503117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E4A" w:rsidRPr="00273A32" w:rsidRDefault="00B7216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322" w:lineRule="exact"/>
              <w:jc w:val="center"/>
            </w:pPr>
            <w:r w:rsidRPr="00273A32">
              <w:rPr>
                <w:rStyle w:val="27"/>
              </w:rPr>
              <w:t>6 числа месяца, следующего за отчетным</w:t>
            </w:r>
          </w:p>
        </w:tc>
      </w:tr>
      <w:tr w:rsidR="002E6E4A" w:rsidRPr="00273A32">
        <w:trPr>
          <w:trHeight w:hRule="exact" w:val="653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E4A" w:rsidRPr="00273A32" w:rsidRDefault="00B7216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331" w:lineRule="exact"/>
              <w:ind w:left="160"/>
              <w:jc w:val="left"/>
            </w:pPr>
            <w:r w:rsidRPr="00273A32">
              <w:rPr>
                <w:rStyle w:val="27"/>
              </w:rPr>
              <w:t>«Пояснительная записка» (текстовый фор</w:t>
            </w:r>
            <w:r w:rsidRPr="00273A32">
              <w:rPr>
                <w:rStyle w:val="27"/>
              </w:rPr>
              <w:softHyphen/>
              <w:t>мат)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B7216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 w:rsidRPr="00273A32">
              <w:rPr>
                <w:rStyle w:val="27"/>
              </w:rPr>
              <w:t>ф.0503160</w:t>
            </w: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6E4A" w:rsidRPr="00273A32" w:rsidRDefault="002E6E4A">
            <w:pPr>
              <w:framePr w:w="9701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E6E4A" w:rsidRPr="00273A32">
        <w:trPr>
          <w:trHeight w:hRule="exact" w:val="1301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B7216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322" w:lineRule="exact"/>
              <w:ind w:left="160"/>
              <w:jc w:val="left"/>
            </w:pPr>
            <w:r w:rsidRPr="00273A32">
              <w:rPr>
                <w:rStyle w:val="27"/>
              </w:rPr>
              <w:t>«Справочная таблица к отчету об испол</w:t>
            </w:r>
            <w:r w:rsidRPr="00273A32">
              <w:rPr>
                <w:rStyle w:val="27"/>
              </w:rPr>
              <w:softHyphen/>
              <w:t>нении консолидированного бюджета субъ</w:t>
            </w:r>
            <w:r w:rsidRPr="00273A32">
              <w:rPr>
                <w:rStyle w:val="27"/>
              </w:rPr>
              <w:softHyphen/>
              <w:t>екта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E4A" w:rsidRPr="00273A32" w:rsidRDefault="00B7216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 w:rsidRPr="00273A32">
              <w:rPr>
                <w:rStyle w:val="27"/>
              </w:rPr>
              <w:t>ф.0503387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E4A" w:rsidRPr="00273A32" w:rsidRDefault="00B7216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322" w:lineRule="exact"/>
              <w:jc w:val="center"/>
            </w:pPr>
            <w:r w:rsidRPr="00273A32">
              <w:rPr>
                <w:rStyle w:val="27"/>
              </w:rPr>
              <w:t>8 числа месяца, следующего отчетным</w:t>
            </w:r>
          </w:p>
        </w:tc>
      </w:tr>
      <w:tr w:rsidR="002E6E4A" w:rsidRPr="00273A32">
        <w:trPr>
          <w:trHeight w:hRule="exact" w:val="331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E4A" w:rsidRPr="00273A32" w:rsidRDefault="00B7216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 w:rsidRPr="00273A32">
              <w:rPr>
                <w:rStyle w:val="27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6E4A" w:rsidRPr="00273A32" w:rsidRDefault="00B7216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 w:rsidRPr="00273A32">
              <w:rPr>
                <w:rStyle w:val="27"/>
              </w:rP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4A" w:rsidRPr="00273A32" w:rsidRDefault="00B7216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 w:rsidRPr="00273A32">
              <w:rPr>
                <w:rStyle w:val="27"/>
              </w:rPr>
              <w:t>3</w:t>
            </w:r>
          </w:p>
        </w:tc>
      </w:tr>
      <w:tr w:rsidR="002E6E4A" w:rsidRPr="00273A32">
        <w:trPr>
          <w:trHeight w:hRule="exact" w:val="2621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6E4A" w:rsidRPr="00273A32" w:rsidRDefault="00B7216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322" w:lineRule="exact"/>
              <w:ind w:left="160"/>
              <w:jc w:val="left"/>
            </w:pPr>
            <w:r w:rsidRPr="00273A32">
              <w:rPr>
                <w:rStyle w:val="27"/>
              </w:rPr>
              <w:t>«Отчет о бюджетных обязательствах» - по показателям о принятии и исполнении по</w:t>
            </w:r>
            <w:r w:rsidRPr="00273A32">
              <w:rPr>
                <w:rStyle w:val="27"/>
              </w:rPr>
              <w:softHyphen/>
              <w:t>лучателями бюджетных средств бюджет</w:t>
            </w:r>
            <w:r w:rsidRPr="00273A32">
              <w:rPr>
                <w:rStyle w:val="27"/>
              </w:rPr>
              <w:softHyphen/>
              <w:t>ных обязательств в ходе реализации нацио</w:t>
            </w:r>
            <w:r w:rsidRPr="00273A32">
              <w:rPr>
                <w:rStyle w:val="27"/>
              </w:rPr>
              <w:softHyphen/>
              <w:t>нальных проектов (программ), комплексно</w:t>
            </w:r>
            <w:r w:rsidRPr="00273A32">
              <w:rPr>
                <w:rStyle w:val="27"/>
              </w:rPr>
              <w:softHyphen/>
              <w:t>го плана модернизации и расширения ма</w:t>
            </w:r>
            <w:r w:rsidRPr="00273A32">
              <w:rPr>
                <w:rStyle w:val="27"/>
              </w:rPr>
              <w:softHyphen/>
              <w:t>гистральной инфраструктуры (региональ</w:t>
            </w:r>
            <w:r w:rsidRPr="00273A32">
              <w:rPr>
                <w:rStyle w:val="27"/>
              </w:rPr>
              <w:softHyphen/>
              <w:t>ных проектов в составе национальных про-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E4A" w:rsidRPr="00273A32" w:rsidRDefault="00B7216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 w:rsidRPr="00273A32">
              <w:rPr>
                <w:rStyle w:val="27"/>
              </w:rPr>
              <w:t>ф. 0503128-НП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4A" w:rsidRPr="00273A32" w:rsidRDefault="00B72162">
            <w:pPr>
              <w:pStyle w:val="23"/>
              <w:framePr w:w="9701" w:wrap="notBeside" w:vAnchor="text" w:hAnchor="text" w:xAlign="center" w:y="1"/>
              <w:shd w:val="clear" w:color="auto" w:fill="auto"/>
              <w:spacing w:before="0" w:line="322" w:lineRule="exact"/>
              <w:jc w:val="center"/>
            </w:pPr>
            <w:r w:rsidRPr="00273A32">
              <w:rPr>
                <w:rStyle w:val="27"/>
              </w:rPr>
              <w:t>15 числа месяца, следующего за отчетным</w:t>
            </w:r>
          </w:p>
        </w:tc>
      </w:tr>
    </w:tbl>
    <w:p w:rsidR="002E6E4A" w:rsidRPr="00273A32" w:rsidRDefault="002E6E4A" w:rsidP="00273A32">
      <w:pPr>
        <w:framePr w:w="9701" w:h="12767" w:hRule="exact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273A32" w:rsidRPr="00273A32" w:rsidRDefault="00273A32" w:rsidP="00273A32">
      <w:pPr>
        <w:framePr w:w="9701" w:h="12767" w:hRule="exact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2E6E4A" w:rsidRPr="00273A32" w:rsidRDefault="002E6E4A">
      <w:pPr>
        <w:rPr>
          <w:rFonts w:ascii="Times New Roman" w:hAnsi="Times New Roman" w:cs="Times New Roman"/>
          <w:sz w:val="2"/>
          <w:szCs w:val="2"/>
        </w:rPr>
        <w:sectPr w:rsidR="002E6E4A" w:rsidRPr="00273A32" w:rsidSect="00273A32">
          <w:pgSz w:w="11900" w:h="16840"/>
          <w:pgMar w:top="1146" w:right="380" w:bottom="0" w:left="1820" w:header="0" w:footer="6" w:gutter="0"/>
          <w:cols w:space="720"/>
          <w:noEndnote/>
          <w:docGrid w:linePitch="360"/>
        </w:sectPr>
      </w:pPr>
    </w:p>
    <w:p w:rsidR="00BF357E" w:rsidRPr="00273A32" w:rsidRDefault="00384216" w:rsidP="00BF357E">
      <w:pPr>
        <w:pStyle w:val="23"/>
        <w:spacing w:line="322" w:lineRule="exact"/>
        <w:ind w:right="4780"/>
        <w:rPr>
          <w:noProof/>
          <w:lang w:bidi="ar-SA"/>
        </w:rPr>
      </w:pPr>
      <w:r>
        <w:rPr>
          <w:noProof/>
          <w:lang w:bidi="ar-SA"/>
        </w:rPr>
        <w:lastRenderedPageBreak/>
        <w:pict>
          <v:shape id="Text Box 10" o:spid="_x0000_s1028" type="#_x0000_t202" style="position:absolute;left:0;text-align:left;margin-left:44.5pt;margin-top:12.45pt;width:484.3pt;height:256.6pt;z-index:-12582937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" filled="f" stroked="f">
            <v:textbox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5510"/>
                    <w:gridCol w:w="2126"/>
                    <w:gridCol w:w="2050"/>
                  </w:tblGrid>
                  <w:tr w:rsidR="002E6E4A">
                    <w:trPr>
                      <w:trHeight w:hRule="exact" w:val="1042"/>
                      <w:jc w:val="center"/>
                    </w:trPr>
                    <w:tc>
                      <w:tcPr>
                        <w:tcW w:w="55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E6E4A" w:rsidRDefault="00B72162" w:rsidP="00273A32">
                        <w:pPr>
                          <w:pStyle w:val="23"/>
                          <w:shd w:val="clear" w:color="auto" w:fill="auto"/>
                          <w:spacing w:before="0" w:line="326" w:lineRule="exact"/>
                          <w:jc w:val="left"/>
                        </w:pPr>
                        <w:r>
                          <w:rPr>
                            <w:rStyle w:val="27"/>
                          </w:rPr>
                          <w:t>ектов) (для городских округов, муници</w:t>
                        </w:r>
                        <w:r>
                          <w:rPr>
                            <w:rStyle w:val="27"/>
                          </w:rPr>
                          <w:softHyphen/>
                          <w:t>пальных районов, городских и сельских по</w:t>
                        </w:r>
                        <w:r>
                          <w:rPr>
                            <w:rStyle w:val="27"/>
                          </w:rPr>
                          <w:softHyphen/>
                          <w:t>селений)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E6E4A" w:rsidRDefault="002E6E4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0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E6E4A" w:rsidRDefault="002E6E4A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E6E4A">
                    <w:trPr>
                      <w:trHeight w:hRule="exact" w:val="3211"/>
                      <w:jc w:val="center"/>
                    </w:trPr>
                    <w:tc>
                      <w:tcPr>
                        <w:tcW w:w="55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E6E4A" w:rsidRDefault="00B72162">
                        <w:pPr>
                          <w:pStyle w:val="23"/>
                          <w:shd w:val="clear" w:color="auto" w:fill="auto"/>
                          <w:spacing w:before="0" w:line="322" w:lineRule="exact"/>
                        </w:pPr>
                        <w:r>
                          <w:rPr>
                            <w:rStyle w:val="27"/>
                          </w:rPr>
                          <w:t>«Отчет об обязательствах учреждения» - по показателям о принятии и исполнении учреждением обязательств в ходе реализа</w:t>
                        </w:r>
                        <w:r>
                          <w:rPr>
                            <w:rStyle w:val="27"/>
                          </w:rPr>
                          <w:softHyphen/>
                          <w:t>ции национальных проектов (программ), комплексного плана модернизации и рас</w:t>
                        </w:r>
                        <w:r>
                          <w:rPr>
                            <w:rStyle w:val="27"/>
                          </w:rPr>
                          <w:softHyphen/>
                          <w:t>ширения магистральной инфраструктуры (региональных проектов в составе нацио</w:t>
                        </w:r>
                        <w:r>
                          <w:rPr>
                            <w:rStyle w:val="27"/>
                          </w:rPr>
                          <w:softHyphen/>
                          <w:t>нальных проектов) (для городских округов, муниципальных районов, городских и сельских поселений)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E6E4A" w:rsidRDefault="00B72162">
                        <w:pPr>
                          <w:pStyle w:val="23"/>
                          <w:shd w:val="clear" w:color="auto" w:fill="auto"/>
                          <w:spacing w:before="0" w:line="280" w:lineRule="exact"/>
                          <w:ind w:left="160"/>
                          <w:jc w:val="left"/>
                        </w:pPr>
                        <w:r>
                          <w:rPr>
                            <w:rStyle w:val="27"/>
                          </w:rPr>
                          <w:t>ф. 0503738-НП</w:t>
                        </w:r>
                      </w:p>
                    </w:tc>
                    <w:tc>
                      <w:tcPr>
                        <w:tcW w:w="2050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E6E4A" w:rsidRDefault="002E6E4A"/>
                    </w:tc>
                  </w:tr>
                  <w:tr w:rsidR="002E6E4A">
                    <w:trPr>
                      <w:trHeight w:hRule="exact" w:val="710"/>
                      <w:jc w:val="center"/>
                    </w:trPr>
                    <w:tc>
                      <w:tcPr>
                        <w:tcW w:w="55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E6E4A" w:rsidRDefault="00B72162">
                        <w:pPr>
                          <w:pStyle w:val="23"/>
                          <w:shd w:val="clear" w:color="auto" w:fill="auto"/>
                          <w:spacing w:before="0" w:line="331" w:lineRule="exact"/>
                          <w:ind w:left="160"/>
                          <w:jc w:val="left"/>
                        </w:pPr>
                        <w:r>
                          <w:rPr>
                            <w:rStyle w:val="27"/>
                          </w:rPr>
                          <w:t>«Пояснительная записка к Балансу учре</w:t>
                        </w:r>
                        <w:r>
                          <w:rPr>
                            <w:rStyle w:val="27"/>
                          </w:rPr>
                          <w:softHyphen/>
                          <w:t>ждения» (текстовый формат)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E6E4A" w:rsidRDefault="00B72162">
                        <w:pPr>
                          <w:pStyle w:val="23"/>
                          <w:shd w:val="clear" w:color="auto" w:fill="auto"/>
                          <w:spacing w:before="0" w:line="280" w:lineRule="exact"/>
                          <w:jc w:val="center"/>
                        </w:pPr>
                        <w:r>
                          <w:rPr>
                            <w:rStyle w:val="27"/>
                          </w:rPr>
                          <w:t>ф.0503760</w:t>
                        </w:r>
                      </w:p>
                    </w:tc>
                    <w:tc>
                      <w:tcPr>
                        <w:tcW w:w="205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E6E4A" w:rsidRDefault="002E6E4A"/>
                    </w:tc>
                  </w:tr>
                </w:tbl>
                <w:p w:rsidR="002E6E4A" w:rsidRDefault="002E6E4A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BF357E" w:rsidRPr="00273A32">
        <w:rPr>
          <w:noProof/>
          <w:lang w:bidi="ar-SA"/>
        </w:rPr>
        <w:t>Бухгалтер администрации Братского</w:t>
      </w:r>
    </w:p>
    <w:p w:rsidR="002E6E4A" w:rsidRPr="00273A32" w:rsidRDefault="00BF357E" w:rsidP="00BF357E">
      <w:pPr>
        <w:pStyle w:val="23"/>
        <w:shd w:val="clear" w:color="auto" w:fill="auto"/>
        <w:spacing w:before="0" w:line="322" w:lineRule="exact"/>
        <w:ind w:right="4780"/>
        <w:jc w:val="left"/>
        <w:sectPr w:rsidR="002E6E4A" w:rsidRPr="00273A32" w:rsidSect="00273A32">
          <w:headerReference w:type="default" r:id="rId8"/>
          <w:pgSz w:w="11900" w:h="16840"/>
          <w:pgMar w:top="12" w:right="380" w:bottom="1357" w:left="851" w:header="0" w:footer="6" w:gutter="0"/>
          <w:cols w:space="720"/>
          <w:noEndnote/>
          <w:docGrid w:linePitch="360"/>
        </w:sectPr>
      </w:pPr>
      <w:r w:rsidRPr="00273A32">
        <w:rPr>
          <w:noProof/>
          <w:lang w:bidi="ar-SA"/>
        </w:rPr>
        <w:t xml:space="preserve"> сельс</w:t>
      </w:r>
      <w:r w:rsidR="00273A32" w:rsidRPr="00273A32">
        <w:rPr>
          <w:noProof/>
          <w:lang w:bidi="ar-SA"/>
        </w:rPr>
        <w:t xml:space="preserve">кого поселенияТихорецкогорайона </w:t>
      </w:r>
      <w:r w:rsidR="00352283" w:rsidRPr="00273A32">
        <w:t>Н.П.Айдинова</w:t>
      </w:r>
    </w:p>
    <w:p w:rsidR="002E6E4A" w:rsidRDefault="002E6E4A" w:rsidP="00352283">
      <w:pPr>
        <w:spacing w:line="240" w:lineRule="exact"/>
        <w:rPr>
          <w:sz w:val="2"/>
          <w:szCs w:val="2"/>
        </w:rPr>
      </w:pPr>
    </w:p>
    <w:sectPr w:rsidR="002E6E4A" w:rsidSect="00352283">
      <w:type w:val="continuous"/>
      <w:pgSz w:w="11900" w:h="16840"/>
      <w:pgMar w:top="858" w:right="0" w:bottom="858" w:left="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61D" w:rsidRDefault="0082061D">
      <w:r>
        <w:separator/>
      </w:r>
    </w:p>
  </w:endnote>
  <w:endnote w:type="continuationSeparator" w:id="1">
    <w:p w:rsidR="0082061D" w:rsidRDefault="00820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61D" w:rsidRDefault="0082061D"/>
  </w:footnote>
  <w:footnote w:type="continuationSeparator" w:id="1">
    <w:p w:rsidR="0082061D" w:rsidRDefault="0082061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E4A" w:rsidRDefault="00384216">
    <w:pPr>
      <w:rPr>
        <w:sz w:val="2"/>
        <w:szCs w:val="2"/>
      </w:rPr>
    </w:pPr>
    <w:r w:rsidRPr="00384216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328.2pt;margin-top:29.55pt;width:7.05pt;height:16.1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" filled="f" stroked="f">
          <v:textbox style="mso-next-textbox:#Text Box 1;mso-fit-shape-to-text:t" inset="0,0,0,0">
            <w:txbxContent>
              <w:p w:rsidR="002E6E4A" w:rsidRDefault="00B7216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8614B"/>
    <w:multiLevelType w:val="multilevel"/>
    <w:tmpl w:val="92FA03B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3D524C"/>
    <w:multiLevelType w:val="multilevel"/>
    <w:tmpl w:val="0B74D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E6E4A"/>
    <w:rsid w:val="00052476"/>
    <w:rsid w:val="000D090D"/>
    <w:rsid w:val="00273A32"/>
    <w:rsid w:val="002C2392"/>
    <w:rsid w:val="002E6E4A"/>
    <w:rsid w:val="00352283"/>
    <w:rsid w:val="00384216"/>
    <w:rsid w:val="003C6854"/>
    <w:rsid w:val="005F1288"/>
    <w:rsid w:val="006B291D"/>
    <w:rsid w:val="006E56AE"/>
    <w:rsid w:val="006F7341"/>
    <w:rsid w:val="00705760"/>
    <w:rsid w:val="0082061D"/>
    <w:rsid w:val="00A92F99"/>
    <w:rsid w:val="00B72162"/>
    <w:rsid w:val="00BF357E"/>
    <w:rsid w:val="00C57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090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090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D09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0D09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0D090D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46"/>
      <w:szCs w:val="46"/>
      <w:u w:val="none"/>
    </w:rPr>
  </w:style>
  <w:style w:type="character" w:customStyle="1" w:styleId="212pt0pt">
    <w:name w:val="Заголовок №2 + 12 pt;Не полужирный;Не курсив;Интервал 0 pt"/>
    <w:basedOn w:val="2"/>
    <w:rsid w:val="000D090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Заголовок №2"/>
    <w:basedOn w:val="2"/>
    <w:rsid w:val="000D090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46"/>
      <w:szCs w:val="46"/>
      <w:u w:val="single"/>
      <w:lang w:val="ru-RU" w:eastAsia="ru-RU" w:bidi="ru-RU"/>
    </w:rPr>
  </w:style>
  <w:style w:type="character" w:customStyle="1" w:styleId="214pt0pt">
    <w:name w:val="Заголовок №2 + 14 pt;Не полужирный;Не курсив;Интервал 0 pt"/>
    <w:basedOn w:val="2"/>
    <w:rsid w:val="000D090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14pt0pt0">
    <w:name w:val="Заголовок №2 + 14 pt;Не полужирный;Не курсив;Интервал 0 pt"/>
    <w:basedOn w:val="2"/>
    <w:rsid w:val="000D090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D0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0D0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0D0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sid w:val="000D0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2"/>
    <w:rsid w:val="000D0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2"/>
    <w:rsid w:val="000D0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sid w:val="000D090D"/>
    <w:rPr>
      <w:rFonts w:ascii="Verdana" w:eastAsia="Verdana" w:hAnsi="Verdana" w:cs="Verdana"/>
      <w:b/>
      <w:bCs/>
      <w:i w:val="0"/>
      <w:iCs w:val="0"/>
      <w:smallCaps w:val="0"/>
      <w:strike w:val="0"/>
      <w:spacing w:val="-30"/>
      <w:sz w:val="28"/>
      <w:szCs w:val="28"/>
      <w:u w:val="none"/>
    </w:rPr>
  </w:style>
  <w:style w:type="character" w:customStyle="1" w:styleId="34">
    <w:name w:val="Заголовок №3"/>
    <w:basedOn w:val="32"/>
    <w:rsid w:val="000D090D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0D0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2"/>
    <w:rsid w:val="000D0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2"/>
    <w:rsid w:val="000D0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;Курсив"/>
    <w:basedOn w:val="22"/>
    <w:rsid w:val="000D09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0pt">
    <w:name w:val="Основной текст (2) + 8 pt;Курсив;Интервал 0 pt"/>
    <w:basedOn w:val="22"/>
    <w:rsid w:val="000D09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2pt">
    <w:name w:val="Основной текст (2) + 10 pt;Интервал 2 pt"/>
    <w:basedOn w:val="22"/>
    <w:rsid w:val="000D0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"/>
    <w:basedOn w:val="22"/>
    <w:rsid w:val="000D0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0D09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50"/>
      <w:szCs w:val="50"/>
      <w:u w:val="none"/>
    </w:rPr>
  </w:style>
  <w:style w:type="character" w:customStyle="1" w:styleId="113pt0pt">
    <w:name w:val="Заголовок №1 + 13 pt;Не курсив;Интервал 0 pt"/>
    <w:basedOn w:val="1"/>
    <w:rsid w:val="000D09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"/>
    <w:basedOn w:val="1"/>
    <w:rsid w:val="000D09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50"/>
      <w:szCs w:val="50"/>
      <w:u w:val="single"/>
      <w:lang w:val="ru-RU" w:eastAsia="ru-RU" w:bidi="ru-RU"/>
    </w:rPr>
  </w:style>
  <w:style w:type="character" w:customStyle="1" w:styleId="1Verdana12pt0pt">
    <w:name w:val="Заголовок №1 + Verdana;12 pt;Не курсив;Интервал 0 pt"/>
    <w:basedOn w:val="1"/>
    <w:rsid w:val="000D090D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Verdana12pt0pt0">
    <w:name w:val="Заголовок №1 + Verdana;12 pt;Не курсив;Интервал 0 pt"/>
    <w:basedOn w:val="1"/>
    <w:rsid w:val="000D090D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2"/>
    <w:rsid w:val="000D0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0D0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0"/>
      <w:szCs w:val="20"/>
      <w:u w:val="none"/>
    </w:rPr>
  </w:style>
  <w:style w:type="character" w:customStyle="1" w:styleId="5Exact0">
    <w:name w:val="Основной текст (5) Exact"/>
    <w:basedOn w:val="5Exact"/>
    <w:rsid w:val="000D0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7pt-1pt">
    <w:name w:val="Основной текст (2) + 17 pt;Курсив;Интервал -1 pt"/>
    <w:basedOn w:val="22"/>
    <w:rsid w:val="000D090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9">
    <w:name w:val="Основной текст (2)"/>
    <w:basedOn w:val="22"/>
    <w:rsid w:val="000D0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0D0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0D09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D090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rsid w:val="000D090D"/>
    <w:pPr>
      <w:shd w:val="clear" w:color="auto" w:fill="FFFFFF"/>
      <w:spacing w:before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i/>
      <w:iCs/>
      <w:spacing w:val="-30"/>
      <w:sz w:val="46"/>
      <w:szCs w:val="46"/>
    </w:rPr>
  </w:style>
  <w:style w:type="paragraph" w:customStyle="1" w:styleId="40">
    <w:name w:val="Основной текст (4)"/>
    <w:basedOn w:val="a"/>
    <w:link w:val="4"/>
    <w:rsid w:val="000D090D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rsid w:val="000D090D"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Заголовок №3"/>
    <w:basedOn w:val="a"/>
    <w:link w:val="32"/>
    <w:rsid w:val="000D090D"/>
    <w:pPr>
      <w:shd w:val="clear" w:color="auto" w:fill="FFFFFF"/>
      <w:spacing w:before="180" w:line="0" w:lineRule="atLeast"/>
      <w:outlineLvl w:val="2"/>
    </w:pPr>
    <w:rPr>
      <w:rFonts w:ascii="Verdana" w:eastAsia="Verdana" w:hAnsi="Verdana" w:cs="Verdana"/>
      <w:b/>
      <w:bCs/>
      <w:spacing w:val="-30"/>
      <w:sz w:val="28"/>
      <w:szCs w:val="28"/>
    </w:rPr>
  </w:style>
  <w:style w:type="paragraph" w:customStyle="1" w:styleId="10">
    <w:name w:val="Заголовок №1"/>
    <w:basedOn w:val="a"/>
    <w:link w:val="1"/>
    <w:rsid w:val="000D090D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i/>
      <w:iCs/>
      <w:spacing w:val="-20"/>
      <w:sz w:val="50"/>
      <w:szCs w:val="50"/>
    </w:rPr>
  </w:style>
  <w:style w:type="paragraph" w:customStyle="1" w:styleId="5">
    <w:name w:val="Основной текст (5)"/>
    <w:basedOn w:val="a"/>
    <w:link w:val="5Exact"/>
    <w:rsid w:val="000D090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0"/>
      <w:sz w:val="20"/>
      <w:szCs w:val="20"/>
    </w:rPr>
  </w:style>
  <w:style w:type="paragraph" w:customStyle="1" w:styleId="a5">
    <w:name w:val="Колонтитул"/>
    <w:basedOn w:val="a"/>
    <w:link w:val="a4"/>
    <w:rsid w:val="000D090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user</cp:lastModifiedBy>
  <cp:revision>6</cp:revision>
  <dcterms:created xsi:type="dcterms:W3CDTF">2022-01-27T07:38:00Z</dcterms:created>
  <dcterms:modified xsi:type="dcterms:W3CDTF">2022-02-24T12:56:00Z</dcterms:modified>
</cp:coreProperties>
</file>