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9498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Приложение 9</w:t>
      </w:r>
    </w:p>
    <w:p>
      <w:pPr>
        <w:pStyle w:val="Normal"/>
        <w:spacing w:lineRule="auto" w:line="240" w:before="0" w:after="0"/>
        <w:ind w:left="9498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решению Совета</w:t>
      </w:r>
    </w:p>
    <w:p>
      <w:pPr>
        <w:pStyle w:val="Normal"/>
        <w:spacing w:lineRule="auto" w:line="240" w:before="0" w:after="0"/>
        <w:ind w:left="9498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ind w:left="9498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</w:t>
      </w:r>
    </w:p>
    <w:p>
      <w:pPr>
        <w:pStyle w:val="Normal"/>
        <w:spacing w:lineRule="auto" w:line="240" w:before="0" w:after="0"/>
        <w:ind w:left="9498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 г.  № </w:t>
      </w:r>
    </w:p>
    <w:p>
      <w:pPr>
        <w:pStyle w:val="Normal"/>
        <w:spacing w:lineRule="auto" w:line="240" w:before="0" w:after="0"/>
        <w:ind w:left="9498" w:hanging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ПРОГРАММА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муниципальных гарантий Братского сельского поселения Тихорецкого района в валюте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Российской Федерации на 2023 год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Братского сельского поселения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Тихорецкого района  в 2023 году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49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773"/>
        <w:gridCol w:w="2508"/>
        <w:gridCol w:w="7"/>
        <w:gridCol w:w="2234"/>
        <w:gridCol w:w="25"/>
        <w:gridCol w:w="2032"/>
        <w:gridCol w:w="1548"/>
        <w:gridCol w:w="1420"/>
        <w:gridCol w:w="8"/>
        <w:gridCol w:w="1776"/>
        <w:gridCol w:w="1560"/>
      </w:tblGrid>
      <w:tr>
        <w:trPr>
          <w:trHeight w:val="1297" w:hRule="atLeast"/>
        </w:trPr>
        <w:tc>
          <w:tcPr>
            <w:tcW w:w="7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№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5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226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Категории     принципалов</w:t>
            </w:r>
          </w:p>
        </w:tc>
        <w:tc>
          <w:tcPr>
            <w:tcW w:w="2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Общий объем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гарантий,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63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Условия предоставления гарантий</w:t>
            </w:r>
          </w:p>
        </w:tc>
      </w:tr>
      <w:tr>
        <w:trPr>
          <w:trHeight w:val="593" w:hRule="atLeast"/>
        </w:trPr>
        <w:tc>
          <w:tcPr>
            <w:tcW w:w="7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5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266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наличие права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регрессного требования</w:t>
            </w:r>
          </w:p>
        </w:tc>
        <w:tc>
          <w:tcPr>
            <w:tcW w:w="14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анализ финансового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состояния принципала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обеспечение исполнения обязательств принципала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перед гарантом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иные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условия</w:t>
            </w:r>
          </w:p>
        </w:tc>
      </w:tr>
      <w:tr>
        <w:trPr/>
        <w:tc>
          <w:tcPr>
            <w:tcW w:w="773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508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266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2023 год</w:t>
            </w:r>
          </w:p>
        </w:tc>
        <w:tc>
          <w:tcPr>
            <w:tcW w:w="1548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2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76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560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</w:p>
        </w:tc>
      </w:tr>
      <w:tr>
        <w:trPr/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Раздел 2. Общий объем бюджетных ассигнований, предусмотренных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исполнение муниципальных гарантий Братского сельского поселения Тихорецкого района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 возможным гарантийным случаям, в 2023 году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1396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260"/>
        <w:gridCol w:w="4702"/>
      </w:tblGrid>
      <w:tr>
        <w:trPr>
          <w:trHeight w:val="1310" w:hRule="atLeast"/>
        </w:trPr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Бюджетные ассигнования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 исполнение муниципальных гарантий Братского сельского поселения 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по возможным гарантийным случаям 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Объем,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тыс. рублей</w:t>
            </w:r>
          </w:p>
        </w:tc>
      </w:tr>
      <w:tr>
        <w:trPr/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За счет расходов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бюджета поселения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112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Специалист </w:t>
      </w:r>
      <w:r>
        <w:rPr>
          <w:rFonts w:cs="Times New Roman" w:ascii="Times New Roman" w:hAnsi="Times New Roman"/>
          <w:sz w:val="28"/>
          <w:szCs w:val="28"/>
          <w:lang w:val="en-US"/>
        </w:rPr>
        <w:t>I</w:t>
      </w:r>
      <w:r>
        <w:rPr>
          <w:rFonts w:cs="Times New Roman" w:ascii="Times New Roman" w:hAnsi="Times New Roman"/>
          <w:sz w:val="28"/>
          <w:szCs w:val="28"/>
        </w:rPr>
        <w:t xml:space="preserve"> категории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администрации 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Тихорецкого района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А.П.Матвиец</w:t>
      </w:r>
    </w:p>
    <w:sectPr>
      <w:type w:val="nextPage"/>
      <w:pgSz w:orient="landscape" w:w="16838" w:h="11906"/>
      <w:pgMar w:left="1701" w:right="1103" w:gutter="0" w:header="0" w:top="1701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e1e36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en-US" w:val="ru-RU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22">
    <w:name w:val="List Bullet 3"/>
    <w:basedOn w:val="Normal"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LibreOffice/7.3.5.2$Windows_X86_64 LibreOffice_project/184fe81b8c8c30d8b5082578aee2fed2ea847c01</Application>
  <AppVersion>15.0000</AppVersion>
  <Pages>2</Pages>
  <Words>149</Words>
  <Characters>1002</Characters>
  <CharactersWithSpaces>1257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2022-11-10T13:04:00Z</dcterms:created>
  <dc:creator>user</dc:creator>
  <dc:description/>
  <dc:language>ru-RU</dc:language>
  <cp:lastModifiedBy/>
  <dcterms:modified xsi:type="dcterms:W3CDTF">2022-11-14T16:24:23Z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