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6DC" w:rsidRPr="00EC2FD5" w:rsidRDefault="005B439E" w:rsidP="006C26F0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ПРОЕКТ</w:t>
      </w:r>
    </w:p>
    <w:p w:rsidR="007A06DC" w:rsidRPr="007E1C76" w:rsidRDefault="007A06DC" w:rsidP="007A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C76">
        <w:rPr>
          <w:rFonts w:ascii="Times New Roman" w:hAnsi="Times New Roman" w:cs="Times New Roman"/>
          <w:b/>
          <w:sz w:val="28"/>
          <w:szCs w:val="28"/>
        </w:rPr>
        <w:t>АДМИНИСТРАЦИ</w:t>
      </w:r>
      <w:r w:rsidR="001660EC">
        <w:rPr>
          <w:rFonts w:ascii="Times New Roman" w:hAnsi="Times New Roman" w:cs="Times New Roman"/>
          <w:b/>
          <w:sz w:val="28"/>
          <w:szCs w:val="28"/>
        </w:rPr>
        <w:t>Я</w:t>
      </w:r>
      <w:r w:rsidRPr="007E1C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26F0">
        <w:rPr>
          <w:rFonts w:ascii="Times New Roman" w:hAnsi="Times New Roman" w:cs="Times New Roman"/>
          <w:b/>
          <w:sz w:val="28"/>
          <w:szCs w:val="28"/>
        </w:rPr>
        <w:t xml:space="preserve"> БРАТСКОГО </w:t>
      </w:r>
      <w:r w:rsidRPr="007E1C7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7A06DC" w:rsidRDefault="007A06DC" w:rsidP="007A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C76">
        <w:rPr>
          <w:rFonts w:ascii="Times New Roman" w:hAnsi="Times New Roman" w:cs="Times New Roman"/>
          <w:b/>
          <w:sz w:val="28"/>
          <w:szCs w:val="28"/>
        </w:rPr>
        <w:t>ТИХОРЕЦКОГО РАЙОНА</w:t>
      </w:r>
    </w:p>
    <w:p w:rsidR="006B2831" w:rsidRDefault="006B2831" w:rsidP="007A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831" w:rsidRPr="007E1C76" w:rsidRDefault="006B2831" w:rsidP="006B28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C7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A48DF" w:rsidRPr="007E1C76" w:rsidRDefault="00FA48DF" w:rsidP="007A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6DC" w:rsidRPr="006B2831" w:rsidRDefault="007A06DC" w:rsidP="007A06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831">
        <w:rPr>
          <w:rFonts w:ascii="Times New Roman" w:hAnsi="Times New Roman" w:cs="Times New Roman"/>
          <w:sz w:val="28"/>
          <w:szCs w:val="28"/>
        </w:rPr>
        <w:t>от</w:t>
      </w:r>
      <w:r w:rsidR="001660EC">
        <w:rPr>
          <w:rFonts w:ascii="Times New Roman" w:hAnsi="Times New Roman" w:cs="Times New Roman"/>
          <w:sz w:val="28"/>
          <w:szCs w:val="28"/>
        </w:rPr>
        <w:t>_______</w:t>
      </w:r>
      <w:r w:rsidRPr="006B2831">
        <w:rPr>
          <w:rFonts w:ascii="Times New Roman" w:hAnsi="Times New Roman" w:cs="Times New Roman"/>
          <w:sz w:val="28"/>
          <w:szCs w:val="28"/>
        </w:rPr>
        <w:t xml:space="preserve"> года</w:t>
      </w:r>
      <w:r w:rsidR="002A4648" w:rsidRPr="006B28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6B2831" w:rsidRPr="006B2831">
        <w:rPr>
          <w:rFonts w:ascii="Times New Roman" w:hAnsi="Times New Roman" w:cs="Times New Roman"/>
          <w:sz w:val="28"/>
          <w:szCs w:val="28"/>
        </w:rPr>
        <w:t xml:space="preserve">        </w:t>
      </w:r>
      <w:r w:rsidR="002A4648" w:rsidRPr="006B2831">
        <w:rPr>
          <w:rFonts w:ascii="Times New Roman" w:hAnsi="Times New Roman" w:cs="Times New Roman"/>
          <w:sz w:val="28"/>
          <w:szCs w:val="28"/>
        </w:rPr>
        <w:t xml:space="preserve">    </w:t>
      </w:r>
      <w:r w:rsidRPr="006B2831">
        <w:rPr>
          <w:rFonts w:ascii="Times New Roman" w:hAnsi="Times New Roman" w:cs="Times New Roman"/>
          <w:sz w:val="28"/>
          <w:szCs w:val="28"/>
        </w:rPr>
        <w:t xml:space="preserve">№ </w:t>
      </w:r>
      <w:r w:rsidR="001660EC">
        <w:rPr>
          <w:rFonts w:ascii="Times New Roman" w:hAnsi="Times New Roman" w:cs="Times New Roman"/>
          <w:sz w:val="28"/>
          <w:szCs w:val="28"/>
        </w:rPr>
        <w:t>_____</w:t>
      </w:r>
    </w:p>
    <w:p w:rsidR="007A06DC" w:rsidRPr="007E1C76" w:rsidRDefault="006C26F0" w:rsidP="007A06D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поселок Братский</w:t>
      </w:r>
    </w:p>
    <w:p w:rsidR="006B2831" w:rsidRDefault="006B2831" w:rsidP="007A0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60EC" w:rsidRPr="006B2831" w:rsidRDefault="001660EC" w:rsidP="007A0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06DC" w:rsidRPr="006B2831" w:rsidRDefault="001660EC" w:rsidP="001660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0EC">
        <w:rPr>
          <w:rFonts w:ascii="Times New Roman" w:hAnsi="Times New Roman" w:cs="Times New Roman"/>
          <w:b/>
          <w:sz w:val="28"/>
          <w:szCs w:val="28"/>
        </w:rPr>
        <w:t>Об утверждении Порядка изменения существенных условий муниципального контракта в соответствии с частью 65.1 статьи 112 Федерального закона от 5 апреля 2013 года</w:t>
      </w:r>
      <w:r w:rsidR="003B64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60EC">
        <w:rPr>
          <w:rFonts w:ascii="Times New Roman" w:hAnsi="Times New Roman" w:cs="Times New Roman"/>
          <w:b/>
          <w:sz w:val="28"/>
          <w:szCs w:val="28"/>
        </w:rPr>
        <w:t>№ 44-ФЗ «О контрактной системе в сфере закупок товаров, работ, услуг для обеспечения государственных</w:t>
      </w:r>
      <w:r w:rsidR="003B64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60EC">
        <w:rPr>
          <w:rFonts w:ascii="Times New Roman" w:hAnsi="Times New Roman" w:cs="Times New Roman"/>
          <w:b/>
          <w:sz w:val="28"/>
          <w:szCs w:val="28"/>
        </w:rPr>
        <w:t>и муниципальных нужд»</w:t>
      </w:r>
    </w:p>
    <w:p w:rsidR="006B2831" w:rsidRPr="006B2831" w:rsidRDefault="006B2831" w:rsidP="007A06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0EC" w:rsidRPr="001660EC" w:rsidRDefault="001660EC" w:rsidP="001660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660EC">
        <w:rPr>
          <w:rFonts w:ascii="Times New Roman" w:hAnsi="Times New Roman" w:cs="Times New Roman"/>
          <w:sz w:val="28"/>
          <w:szCs w:val="28"/>
          <w:lang w:eastAsia="ar-SA"/>
        </w:rPr>
        <w:t xml:space="preserve">В целях реализации части 65.1 статьи 112 Федерального закона от                      5 апреля 2013 года № 44-ФЗ «О контрактной системе в сфере закупок товаров, работ, услуг для обеспечения государственных и муниципальных нужд»,                    в соответствии с подпунктом 2 пункта 3 постановления главы администрации </w:t>
      </w:r>
      <w:proofErr w:type="gramStart"/>
      <w:r w:rsidRPr="001660EC">
        <w:rPr>
          <w:rFonts w:ascii="Times New Roman" w:hAnsi="Times New Roman" w:cs="Times New Roman"/>
          <w:sz w:val="28"/>
          <w:szCs w:val="28"/>
          <w:lang w:eastAsia="ar-SA"/>
        </w:rPr>
        <w:t>(губернатора) Краснодарского края от 21 марта 2022 года № 98 «О реализации положений Федерального закона от 8 марта 2022 года № 46-ФЗ «О внесении изменений в отдельные законодательные акты Российской Федерации», на основании приказа департамента по регулированию контрактной системы Краснодарского края от 31 марта 2022 года № 25 «Об утверждении методических рекомендаций по подготовке предложений по изменению существенных условий контракта для включения в</w:t>
      </w:r>
      <w:proofErr w:type="gramEnd"/>
      <w:r w:rsidRPr="001660EC">
        <w:rPr>
          <w:rFonts w:ascii="Times New Roman" w:hAnsi="Times New Roman" w:cs="Times New Roman"/>
          <w:sz w:val="28"/>
          <w:szCs w:val="28"/>
          <w:lang w:eastAsia="ar-SA"/>
        </w:rPr>
        <w:t xml:space="preserve"> решения, предусмотренные частью 65.1 статьи 112 Федерального закона от 5 апреля 2013 года № 44-ФЗ                 «О контрактной системе в сфере закупок товаров, работ, услуг для обеспечения государственных и муниципальных нужд» </w:t>
      </w:r>
      <w:proofErr w:type="gramStart"/>
      <w:r w:rsidRPr="001660EC">
        <w:rPr>
          <w:rFonts w:ascii="Times New Roman" w:hAnsi="Times New Roman" w:cs="Times New Roman"/>
          <w:sz w:val="28"/>
          <w:szCs w:val="28"/>
          <w:lang w:eastAsia="ar-SA"/>
        </w:rPr>
        <w:t>п</w:t>
      </w:r>
      <w:proofErr w:type="gramEnd"/>
      <w:r w:rsidRPr="001660EC">
        <w:rPr>
          <w:rFonts w:ascii="Times New Roman" w:hAnsi="Times New Roman" w:cs="Times New Roman"/>
          <w:sz w:val="28"/>
          <w:szCs w:val="28"/>
          <w:lang w:eastAsia="ar-SA"/>
        </w:rPr>
        <w:t xml:space="preserve"> о с т а н о в л я ю: </w:t>
      </w:r>
    </w:p>
    <w:p w:rsidR="001660EC" w:rsidRPr="001660EC" w:rsidRDefault="001660EC" w:rsidP="001660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1.</w:t>
      </w:r>
      <w:r w:rsidRPr="001660EC">
        <w:rPr>
          <w:rFonts w:ascii="Times New Roman" w:hAnsi="Times New Roman" w:cs="Times New Roman"/>
          <w:sz w:val="28"/>
          <w:szCs w:val="28"/>
          <w:lang w:eastAsia="ar-SA"/>
        </w:rPr>
        <w:t>Утвердить Порядок изменения существенных условий муниципального контракта в соответствии с частью 65.1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1660EC">
        <w:rPr>
          <w:rFonts w:ascii="Times New Roman" w:hAnsi="Times New Roman" w:cs="Times New Roman"/>
          <w:sz w:val="28"/>
          <w:szCs w:val="28"/>
          <w:lang w:eastAsia="ar-SA"/>
        </w:rPr>
        <w:t xml:space="preserve"> с</w:t>
      </w:r>
      <w:r>
        <w:rPr>
          <w:rFonts w:ascii="Times New Roman" w:hAnsi="Times New Roman" w:cs="Times New Roman"/>
          <w:sz w:val="28"/>
          <w:szCs w:val="28"/>
          <w:lang w:eastAsia="ar-SA"/>
        </w:rPr>
        <w:t>татьи 112 Федерального закона</w:t>
      </w:r>
      <w:r w:rsidRPr="001660EC">
        <w:rPr>
          <w:rFonts w:ascii="Times New Roman" w:hAnsi="Times New Roman" w:cs="Times New Roman"/>
          <w:sz w:val="28"/>
          <w:szCs w:val="28"/>
          <w:lang w:eastAsia="ar-SA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согласно приложению к настоящему постановлению.</w:t>
      </w:r>
    </w:p>
    <w:p w:rsidR="006C26F0" w:rsidRPr="006C26F0" w:rsidRDefault="00684A5F" w:rsidP="00430F0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0F04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1660EC" w:rsidRPr="00430F04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6C26F0" w:rsidRPr="00430F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30F04" w:rsidRPr="00430F04">
        <w:rPr>
          <w:rFonts w:ascii="Times New Roman" w:hAnsi="Times New Roman" w:cs="Times New Roman"/>
          <w:sz w:val="28"/>
          <w:szCs w:val="28"/>
          <w:lang w:eastAsia="ar-SA"/>
        </w:rPr>
        <w:t>Главному специалисту  администрации Братского сельского поселения Тихорецкого района Лесной О.Г. обеспечить официальное обнародование  настоящего постановления в установленные сроки, а также размещение его на официальном сайте администрации Братского сельского поселения в информационно-телекоммуникационной сети «Интернет».</w:t>
      </w:r>
    </w:p>
    <w:p w:rsidR="006C26F0" w:rsidRPr="006C26F0" w:rsidRDefault="00684A5F" w:rsidP="006C26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C26F0" w:rsidRPr="006C26F0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6C26F0" w:rsidRPr="006C26F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C26F0" w:rsidRPr="006C26F0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6C26F0" w:rsidRPr="006C26F0" w:rsidRDefault="00684A5F" w:rsidP="006C26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C26F0" w:rsidRPr="006C26F0">
        <w:rPr>
          <w:rFonts w:ascii="Times New Roman" w:hAnsi="Times New Roman" w:cs="Times New Roman"/>
          <w:sz w:val="28"/>
          <w:szCs w:val="28"/>
        </w:rPr>
        <w:t xml:space="preserve">.Постановление вступает в силу со дня его </w:t>
      </w:r>
      <w:r w:rsidR="00430F04">
        <w:rPr>
          <w:rFonts w:ascii="Times New Roman" w:hAnsi="Times New Roman" w:cs="Times New Roman"/>
          <w:sz w:val="28"/>
          <w:szCs w:val="28"/>
        </w:rPr>
        <w:t>официального обнародования</w:t>
      </w:r>
      <w:r w:rsidR="006C26F0" w:rsidRPr="006C26F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26F0" w:rsidRPr="006C26F0" w:rsidRDefault="006C26F0" w:rsidP="006C2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6F0" w:rsidRPr="006C26F0" w:rsidRDefault="006C26F0" w:rsidP="006C2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6F0" w:rsidRPr="006C26F0" w:rsidRDefault="006C26F0" w:rsidP="006C2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26F0">
        <w:rPr>
          <w:rFonts w:ascii="Times New Roman" w:hAnsi="Times New Roman" w:cs="Times New Roman"/>
          <w:sz w:val="28"/>
          <w:szCs w:val="28"/>
        </w:rPr>
        <w:t>Глава Братского сельского поселения</w:t>
      </w:r>
    </w:p>
    <w:p w:rsidR="002A4648" w:rsidRDefault="006C26F0" w:rsidP="00430F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26F0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          </w:t>
      </w:r>
      <w:r w:rsidR="00223A95">
        <w:rPr>
          <w:rFonts w:ascii="Times New Roman" w:hAnsi="Times New Roman" w:cs="Times New Roman"/>
          <w:sz w:val="28"/>
          <w:szCs w:val="28"/>
        </w:rPr>
        <w:t xml:space="preserve">Р.Г. Толико </w:t>
      </w:r>
      <w:bookmarkStart w:id="0" w:name="_GoBack"/>
      <w:bookmarkEnd w:id="0"/>
    </w:p>
    <w:sectPr w:rsidR="002A4648" w:rsidSect="00223A95">
      <w:headerReference w:type="default" r:id="rId8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49F" w:rsidRDefault="009B349F" w:rsidP="003B64C0">
      <w:pPr>
        <w:spacing w:after="0" w:line="240" w:lineRule="auto"/>
      </w:pPr>
      <w:r>
        <w:separator/>
      </w:r>
    </w:p>
  </w:endnote>
  <w:endnote w:type="continuationSeparator" w:id="0">
    <w:p w:rsidR="009B349F" w:rsidRDefault="009B349F" w:rsidP="003B6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49F" w:rsidRDefault="009B349F" w:rsidP="003B64C0">
      <w:pPr>
        <w:spacing w:after="0" w:line="240" w:lineRule="auto"/>
      </w:pPr>
      <w:r>
        <w:separator/>
      </w:r>
    </w:p>
  </w:footnote>
  <w:footnote w:type="continuationSeparator" w:id="0">
    <w:p w:rsidR="009B349F" w:rsidRDefault="009B349F" w:rsidP="003B6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206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3B64C0" w:rsidRPr="003B64C0" w:rsidRDefault="003B64C0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3B64C0">
          <w:rPr>
            <w:rFonts w:ascii="Times New Roman" w:hAnsi="Times New Roman" w:cs="Times New Roman"/>
            <w:sz w:val="28"/>
          </w:rPr>
          <w:fldChar w:fldCharType="begin"/>
        </w:r>
        <w:r w:rsidRPr="003B64C0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3B64C0">
          <w:rPr>
            <w:rFonts w:ascii="Times New Roman" w:hAnsi="Times New Roman" w:cs="Times New Roman"/>
            <w:sz w:val="28"/>
          </w:rPr>
          <w:fldChar w:fldCharType="separate"/>
        </w:r>
        <w:r w:rsidR="00430F04">
          <w:rPr>
            <w:rFonts w:ascii="Times New Roman" w:hAnsi="Times New Roman" w:cs="Times New Roman"/>
            <w:noProof/>
            <w:sz w:val="28"/>
          </w:rPr>
          <w:t>2</w:t>
        </w:r>
        <w:r w:rsidRPr="003B64C0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028D2"/>
    <w:multiLevelType w:val="hybridMultilevel"/>
    <w:tmpl w:val="23FA7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454EFF"/>
    <w:multiLevelType w:val="hybridMultilevel"/>
    <w:tmpl w:val="26004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C76"/>
    <w:rsid w:val="000D34F5"/>
    <w:rsid w:val="001156DA"/>
    <w:rsid w:val="001660EC"/>
    <w:rsid w:val="001D3FDF"/>
    <w:rsid w:val="00223A95"/>
    <w:rsid w:val="00264728"/>
    <w:rsid w:val="002731BB"/>
    <w:rsid w:val="00280F9B"/>
    <w:rsid w:val="002A4648"/>
    <w:rsid w:val="002B1D36"/>
    <w:rsid w:val="003B64C0"/>
    <w:rsid w:val="00430F04"/>
    <w:rsid w:val="00464C44"/>
    <w:rsid w:val="005B439E"/>
    <w:rsid w:val="005D417D"/>
    <w:rsid w:val="005E1052"/>
    <w:rsid w:val="005F7CDE"/>
    <w:rsid w:val="00684A5F"/>
    <w:rsid w:val="006B2831"/>
    <w:rsid w:val="006C26F0"/>
    <w:rsid w:val="007867EB"/>
    <w:rsid w:val="007A06DC"/>
    <w:rsid w:val="007E1C76"/>
    <w:rsid w:val="00824B56"/>
    <w:rsid w:val="00851BE8"/>
    <w:rsid w:val="008B5697"/>
    <w:rsid w:val="009B349F"/>
    <w:rsid w:val="009B4307"/>
    <w:rsid w:val="00A86AE2"/>
    <w:rsid w:val="00B1280E"/>
    <w:rsid w:val="00B658CB"/>
    <w:rsid w:val="00C87DBC"/>
    <w:rsid w:val="00EC2FD5"/>
    <w:rsid w:val="00F10A25"/>
    <w:rsid w:val="00FA48DF"/>
    <w:rsid w:val="00FC4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C7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E1C76"/>
    <w:pPr>
      <w:ind w:left="720"/>
      <w:contextualSpacing/>
    </w:pPr>
  </w:style>
  <w:style w:type="paragraph" w:customStyle="1" w:styleId="1">
    <w:name w:val="Без интервала1"/>
    <w:rsid w:val="007A06D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nospacingbullet3gif">
    <w:name w:val="nospacingbullet3.gif"/>
    <w:basedOn w:val="a"/>
    <w:rsid w:val="007A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bullet1gif">
    <w:name w:val="nospacingbullet1.gif"/>
    <w:basedOn w:val="a"/>
    <w:rsid w:val="007A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bullet2gif">
    <w:name w:val="nospacingbullet2.gif"/>
    <w:basedOn w:val="a"/>
    <w:rsid w:val="007A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3B6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64C0"/>
  </w:style>
  <w:style w:type="paragraph" w:styleId="a8">
    <w:name w:val="footer"/>
    <w:basedOn w:val="a"/>
    <w:link w:val="a9"/>
    <w:uiPriority w:val="99"/>
    <w:semiHidden/>
    <w:unhideWhenUsed/>
    <w:rsid w:val="003B6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B64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C7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E1C76"/>
    <w:pPr>
      <w:ind w:left="720"/>
      <w:contextualSpacing/>
    </w:pPr>
  </w:style>
  <w:style w:type="paragraph" w:customStyle="1" w:styleId="1">
    <w:name w:val="Без интервала1"/>
    <w:rsid w:val="007A06D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nospacingbullet3gif">
    <w:name w:val="nospacingbullet3.gif"/>
    <w:basedOn w:val="a"/>
    <w:rsid w:val="007A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bullet1gif">
    <w:name w:val="nospacingbullet1.gif"/>
    <w:basedOn w:val="a"/>
    <w:rsid w:val="007A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bullet2gif">
    <w:name w:val="nospacingbullet2.gif"/>
    <w:basedOn w:val="a"/>
    <w:rsid w:val="007A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3B6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64C0"/>
  </w:style>
  <w:style w:type="paragraph" w:styleId="a8">
    <w:name w:val="footer"/>
    <w:basedOn w:val="a"/>
    <w:link w:val="a9"/>
    <w:uiPriority w:val="99"/>
    <w:semiHidden/>
    <w:unhideWhenUsed/>
    <w:rsid w:val="003B6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B64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8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Земля</dc:creator>
  <cp:lastModifiedBy>user</cp:lastModifiedBy>
  <cp:revision>3</cp:revision>
  <cp:lastPrinted>2023-02-07T13:18:00Z</cp:lastPrinted>
  <dcterms:created xsi:type="dcterms:W3CDTF">2023-02-06T08:34:00Z</dcterms:created>
  <dcterms:modified xsi:type="dcterms:W3CDTF">2023-02-07T13:18:00Z</dcterms:modified>
</cp:coreProperties>
</file>