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0F5" w:rsidRPr="00146D3D" w:rsidRDefault="00FD20F5" w:rsidP="00FD20F5">
      <w:pPr>
        <w:tabs>
          <w:tab w:val="left" w:pos="4245"/>
          <w:tab w:val="center" w:pos="4819"/>
        </w:tabs>
        <w:jc w:val="center"/>
        <w:rPr>
          <w:b/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-571500</wp:posOffset>
            </wp:positionV>
            <wp:extent cx="485775" cy="614045"/>
            <wp:effectExtent l="19050" t="0" r="9525" b="0"/>
            <wp:wrapTight wrapText="bothSides">
              <wp:wrapPolygon edited="0">
                <wp:start x="-847" y="0"/>
                <wp:lineTo x="-847" y="20774"/>
                <wp:lineTo x="22024" y="20774"/>
                <wp:lineTo x="22024" y="0"/>
                <wp:lineTo x="-847" y="0"/>
              </wp:wrapPolygon>
            </wp:wrapTight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4F4A">
        <w:rPr>
          <w:b/>
          <w:sz w:val="16"/>
          <w:szCs w:val="16"/>
        </w:rPr>
        <w:t>ПРОЕКТ</w:t>
      </w:r>
      <w:bookmarkStart w:id="0" w:name="_GoBack"/>
      <w:bookmarkEnd w:id="0"/>
    </w:p>
    <w:p w:rsidR="00FD20F5" w:rsidRDefault="00FD20F5" w:rsidP="00FD20F5">
      <w:pPr>
        <w:tabs>
          <w:tab w:val="left" w:pos="4245"/>
          <w:tab w:val="center" w:pos="4819"/>
        </w:tabs>
        <w:jc w:val="center"/>
        <w:rPr>
          <w:b/>
        </w:rPr>
      </w:pPr>
      <w:r w:rsidRPr="00D86F43">
        <w:rPr>
          <w:b/>
        </w:rPr>
        <w:t>ПОСТАНОВЛЕНИЕ</w:t>
      </w:r>
    </w:p>
    <w:p w:rsidR="00FD20F5" w:rsidRPr="00D86F43" w:rsidRDefault="00FD20F5" w:rsidP="00FD20F5">
      <w:pPr>
        <w:tabs>
          <w:tab w:val="left" w:pos="4245"/>
          <w:tab w:val="center" w:pos="4819"/>
        </w:tabs>
        <w:jc w:val="center"/>
      </w:pPr>
    </w:p>
    <w:p w:rsidR="00FD20F5" w:rsidRPr="00D86F43" w:rsidRDefault="00FD20F5" w:rsidP="00FD20F5">
      <w:pPr>
        <w:jc w:val="center"/>
        <w:rPr>
          <w:b/>
        </w:rPr>
      </w:pPr>
      <w:r w:rsidRPr="00D86F43">
        <w:rPr>
          <w:b/>
        </w:rPr>
        <w:t>АДМИНИСТРАЦИИ БРАТСКОГО СЕЛЬСКОГО ПОСЕЛЕНИЯ</w:t>
      </w:r>
    </w:p>
    <w:p w:rsidR="00FD20F5" w:rsidRPr="00D86F43" w:rsidRDefault="00FD20F5" w:rsidP="00FD20F5">
      <w:pPr>
        <w:jc w:val="center"/>
        <w:rPr>
          <w:b/>
        </w:rPr>
      </w:pPr>
      <w:r w:rsidRPr="00D86F43">
        <w:rPr>
          <w:b/>
        </w:rPr>
        <w:t>ТИХОРЕЦКОГО РАЙОНА</w:t>
      </w:r>
    </w:p>
    <w:p w:rsidR="00FD20F5" w:rsidRPr="00D86F43" w:rsidRDefault="00FD20F5" w:rsidP="00FD20F5"/>
    <w:p w:rsidR="00FD20F5" w:rsidRPr="00D86F43" w:rsidRDefault="00FD20F5" w:rsidP="00FD20F5">
      <w:pPr>
        <w:jc w:val="both"/>
      </w:pPr>
      <w:r w:rsidRPr="00D86F43">
        <w:t xml:space="preserve">от </w:t>
      </w:r>
      <w:r w:rsidR="00874F4A">
        <w:t xml:space="preserve"> ______</w:t>
      </w:r>
      <w:r w:rsidRPr="00D86F43">
        <w:t xml:space="preserve">                           </w:t>
      </w:r>
      <w:r>
        <w:t xml:space="preserve">    </w:t>
      </w:r>
      <w:r w:rsidRPr="00D86F43">
        <w:t xml:space="preserve">                      </w:t>
      </w:r>
      <w:r>
        <w:t xml:space="preserve">            </w:t>
      </w:r>
      <w:r w:rsidR="00874F4A">
        <w:t xml:space="preserve">     </w:t>
      </w:r>
      <w:r>
        <w:t xml:space="preserve">  </w:t>
      </w:r>
      <w:r w:rsidRPr="00D86F43">
        <w:t xml:space="preserve">               </w:t>
      </w:r>
      <w:r w:rsidR="00F52FDE">
        <w:t xml:space="preserve">        </w:t>
      </w:r>
      <w:r>
        <w:t xml:space="preserve"> </w:t>
      </w:r>
      <w:r w:rsidRPr="00D86F43">
        <w:t>№</w:t>
      </w:r>
      <w:r w:rsidR="00DE0356">
        <w:t xml:space="preserve"> </w:t>
      </w:r>
      <w:r w:rsidR="00874F4A">
        <w:t>____</w:t>
      </w:r>
    </w:p>
    <w:p w:rsidR="00FD20F5" w:rsidRDefault="00FD20F5" w:rsidP="00FD20F5">
      <w:pPr>
        <w:jc w:val="center"/>
      </w:pPr>
      <w:r w:rsidRPr="00D86F43">
        <w:t>поселок Братский</w:t>
      </w:r>
    </w:p>
    <w:p w:rsidR="00FD20F5" w:rsidRDefault="00FD20F5" w:rsidP="00FD20F5">
      <w:pPr>
        <w:jc w:val="center"/>
      </w:pPr>
    </w:p>
    <w:p w:rsidR="00FD20F5" w:rsidRDefault="00FD20F5" w:rsidP="00FD20F5">
      <w:pPr>
        <w:jc w:val="center"/>
      </w:pPr>
    </w:p>
    <w:p w:rsidR="00FD20F5" w:rsidRDefault="00FD20F5" w:rsidP="00FD20F5">
      <w:pPr>
        <w:jc w:val="center"/>
        <w:rPr>
          <w:b/>
        </w:rPr>
      </w:pPr>
      <w:r>
        <w:rPr>
          <w:b/>
        </w:rPr>
        <w:t xml:space="preserve">О внесении изменений в постановление главы Братского сельского поселения Тихорецкого района от 20 апреля 2007 года № 10 «О создании комиссии по предупреждению и ликвидации чрезвычайных ситуаций и обеспечению пожарной безопасности на территории Братского </w:t>
      </w:r>
    </w:p>
    <w:p w:rsidR="00FD20F5" w:rsidRDefault="00FD20F5" w:rsidP="00FD20F5">
      <w:pPr>
        <w:jc w:val="center"/>
      </w:pPr>
      <w:r>
        <w:rPr>
          <w:b/>
        </w:rPr>
        <w:t>сельского поселения»</w:t>
      </w:r>
    </w:p>
    <w:p w:rsidR="00FD20F5" w:rsidRDefault="00FD20F5" w:rsidP="00FD20F5">
      <w:pPr>
        <w:jc w:val="center"/>
      </w:pPr>
    </w:p>
    <w:p w:rsidR="00FD20F5" w:rsidRDefault="00FD20F5" w:rsidP="00FD20F5">
      <w:pPr>
        <w:ind w:firstLine="851"/>
        <w:jc w:val="both"/>
      </w:pPr>
      <w:proofErr w:type="gramStart"/>
      <w:r>
        <w:t>В соответствии с Федеральным законом от 6 октября 2003 года               № 131-ФЗ «Об общих принципах организации местного самоуправления в          Российской Федерации», Федеральным законом от 12 февраля 1998 года          № 68-ФЗ «О гражданской обороне», постановлением Правительства Российской Федерации от 26 ноября 2007 года № 804 «Об утверждении Положения о гражданской обороне в Российской Федерации»,                приказом Министерства Российской Федерации по делам гражданской обороны, чрезвычайным ситуациям</w:t>
      </w:r>
      <w:proofErr w:type="gramEnd"/>
      <w:r>
        <w:t xml:space="preserve"> и ликвидации последствий             стихийных бедствий от 14 ноября 2008 года № 687 «Об утверждении Положения об организации и ведении гражданской обороны в       муниципальных образованиях и организациях», и в связи с изменением состава комиссии по предупреждению и ликвидации чрезвычайных ситуаций и обеспечению пожарной безопасности на территории Братского сельского поселения Тихорецкого района, </w:t>
      </w:r>
      <w:proofErr w:type="gramStart"/>
      <w:r>
        <w:t>п</w:t>
      </w:r>
      <w:proofErr w:type="gramEnd"/>
      <w:r>
        <w:t xml:space="preserve"> о с т а н о в л я ю:</w:t>
      </w:r>
    </w:p>
    <w:p w:rsidR="00FD20F5" w:rsidRDefault="00FD20F5" w:rsidP="00FD20F5">
      <w:pPr>
        <w:ind w:firstLine="851"/>
        <w:jc w:val="both"/>
      </w:pPr>
      <w:r>
        <w:t>1.Внести в постановление главы Братского сельского поселения Тихорецкого района от 20 апреля 2007 года № 10 «О создании комиссии по предупреждению и ликвидации чрезвычайных ситуаций и обеспечению пожарной безопасности на территории Братского сельского поселения» изменения, изложив приложение № 2 к постановлению в новой редакции согласно приложению к настоящему постановлению.</w:t>
      </w:r>
    </w:p>
    <w:p w:rsidR="00FD20F5" w:rsidRDefault="00FD20F5" w:rsidP="00FD20F5">
      <w:pPr>
        <w:ind w:firstLine="851"/>
        <w:jc w:val="both"/>
      </w:pPr>
      <w:r>
        <w:t>3.Обнародовать настоящее постановление в установленном порядке.</w:t>
      </w:r>
    </w:p>
    <w:p w:rsidR="00FD20F5" w:rsidRDefault="00FD20F5" w:rsidP="00FD20F5">
      <w:pPr>
        <w:ind w:firstLine="851"/>
        <w:jc w:val="both"/>
      </w:pPr>
      <w:r>
        <w:t xml:space="preserve">4.Контроль за выполнением настоящего постановления оставляю </w:t>
      </w:r>
      <w:proofErr w:type="gramStart"/>
      <w:r>
        <w:t>за</w:t>
      </w:r>
      <w:proofErr w:type="gramEnd"/>
      <w:r>
        <w:t xml:space="preserve"> </w:t>
      </w:r>
    </w:p>
    <w:p w:rsidR="00FD20F5" w:rsidRDefault="00FD20F5" w:rsidP="00FD20F5">
      <w:pPr>
        <w:tabs>
          <w:tab w:val="left" w:pos="0"/>
        </w:tabs>
        <w:jc w:val="both"/>
      </w:pPr>
      <w:r>
        <w:t>собой.</w:t>
      </w:r>
    </w:p>
    <w:p w:rsidR="00FD20F5" w:rsidRDefault="00FD20F5" w:rsidP="00FD20F5">
      <w:pPr>
        <w:ind w:firstLine="851"/>
        <w:jc w:val="both"/>
      </w:pPr>
      <w:r>
        <w:t>5.Настоящее постановление вступает в силу со дня его подписания.</w:t>
      </w:r>
    </w:p>
    <w:p w:rsidR="00FD20F5" w:rsidRDefault="00FD20F5" w:rsidP="00FD20F5">
      <w:pPr>
        <w:ind w:firstLine="851"/>
        <w:jc w:val="both"/>
      </w:pPr>
    </w:p>
    <w:p w:rsidR="00FD20F5" w:rsidRDefault="00FD20F5" w:rsidP="00FD20F5">
      <w:pPr>
        <w:jc w:val="both"/>
      </w:pPr>
    </w:p>
    <w:p w:rsidR="00FD20F5" w:rsidRDefault="00FD20F5" w:rsidP="00FD20F5">
      <w:r>
        <w:t>Глава Братского сельского поселения</w:t>
      </w:r>
    </w:p>
    <w:p w:rsidR="00FD20F5" w:rsidRDefault="00FD20F5" w:rsidP="00FD20F5">
      <w:r>
        <w:t>Тихорецкого района                                                                        А.Ю.Пискунов</w:t>
      </w:r>
    </w:p>
    <w:p w:rsidR="00DB7966" w:rsidRDefault="00DB7966" w:rsidP="00FD20F5"/>
    <w:sectPr w:rsidR="00DB7966" w:rsidSect="0057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20F5"/>
    <w:rsid w:val="003D789E"/>
    <w:rsid w:val="004A5286"/>
    <w:rsid w:val="0057708E"/>
    <w:rsid w:val="00874F4A"/>
    <w:rsid w:val="00DB7966"/>
    <w:rsid w:val="00DE0356"/>
    <w:rsid w:val="00F52FDE"/>
    <w:rsid w:val="00FD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0F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7966"/>
    <w:pPr>
      <w:keepNext/>
      <w:outlineLvl w:val="0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796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2018-03-13T11:00:00Z</cp:lastPrinted>
  <dcterms:created xsi:type="dcterms:W3CDTF">2017-07-21T09:18:00Z</dcterms:created>
  <dcterms:modified xsi:type="dcterms:W3CDTF">2019-02-28T12:07:00Z</dcterms:modified>
</cp:coreProperties>
</file>