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E48" w:rsidRDefault="002367AF">
      <w:pPr>
        <w:tabs>
          <w:tab w:val="left" w:pos="4245"/>
          <w:tab w:val="center" w:pos="4819"/>
        </w:tabs>
        <w:rPr>
          <w:b/>
        </w:rPr>
      </w:pPr>
      <w:r>
        <w:rPr>
          <w:noProof/>
          <w:lang w:eastAsia="ru-RU"/>
        </w:rPr>
        <w:drawing>
          <wp:anchor distT="0" distB="0" distL="114935" distR="114935" simplePos="0" relativeHeight="2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478790" cy="607060"/>
            <wp:effectExtent l="0" t="0" r="0" b="0"/>
            <wp:wrapTight wrapText="bothSides">
              <wp:wrapPolygon edited="1">
                <wp:start x="-351" y="0"/>
                <wp:lineTo x="-351" y="21269"/>
                <wp:lineTo x="21600" y="21269"/>
                <wp:lineTo x="21600" y="0"/>
                <wp:lineTo x="-351" y="0"/>
              </wp:wrapPolygon>
            </wp:wrapTight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"/>
                    <pic:cNvPicPr>
                      <a:picLocks noChangeAspect="1"/>
                    </pic:cNvPicPr>
                  </pic:nvPicPr>
                  <pic:blipFill>
                    <a:blip r:embed="rId8"/>
                    <a:srcRect l="-8" t="-6" r="-7" b="-6"/>
                    <a:stretch/>
                  </pic:blipFill>
                  <pic:spPr bwMode="auto">
                    <a:xfrm>
                      <a:off x="0" y="0"/>
                      <a:ext cx="47879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5E48" w:rsidRPr="000A487D" w:rsidRDefault="002367AF">
      <w:pPr>
        <w:tabs>
          <w:tab w:val="left" w:pos="4245"/>
          <w:tab w:val="center" w:pos="4819"/>
        </w:tabs>
        <w:jc w:val="center"/>
        <w:rPr>
          <w:b/>
          <w:sz w:val="32"/>
          <w:szCs w:val="32"/>
          <w:lang w:eastAsia="en-US"/>
        </w:rPr>
      </w:pPr>
      <w:r>
        <w:rPr>
          <w:b/>
        </w:rPr>
        <w:t>ПОСТАНОВЛЕНИЕ</w:t>
      </w:r>
    </w:p>
    <w:p w:rsidR="00325E48" w:rsidRPr="000A487D" w:rsidRDefault="00325E48">
      <w:pPr>
        <w:jc w:val="center"/>
        <w:rPr>
          <w:b/>
          <w:sz w:val="32"/>
          <w:szCs w:val="32"/>
          <w:lang w:eastAsia="en-US"/>
        </w:rPr>
      </w:pPr>
    </w:p>
    <w:p w:rsidR="00325E48" w:rsidRDefault="002367AF">
      <w:pPr>
        <w:jc w:val="center"/>
        <w:rPr>
          <w:b/>
        </w:rPr>
      </w:pPr>
      <w:r>
        <w:rPr>
          <w:b/>
        </w:rPr>
        <w:t>АДМИНИСТРАЦИИ БРАТСКОГО СЕЛЬСКОГО ПОСЕЛЕНИЯ</w:t>
      </w:r>
    </w:p>
    <w:p w:rsidR="00325E48" w:rsidRDefault="002367AF">
      <w:pPr>
        <w:jc w:val="center"/>
        <w:rPr>
          <w:b/>
        </w:rPr>
      </w:pPr>
      <w:r>
        <w:rPr>
          <w:b/>
        </w:rPr>
        <w:t>ТИХОРЕЦКОГО РАЙОНА</w:t>
      </w:r>
    </w:p>
    <w:p w:rsidR="00325E48" w:rsidRDefault="00325E48">
      <w:pPr>
        <w:jc w:val="center"/>
        <w:rPr>
          <w:b/>
        </w:rPr>
      </w:pPr>
    </w:p>
    <w:p w:rsidR="00325E48" w:rsidRDefault="002367AF">
      <w:pPr>
        <w:tabs>
          <w:tab w:val="left" w:pos="8700"/>
        </w:tabs>
      </w:pPr>
      <w:proofErr w:type="gramStart"/>
      <w:r>
        <w:t>от</w:t>
      </w:r>
      <w:proofErr w:type="gramEnd"/>
      <w:r>
        <w:t xml:space="preserve"> </w:t>
      </w:r>
      <w:r w:rsidR="00686B51">
        <w:t xml:space="preserve">24.12.2021 </w:t>
      </w:r>
      <w:r>
        <w:t xml:space="preserve">                                                                </w:t>
      </w:r>
      <w:r w:rsidR="00686B51">
        <w:t xml:space="preserve">                             </w:t>
      </w:r>
      <w:r>
        <w:t xml:space="preserve">     № </w:t>
      </w:r>
      <w:r w:rsidR="00686B51">
        <w:t>104</w:t>
      </w:r>
    </w:p>
    <w:p w:rsidR="00325E48" w:rsidRDefault="002367AF">
      <w:pPr>
        <w:jc w:val="center"/>
      </w:pPr>
      <w:proofErr w:type="gramStart"/>
      <w:r>
        <w:t>поселок</w:t>
      </w:r>
      <w:proofErr w:type="gramEnd"/>
      <w:r>
        <w:t xml:space="preserve"> Братский</w:t>
      </w:r>
    </w:p>
    <w:p w:rsidR="00325E48" w:rsidRDefault="00325E48">
      <w:pPr>
        <w:jc w:val="center"/>
      </w:pPr>
    </w:p>
    <w:p w:rsidR="00325E48" w:rsidRDefault="00325E48">
      <w:pPr>
        <w:jc w:val="center"/>
      </w:pPr>
    </w:p>
    <w:p w:rsidR="00325E48" w:rsidRDefault="002367AF">
      <w:pPr>
        <w:pStyle w:val="afa"/>
        <w:jc w:val="center"/>
      </w:pPr>
      <w:r>
        <w:rPr>
          <w:b/>
          <w:sz w:val="28"/>
          <w:szCs w:val="28"/>
        </w:rPr>
        <w:t>Об отмене особого противопожарного режима на территории</w:t>
      </w:r>
    </w:p>
    <w:p w:rsidR="00325E48" w:rsidRDefault="002367AF">
      <w:pPr>
        <w:pStyle w:val="afa"/>
        <w:jc w:val="center"/>
        <w:rPr>
          <w:sz w:val="24"/>
          <w:szCs w:val="24"/>
        </w:rPr>
      </w:pPr>
      <w:r>
        <w:rPr>
          <w:b/>
          <w:sz w:val="28"/>
          <w:szCs w:val="28"/>
        </w:rPr>
        <w:t>Братского сельского поселения Тихорецкого района</w:t>
      </w:r>
    </w:p>
    <w:p w:rsidR="00325E48" w:rsidRDefault="00325E4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25E48" w:rsidRDefault="00325E4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A487D" w:rsidRDefault="002367AF" w:rsidP="00686B5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Во исполнение Федеральных законов от 6 октября 2003 года</w:t>
      </w:r>
      <w:r w:rsidR="00686B5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от 22 июля 2008 года № 123-ФЗ «Технический регламент о требованиях пожарной безопасности» и от 21 декабря 1994 года № 69-ФЗ «О пожарной безопасности», постановлением Правительства РФ от 25 апреля 2012 года № 390 «О противопожарном режиме», Закона Краснодарского края от 31 марта 2000 года № 250-КЗ «О пожарной безопасности в Краснодарском крае</w:t>
      </w:r>
      <w:r w:rsidR="000A487D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0A487D" w:rsidRPr="000A487D">
        <w:rPr>
          <w:rFonts w:ascii="Times New Roman" w:hAnsi="Times New Roman" w:cs="Times New Roman"/>
          <w:b w:val="0"/>
          <w:sz w:val="28"/>
          <w:szCs w:val="28"/>
        </w:rPr>
        <w:t xml:space="preserve">в связи с установлением погодных условий, способствующих снижению класса пожарной опасности и стабилизации пожарной обстановки на территории </w:t>
      </w:r>
      <w:r w:rsidR="000A487D">
        <w:rPr>
          <w:rFonts w:ascii="Times New Roman" w:hAnsi="Times New Roman" w:cs="Times New Roman"/>
          <w:b w:val="0"/>
          <w:sz w:val="28"/>
          <w:szCs w:val="28"/>
        </w:rPr>
        <w:t>Братского сельского поселения</w:t>
      </w:r>
      <w:r w:rsidR="000A487D" w:rsidRPr="000A487D">
        <w:rPr>
          <w:rFonts w:ascii="Times New Roman" w:hAnsi="Times New Roman" w:cs="Times New Roman"/>
          <w:b w:val="0"/>
          <w:sz w:val="28"/>
          <w:szCs w:val="28"/>
        </w:rPr>
        <w:t>, п о с т а н о в л я ю</w:t>
      </w:r>
    </w:p>
    <w:p w:rsidR="00325E48" w:rsidRDefault="002367AF" w:rsidP="00686B5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1.Отменить особый противопожарный режим на территории Братского сельского поселения Тихорецкого района с </w:t>
      </w:r>
      <w:r w:rsidRPr="00294FFF">
        <w:rPr>
          <w:rFonts w:ascii="Times New Roman" w:hAnsi="Times New Roman" w:cs="Times New Roman"/>
          <w:b w:val="0"/>
          <w:sz w:val="28"/>
          <w:szCs w:val="28"/>
        </w:rPr>
        <w:t>2</w:t>
      </w:r>
      <w:r w:rsidR="00294FFF">
        <w:rPr>
          <w:rFonts w:ascii="Times New Roman" w:hAnsi="Times New Roman" w:cs="Times New Roman"/>
          <w:b w:val="0"/>
          <w:sz w:val="28"/>
          <w:szCs w:val="28"/>
        </w:rPr>
        <w:t>4 дека</w:t>
      </w:r>
      <w:r w:rsidRPr="00294FFF">
        <w:rPr>
          <w:rFonts w:ascii="Times New Roman" w:hAnsi="Times New Roman" w:cs="Times New Roman"/>
          <w:b w:val="0"/>
          <w:sz w:val="28"/>
          <w:szCs w:val="28"/>
        </w:rPr>
        <w:t>бря 20</w:t>
      </w:r>
      <w:r w:rsidR="00294FFF">
        <w:rPr>
          <w:rFonts w:ascii="Times New Roman" w:hAnsi="Times New Roman" w:cs="Times New Roman"/>
          <w:b w:val="0"/>
          <w:sz w:val="28"/>
          <w:szCs w:val="28"/>
        </w:rPr>
        <w:t>21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года, установленный постановлением Братского сельского поселения Тихорецкого района от </w:t>
      </w:r>
      <w:r w:rsidR="00BD4743">
        <w:rPr>
          <w:rFonts w:ascii="Times New Roman" w:hAnsi="Times New Roman" w:cs="Times New Roman"/>
          <w:b w:val="0"/>
          <w:sz w:val="28"/>
          <w:szCs w:val="28"/>
        </w:rPr>
        <w:t>18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4743">
        <w:rPr>
          <w:rFonts w:ascii="Times New Roman" w:hAnsi="Times New Roman" w:cs="Times New Roman"/>
          <w:b w:val="0"/>
          <w:sz w:val="28"/>
          <w:szCs w:val="28"/>
        </w:rPr>
        <w:t>марта 2020 года № 25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 введении особого противопожарного режима на территории Братского сельского поселения Тихорецкого района».</w:t>
      </w:r>
    </w:p>
    <w:p w:rsidR="00325E48" w:rsidRDefault="002367AF" w:rsidP="00686B5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2.Признать утратившим силу постановление администрации Братского сельского поселения Тихорецкого района от </w:t>
      </w:r>
      <w:r w:rsidR="00BD4743">
        <w:rPr>
          <w:rFonts w:ascii="Times New Roman" w:hAnsi="Times New Roman" w:cs="Times New Roman"/>
          <w:b w:val="0"/>
          <w:sz w:val="28"/>
          <w:szCs w:val="28"/>
        </w:rPr>
        <w:t xml:space="preserve">18 марта 2020 года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BD4743">
        <w:rPr>
          <w:rFonts w:ascii="Times New Roman" w:hAnsi="Times New Roman" w:cs="Times New Roman"/>
          <w:b w:val="0"/>
          <w:sz w:val="28"/>
          <w:szCs w:val="28"/>
        </w:rPr>
        <w:t>25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 введении особого противопожарного режима на территории Братского сельского поселения Тихорецкого района».</w:t>
      </w:r>
    </w:p>
    <w:p w:rsidR="00325E48" w:rsidRDefault="002367AF" w:rsidP="00686B5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3.Обнародовать настоящее постановление в установленном порядке и разместить настоящее постановление на официальном сайте администрации Братского сельского поселения Тихорецкого района.</w:t>
      </w:r>
    </w:p>
    <w:p w:rsidR="00325E48" w:rsidRDefault="002367AF" w:rsidP="00686B51">
      <w:pPr>
        <w:pStyle w:val="ConsPlusTitle"/>
        <w:ind w:firstLine="567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>4.Контроль за выполнением настоящего постановления оставляю за собой.</w:t>
      </w:r>
    </w:p>
    <w:p w:rsidR="00325E48" w:rsidRDefault="002367AF" w:rsidP="00686B51">
      <w:pPr>
        <w:pStyle w:val="ConsPlusTitle"/>
        <w:ind w:firstLine="567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5.Постановление вступает в силу со дня его обнародования. </w:t>
      </w:r>
    </w:p>
    <w:p w:rsidR="00325E48" w:rsidRDefault="00325E48">
      <w:pPr>
        <w:tabs>
          <w:tab w:val="left" w:pos="3132"/>
        </w:tabs>
        <w:rPr>
          <w:b/>
        </w:rPr>
      </w:pPr>
    </w:p>
    <w:p w:rsidR="00325E48" w:rsidRDefault="00325E48">
      <w:pPr>
        <w:tabs>
          <w:tab w:val="left" w:pos="3132"/>
        </w:tabs>
      </w:pPr>
    </w:p>
    <w:p w:rsidR="00325E48" w:rsidRDefault="002367AF">
      <w:pPr>
        <w:pStyle w:val="ConsPlusNormal"/>
        <w:widowControl/>
        <w:tabs>
          <w:tab w:val="left" w:pos="6435"/>
        </w:tabs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Братского сельского поселения </w:t>
      </w:r>
    </w:p>
    <w:p w:rsidR="00325E48" w:rsidRDefault="002367AF">
      <w:pPr>
        <w:pStyle w:val="ConsPlusNormal"/>
        <w:widowControl/>
        <w:tabs>
          <w:tab w:val="left" w:pos="6435"/>
        </w:tabs>
        <w:ind w:firstLine="0"/>
        <w:jc w:val="both"/>
      </w:pPr>
      <w:bookmarkStart w:id="0" w:name="sub_105"/>
      <w:r>
        <w:rPr>
          <w:rFonts w:ascii="Times New Roman" w:hAnsi="Times New Roman" w:cs="Times New Roman"/>
          <w:sz w:val="28"/>
          <w:szCs w:val="28"/>
        </w:rPr>
        <w:t xml:space="preserve">Тихорецкого района                                                        </w:t>
      </w:r>
      <w:r w:rsidR="00686B51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bookmarkEnd w:id="0"/>
      <w:r w:rsidR="00BD4743">
        <w:rPr>
          <w:rFonts w:ascii="Times New Roman" w:hAnsi="Times New Roman" w:cs="Times New Roman"/>
          <w:sz w:val="28"/>
          <w:szCs w:val="28"/>
        </w:rPr>
        <w:t>Р.Г.Толико</w:t>
      </w:r>
    </w:p>
    <w:sectPr w:rsidR="00325E48">
      <w:headerReference w:type="even" r:id="rId9"/>
      <w:headerReference w:type="default" r:id="rId10"/>
      <w:pgSz w:w="11906" w:h="16838"/>
      <w:pgMar w:top="1190" w:right="850" w:bottom="1134" w:left="1701" w:header="1134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C7D" w:rsidRDefault="00CA5C7D">
      <w:r>
        <w:separator/>
      </w:r>
    </w:p>
  </w:endnote>
  <w:endnote w:type="continuationSeparator" w:id="0">
    <w:p w:rsidR="00CA5C7D" w:rsidRDefault="00CA5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C7D" w:rsidRDefault="00CA5C7D">
      <w:r>
        <w:separator/>
      </w:r>
    </w:p>
  </w:footnote>
  <w:footnote w:type="continuationSeparator" w:id="0">
    <w:p w:rsidR="00CA5C7D" w:rsidRDefault="00CA5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E48" w:rsidRDefault="002367AF">
    <w:pPr>
      <w:pStyle w:val="ab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E48" w:rsidRDefault="00325E48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265E7"/>
    <w:multiLevelType w:val="hybridMultilevel"/>
    <w:tmpl w:val="501E02BC"/>
    <w:lvl w:ilvl="0" w:tplc="3B5A764C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 w:tplc="C016AE96">
      <w:start w:val="1"/>
      <w:numFmt w:val="none"/>
      <w:suff w:val="nothing"/>
      <w:lvlText w:val=""/>
      <w:lvlJc w:val="left"/>
      <w:pPr>
        <w:ind w:left="0" w:firstLine="0"/>
      </w:pPr>
    </w:lvl>
    <w:lvl w:ilvl="2" w:tplc="45A41098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 w:tplc="DBF840DE">
      <w:start w:val="1"/>
      <w:numFmt w:val="none"/>
      <w:suff w:val="nothing"/>
      <w:lvlText w:val=""/>
      <w:lvlJc w:val="left"/>
      <w:pPr>
        <w:ind w:left="0" w:firstLine="0"/>
      </w:pPr>
    </w:lvl>
    <w:lvl w:ilvl="4" w:tplc="E3BC6086">
      <w:start w:val="1"/>
      <w:numFmt w:val="none"/>
      <w:suff w:val="nothing"/>
      <w:lvlText w:val=""/>
      <w:lvlJc w:val="left"/>
      <w:pPr>
        <w:ind w:left="0" w:firstLine="0"/>
      </w:pPr>
    </w:lvl>
    <w:lvl w:ilvl="5" w:tplc="514424F2">
      <w:start w:val="1"/>
      <w:numFmt w:val="none"/>
      <w:suff w:val="nothing"/>
      <w:lvlText w:val=""/>
      <w:lvlJc w:val="left"/>
      <w:pPr>
        <w:ind w:left="0" w:firstLine="0"/>
      </w:pPr>
    </w:lvl>
    <w:lvl w:ilvl="6" w:tplc="B706EDCE">
      <w:start w:val="1"/>
      <w:numFmt w:val="none"/>
      <w:suff w:val="nothing"/>
      <w:lvlText w:val=""/>
      <w:lvlJc w:val="left"/>
      <w:pPr>
        <w:ind w:left="0" w:firstLine="0"/>
      </w:pPr>
    </w:lvl>
    <w:lvl w:ilvl="7" w:tplc="ADD2BE14">
      <w:start w:val="1"/>
      <w:numFmt w:val="none"/>
      <w:suff w:val="nothing"/>
      <w:lvlText w:val=""/>
      <w:lvlJc w:val="left"/>
      <w:pPr>
        <w:ind w:left="0" w:firstLine="0"/>
      </w:pPr>
    </w:lvl>
    <w:lvl w:ilvl="8" w:tplc="8D1CDF2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87D"/>
    <w:rsid w:val="000A487D"/>
    <w:rsid w:val="002367AF"/>
    <w:rsid w:val="00244729"/>
    <w:rsid w:val="00294FFF"/>
    <w:rsid w:val="00325E48"/>
    <w:rsid w:val="00434183"/>
    <w:rsid w:val="00686B51"/>
    <w:rsid w:val="00813E89"/>
    <w:rsid w:val="00B3120E"/>
    <w:rsid w:val="00BD4743"/>
    <w:rsid w:val="00CA5C7D"/>
    <w:rsid w:val="00D1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CEFB39-F542-49E9-96F5-D5245EEC2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8"/>
      <w:szCs w:val="28"/>
      <w:lang w:val="ru-RU" w:bidi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outlineLvl w:val="0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character" w:customStyle="1" w:styleId="11">
    <w:name w:val="Подзаголовок Знак1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aa">
    <w:name w:val="Верхний колонтитул Знак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ac">
    <w:name w:val="Нижний колонтитул Знак"/>
    <w:link w:val="ad"/>
    <w:uiPriority w:val="99"/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 w:cs="Times New Roman"/>
      <w:sz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hAnsi="Times New Roman" w:cs="Times New Roman"/>
      <w:sz w:val="28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13">
    <w:name w:val="Основной шрифт абзаца1"/>
    <w:qFormat/>
  </w:style>
  <w:style w:type="character" w:styleId="af8">
    <w:name w:val="page number"/>
    <w:basedOn w:val="13"/>
  </w:style>
  <w:style w:type="character" w:customStyle="1" w:styleId="af9">
    <w:name w:val="Подзаголовок Знак"/>
    <w:qFormat/>
    <w:rPr>
      <w:sz w:val="28"/>
      <w:szCs w:val="24"/>
      <w:lang w:val="en-US"/>
    </w:rPr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</w:rPr>
  </w:style>
  <w:style w:type="paragraph" w:styleId="afa">
    <w:name w:val="Body Text"/>
    <w:basedOn w:val="a"/>
    <w:rPr>
      <w:sz w:val="20"/>
      <w:szCs w:val="20"/>
    </w:rPr>
  </w:style>
  <w:style w:type="paragraph" w:styleId="afb">
    <w:name w:val="List"/>
    <w:basedOn w:val="afa"/>
    <w:rPr>
      <w:rFonts w:cs="Tahoma"/>
    </w:rPr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fd">
    <w:name w:val="Заголовок"/>
    <w:basedOn w:val="a"/>
    <w:next w:val="afa"/>
    <w:qFormat/>
    <w:pPr>
      <w:keepNext/>
      <w:spacing w:before="240" w:after="120"/>
    </w:pPr>
    <w:rPr>
      <w:rFonts w:ascii="Arial" w:eastAsia="Lucida Sans Unicode" w:hAnsi="Arial" w:cs="Tahoma"/>
    </w:rPr>
  </w:style>
  <w:style w:type="paragraph" w:customStyle="1" w:styleId="14">
    <w:name w:val="Название1"/>
    <w:basedOn w:val="a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qFormat/>
    <w:pPr>
      <w:suppressLineNumbers/>
    </w:pPr>
    <w:rPr>
      <w:rFonts w:cs="Tahoma"/>
    </w:rPr>
  </w:style>
  <w:style w:type="paragraph" w:styleId="afe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a"/>
    <w:pPr>
      <w:tabs>
        <w:tab w:val="center" w:pos="4677"/>
        <w:tab w:val="right" w:pos="9355"/>
      </w:tabs>
    </w:pPr>
  </w:style>
  <w:style w:type="paragraph" w:customStyle="1" w:styleId="211">
    <w:name w:val="Основной текст 21"/>
    <w:basedOn w:val="a"/>
    <w:qFormat/>
    <w:pPr>
      <w:spacing w:after="120" w:line="480" w:lineRule="auto"/>
    </w:pPr>
  </w:style>
  <w:style w:type="paragraph" w:styleId="ad">
    <w:name w:val="footer"/>
    <w:basedOn w:val="a"/>
    <w:link w:val="ac"/>
    <w:pPr>
      <w:tabs>
        <w:tab w:val="center" w:pos="4677"/>
        <w:tab w:val="right" w:pos="9355"/>
      </w:tabs>
    </w:pPr>
  </w:style>
  <w:style w:type="paragraph" w:customStyle="1" w:styleId="aff">
    <w:name w:val="Содержимое врезки"/>
    <w:basedOn w:val="afa"/>
    <w:qFormat/>
  </w:style>
  <w:style w:type="paragraph" w:styleId="aff0">
    <w:name w:val="Normal (Web)"/>
    <w:basedOn w:val="a"/>
    <w:qFormat/>
    <w:pPr>
      <w:spacing w:before="280" w:after="280"/>
    </w:pPr>
    <w:rPr>
      <w:sz w:val="24"/>
      <w:szCs w:val="24"/>
    </w:rPr>
  </w:style>
  <w:style w:type="paragraph" w:styleId="a7">
    <w:name w:val="Subtitle"/>
    <w:basedOn w:val="a"/>
    <w:next w:val="afa"/>
    <w:link w:val="11"/>
    <w:qFormat/>
    <w:rPr>
      <w:sz w:val="24"/>
      <w:szCs w:val="24"/>
      <w:lang w:val="en-US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proekt_post_2019-10-30%20(1).dotx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proekt_post_2019-10-30 (1)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выдачи бланков строгой отчетности</vt:lpstr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выдачи бланков строгой отчетности</dc:title>
  <dc:creator>Пользователь Windows</dc:creator>
  <cp:lastModifiedBy>Пользователь Windows</cp:lastModifiedBy>
  <cp:revision>2</cp:revision>
  <cp:lastPrinted>2021-11-10T10:54:00Z</cp:lastPrinted>
  <dcterms:created xsi:type="dcterms:W3CDTF">2021-11-10T10:55:00Z</dcterms:created>
  <dcterms:modified xsi:type="dcterms:W3CDTF">2021-11-10T10:55:00Z</dcterms:modified>
  <dc:language>en-US</dc:language>
</cp:coreProperties>
</file>