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F" w:rsidRDefault="00BA75CF" w:rsidP="00BA75CF">
      <w:pPr>
        <w:tabs>
          <w:tab w:val="left" w:pos="4245"/>
          <w:tab w:val="center" w:pos="4819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71170" cy="599440"/>
            <wp:effectExtent l="19050" t="0" r="5080" b="0"/>
            <wp:wrapTight wrapText="bothSides">
              <wp:wrapPolygon edited="0">
                <wp:start x="-873" y="0"/>
                <wp:lineTo x="-873" y="20593"/>
                <wp:lineTo x="21833" y="20593"/>
                <wp:lineTo x="21833" y="0"/>
                <wp:lineTo x="-87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75CF" w:rsidRDefault="00BA75CF" w:rsidP="00BA75CF">
      <w:pPr>
        <w:tabs>
          <w:tab w:val="left" w:pos="4245"/>
          <w:tab w:val="center" w:pos="4819"/>
        </w:tabs>
        <w:jc w:val="center"/>
        <w:rPr>
          <w:b/>
        </w:rPr>
      </w:pPr>
      <w:r>
        <w:rPr>
          <w:b/>
        </w:rPr>
        <w:t>ПОСТАНОВЛЕНИЕ</w:t>
      </w:r>
    </w:p>
    <w:p w:rsidR="00BA75CF" w:rsidRDefault="00BA75CF" w:rsidP="00BA75CF">
      <w:pPr>
        <w:jc w:val="center"/>
      </w:pPr>
    </w:p>
    <w:p w:rsidR="00BA75CF" w:rsidRDefault="00BA75CF" w:rsidP="00BA75CF">
      <w:pPr>
        <w:jc w:val="center"/>
        <w:rPr>
          <w:b/>
        </w:rPr>
      </w:pPr>
      <w:r>
        <w:rPr>
          <w:b/>
        </w:rPr>
        <w:t>АДМИНИСТРАЦИИ БРАТСКОГО СЕЛЬСКОГО ПОСЕЛЕНИЯ</w:t>
      </w:r>
    </w:p>
    <w:p w:rsidR="00BA75CF" w:rsidRDefault="00BA75CF" w:rsidP="00BA75CF">
      <w:pPr>
        <w:jc w:val="center"/>
        <w:rPr>
          <w:b/>
        </w:rPr>
      </w:pPr>
      <w:r>
        <w:rPr>
          <w:b/>
        </w:rPr>
        <w:t>ТИХОРЕЦКОГО РАЙОНА</w:t>
      </w:r>
    </w:p>
    <w:p w:rsidR="00BA75CF" w:rsidRDefault="00BA75CF" w:rsidP="00BA75CF"/>
    <w:p w:rsidR="00BA75CF" w:rsidRDefault="00BA75CF" w:rsidP="00BA75CF">
      <w:r>
        <w:t xml:space="preserve">от 16.11.2015                                                                                           </w:t>
      </w:r>
      <w:r w:rsidR="00A167A0">
        <w:t xml:space="preserve">      </w:t>
      </w:r>
      <w:r>
        <w:t xml:space="preserve">       № 181</w:t>
      </w:r>
    </w:p>
    <w:p w:rsidR="00BA75CF" w:rsidRDefault="00BA75CF" w:rsidP="00BA75CF">
      <w:pPr>
        <w:jc w:val="center"/>
      </w:pPr>
      <w:r>
        <w:t>поселок Братский</w:t>
      </w:r>
    </w:p>
    <w:p w:rsidR="00BA75CF" w:rsidRDefault="00BA75CF" w:rsidP="00BA75CF">
      <w:pPr>
        <w:shd w:val="clear" w:color="auto" w:fill="FFFFFF"/>
        <w:jc w:val="center"/>
        <w:rPr>
          <w:b/>
        </w:rPr>
      </w:pPr>
    </w:p>
    <w:p w:rsidR="00BA75CF" w:rsidRDefault="00BA75CF" w:rsidP="00BA75CF">
      <w:pPr>
        <w:shd w:val="clear" w:color="auto" w:fill="FFFFFF"/>
        <w:jc w:val="center"/>
        <w:rPr>
          <w:b/>
        </w:rPr>
      </w:pPr>
    </w:p>
    <w:p w:rsidR="00BA75CF" w:rsidRDefault="002C481D" w:rsidP="00BA75CF">
      <w:pPr>
        <w:shd w:val="clear" w:color="auto" w:fill="FFFFFF"/>
        <w:tabs>
          <w:tab w:val="left" w:leader="underscore" w:pos="2054"/>
        </w:tabs>
        <w:jc w:val="center"/>
        <w:rPr>
          <w:b/>
        </w:rPr>
      </w:pPr>
      <w:r w:rsidRPr="002C481D">
        <w:pict>
          <v:line id="_x0000_s1026" style="position:absolute;left:0;text-align:left;flip:x y;z-index:251658240;mso-position-horizontal-relative:margin" from="534pt,8.85pt" to="8in,17.7pt" o:allowincell="f" strokeweight=".95pt">
            <w10:wrap anchorx="margin"/>
          </v:line>
        </w:pict>
      </w:r>
      <w:r w:rsidR="00BA75CF">
        <w:rPr>
          <w:b/>
        </w:rPr>
        <w:t xml:space="preserve">О внесении изменения в постановление администрации Братского сельского поселения Тихорецкого района от 18 февраля 2013 года № 10 «Об утверждении Перечня муниципальных услуг, предоставляемых администрацией Братского сельского поселения Тихорецкого </w:t>
      </w:r>
      <w:r w:rsidR="00BA75CF">
        <w:rPr>
          <w:b/>
          <w:bCs/>
        </w:rPr>
        <w:t xml:space="preserve">района, </w:t>
      </w:r>
      <w:r w:rsidR="00BA75CF">
        <w:rPr>
          <w:b/>
          <w:bCs/>
          <w:spacing w:val="-5"/>
        </w:rPr>
        <w:t>Перечня муниципальных функций, исполняемых администрацией</w:t>
      </w:r>
      <w:r w:rsidR="00A167A0">
        <w:rPr>
          <w:b/>
          <w:bCs/>
          <w:spacing w:val="-5"/>
        </w:rPr>
        <w:t xml:space="preserve"> </w:t>
      </w:r>
      <w:r w:rsidR="00BA75CF">
        <w:rPr>
          <w:b/>
        </w:rPr>
        <w:t xml:space="preserve"> </w:t>
      </w:r>
      <w:r w:rsidR="00BA75CF">
        <w:rPr>
          <w:b/>
          <w:bCs/>
          <w:spacing w:val="-1"/>
        </w:rPr>
        <w:t>сельского поселения Тихорецкого района</w:t>
      </w:r>
      <w:r w:rsidR="00BA75CF">
        <w:rPr>
          <w:b/>
          <w:bCs/>
        </w:rPr>
        <w:t>»</w:t>
      </w:r>
    </w:p>
    <w:p w:rsidR="00BA75CF" w:rsidRDefault="00BA75CF" w:rsidP="00BA75CF">
      <w:pPr>
        <w:shd w:val="clear" w:color="auto" w:fill="FFFFFF"/>
        <w:ind w:firstLine="851"/>
        <w:jc w:val="both"/>
      </w:pPr>
    </w:p>
    <w:p w:rsidR="00BA75CF" w:rsidRDefault="00BA75CF" w:rsidP="00BA75CF">
      <w:pPr>
        <w:shd w:val="clear" w:color="auto" w:fill="FFFFFF"/>
        <w:ind w:firstLine="851"/>
        <w:jc w:val="both"/>
      </w:pPr>
    </w:p>
    <w:p w:rsidR="00BA75CF" w:rsidRDefault="00BA75CF" w:rsidP="00BA75CF">
      <w:pPr>
        <w:shd w:val="clear" w:color="auto" w:fill="FFFFFF"/>
        <w:ind w:firstLine="851"/>
        <w:jc w:val="both"/>
      </w:pPr>
      <w:r>
        <w:t>На основании постановления Правительства Российской Федерации от</w:t>
      </w:r>
      <w:r w:rsidR="00A167A0">
        <w:t xml:space="preserve">       </w:t>
      </w:r>
      <w:r>
        <w:t xml:space="preserve"> 3 декабря 2012 года № 1254 «О внесении изменения в пункт 1 Правил разработки и утверждения административных регламентов предоставления государственных услуг», в целях приведения правового акта в соответствие с действующим законодательством,  </w:t>
      </w:r>
      <w:proofErr w:type="spellStart"/>
      <w:proofErr w:type="gramStart"/>
      <w:r>
        <w:rPr>
          <w:spacing w:val="48"/>
        </w:rPr>
        <w:t>п</w:t>
      </w:r>
      <w:proofErr w:type="spellEnd"/>
      <w:proofErr w:type="gramEnd"/>
      <w:r>
        <w:rPr>
          <w:spacing w:val="48"/>
        </w:rPr>
        <w:t xml:space="preserve"> о с т а </w:t>
      </w:r>
      <w:proofErr w:type="spellStart"/>
      <w:r>
        <w:rPr>
          <w:spacing w:val="48"/>
        </w:rPr>
        <w:t>н</w:t>
      </w:r>
      <w:proofErr w:type="spellEnd"/>
      <w:r>
        <w:rPr>
          <w:spacing w:val="48"/>
        </w:rPr>
        <w:t xml:space="preserve"> о в л я</w:t>
      </w:r>
      <w:r>
        <w:rPr>
          <w:spacing w:val="-3"/>
        </w:rPr>
        <w:t xml:space="preserve"> ю:</w:t>
      </w:r>
    </w:p>
    <w:p w:rsidR="00BA75CF" w:rsidRDefault="00BA75CF" w:rsidP="00BA75CF">
      <w:pPr>
        <w:shd w:val="clear" w:color="auto" w:fill="FFFFFF"/>
        <w:tabs>
          <w:tab w:val="left" w:leader="underscore" w:pos="2054"/>
        </w:tabs>
        <w:ind w:firstLine="851"/>
        <w:jc w:val="both"/>
      </w:pPr>
      <w:r>
        <w:rPr>
          <w:spacing w:val="-4"/>
        </w:rPr>
        <w:t xml:space="preserve">1.Внести изменения в постановление администрации </w:t>
      </w:r>
      <w:r>
        <w:t xml:space="preserve">Братского сельского поселения Тихорецкого района от 18 февраля 2013 года № 10 «Об утверждении Перечня муниципальных услуг, предоставляемых администрацией Братского сельского поселения Тихорецкого </w:t>
      </w:r>
      <w:r>
        <w:rPr>
          <w:bCs/>
        </w:rPr>
        <w:t xml:space="preserve">района, </w:t>
      </w:r>
      <w:r>
        <w:rPr>
          <w:bCs/>
          <w:spacing w:val="-5"/>
        </w:rPr>
        <w:t xml:space="preserve">Перечня муниципальных функций, исполняемых администрацией </w:t>
      </w:r>
      <w:r>
        <w:rPr>
          <w:bCs/>
          <w:spacing w:val="-1"/>
        </w:rPr>
        <w:t>сельского поселения Тихорецкого района</w:t>
      </w:r>
      <w:r>
        <w:rPr>
          <w:bCs/>
        </w:rPr>
        <w:t xml:space="preserve">», </w:t>
      </w:r>
      <w:r>
        <w:rPr>
          <w:spacing w:val="-4"/>
        </w:rPr>
        <w:t>изложив Приложение № 1</w:t>
      </w:r>
      <w:r>
        <w:rPr>
          <w:spacing w:val="-6"/>
        </w:rPr>
        <w:t xml:space="preserve"> в новой редакции согласно приложению к настоящему постановлению.</w:t>
      </w:r>
    </w:p>
    <w:p w:rsidR="00BA75CF" w:rsidRDefault="00BA75CF" w:rsidP="00BA75CF">
      <w:pPr>
        <w:shd w:val="clear" w:color="auto" w:fill="FFFFFF"/>
        <w:ind w:firstLine="840"/>
        <w:jc w:val="both"/>
        <w:rPr>
          <w:spacing w:val="-3"/>
        </w:rPr>
      </w:pPr>
      <w:r>
        <w:rPr>
          <w:spacing w:val="-6"/>
        </w:rPr>
        <w:t>2.</w:t>
      </w:r>
      <w:r>
        <w:rPr>
          <w:spacing w:val="-3"/>
        </w:rPr>
        <w:t>Обнародовать настоящее постановление в установленном порядке.</w:t>
      </w:r>
    </w:p>
    <w:p w:rsidR="00BA75CF" w:rsidRDefault="00BA75CF" w:rsidP="00BA75CF">
      <w:pPr>
        <w:shd w:val="clear" w:color="auto" w:fill="FFFFFF"/>
        <w:ind w:firstLine="851"/>
        <w:jc w:val="both"/>
      </w:pPr>
      <w:r>
        <w:rPr>
          <w:spacing w:val="-3"/>
        </w:rPr>
        <w:t>3.</w:t>
      </w:r>
      <w:proofErr w:type="gramStart"/>
      <w:r>
        <w:rPr>
          <w:spacing w:val="-3"/>
        </w:rPr>
        <w:t>Контроль за</w:t>
      </w:r>
      <w:proofErr w:type="gramEnd"/>
      <w:r>
        <w:rPr>
          <w:spacing w:val="-3"/>
        </w:rPr>
        <w:t xml:space="preserve"> выполнением настоящего постановления оставляю за собой.</w:t>
      </w:r>
    </w:p>
    <w:p w:rsidR="00BA75CF" w:rsidRDefault="00BA75CF" w:rsidP="00BA75CF">
      <w:pPr>
        <w:shd w:val="clear" w:color="auto" w:fill="FFFFFF"/>
        <w:ind w:firstLine="851"/>
        <w:rPr>
          <w:spacing w:val="-7"/>
        </w:rPr>
      </w:pPr>
      <w:r>
        <w:rPr>
          <w:spacing w:val="-7"/>
        </w:rPr>
        <w:t>4.Постановление вступает в силу со дня его подписания.</w:t>
      </w:r>
    </w:p>
    <w:p w:rsidR="00BA75CF" w:rsidRDefault="00BA75CF" w:rsidP="00BA75CF">
      <w:pPr>
        <w:shd w:val="clear" w:color="auto" w:fill="FFFFFF"/>
        <w:ind w:firstLine="851"/>
        <w:rPr>
          <w:spacing w:val="-7"/>
        </w:rPr>
      </w:pPr>
    </w:p>
    <w:p w:rsidR="00BA75CF" w:rsidRDefault="00BA75CF" w:rsidP="00BA75CF">
      <w:pPr>
        <w:shd w:val="clear" w:color="auto" w:fill="FFFFFF"/>
        <w:ind w:firstLine="851"/>
      </w:pPr>
    </w:p>
    <w:p w:rsidR="00120B2B" w:rsidRDefault="00120B2B" w:rsidP="00BA75CF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BA75CF" w:rsidRDefault="00120B2B" w:rsidP="00BA75CF">
      <w:pPr>
        <w:jc w:val="both"/>
      </w:pPr>
      <w:r>
        <w:t>г</w:t>
      </w:r>
      <w:r w:rsidR="00BA75CF">
        <w:t>лав</w:t>
      </w:r>
      <w:r>
        <w:t>ы</w:t>
      </w:r>
      <w:r w:rsidR="00BA75CF">
        <w:t xml:space="preserve"> Братского сельского поселения </w:t>
      </w:r>
    </w:p>
    <w:p w:rsidR="00BA75CF" w:rsidRDefault="00BA75CF" w:rsidP="00BA75CF">
      <w:pPr>
        <w:jc w:val="both"/>
      </w:pPr>
      <w:r>
        <w:t xml:space="preserve">Тихорецкого района                                            </w:t>
      </w:r>
      <w:r w:rsidR="00120B2B">
        <w:t xml:space="preserve">                               Г.В.Киселева</w:t>
      </w: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BA75CF">
      <w:pPr>
        <w:jc w:val="both"/>
        <w:rPr>
          <w:sz w:val="22"/>
          <w:szCs w:val="22"/>
        </w:rPr>
      </w:pPr>
    </w:p>
    <w:p w:rsidR="00BA75CF" w:rsidRDefault="00BA75CF" w:rsidP="00A167A0">
      <w:pPr>
        <w:shd w:val="clear" w:color="auto" w:fill="FFFFFF"/>
        <w:ind w:left="5640"/>
        <w:jc w:val="center"/>
        <w:rPr>
          <w:spacing w:val="-7"/>
        </w:rPr>
      </w:pPr>
      <w:r>
        <w:rPr>
          <w:spacing w:val="-7"/>
        </w:rPr>
        <w:t>ПРИЛОЖЕНИЕ</w:t>
      </w:r>
    </w:p>
    <w:p w:rsidR="00BA75CF" w:rsidRDefault="00BA75CF" w:rsidP="00A167A0">
      <w:pPr>
        <w:shd w:val="clear" w:color="auto" w:fill="FFFFFF"/>
        <w:ind w:left="5640"/>
        <w:jc w:val="center"/>
      </w:pPr>
      <w:r>
        <w:t>УТВЕРЖДЕН</w:t>
      </w:r>
    </w:p>
    <w:p w:rsidR="00BA75CF" w:rsidRDefault="00BA75CF" w:rsidP="00A167A0">
      <w:pPr>
        <w:shd w:val="clear" w:color="auto" w:fill="FFFFFF"/>
        <w:ind w:left="5640"/>
        <w:jc w:val="center"/>
      </w:pPr>
      <w:r>
        <w:rPr>
          <w:spacing w:val="-5"/>
        </w:rPr>
        <w:t>постановлением администрации</w:t>
      </w:r>
    </w:p>
    <w:p w:rsidR="00BA75CF" w:rsidRDefault="00BA75CF" w:rsidP="00A167A0">
      <w:pPr>
        <w:shd w:val="clear" w:color="auto" w:fill="FFFFFF"/>
        <w:tabs>
          <w:tab w:val="left" w:leader="underscore" w:pos="4219"/>
        </w:tabs>
        <w:ind w:left="5640"/>
        <w:jc w:val="center"/>
      </w:pPr>
      <w:r>
        <w:rPr>
          <w:spacing w:val="-4"/>
        </w:rPr>
        <w:t>Братского сельского поселения</w:t>
      </w:r>
    </w:p>
    <w:p w:rsidR="00BA75CF" w:rsidRDefault="00BA75CF" w:rsidP="00A167A0">
      <w:pPr>
        <w:shd w:val="clear" w:color="auto" w:fill="FFFFFF"/>
        <w:ind w:left="5640"/>
        <w:jc w:val="center"/>
      </w:pPr>
      <w:r>
        <w:rPr>
          <w:spacing w:val="-3"/>
        </w:rPr>
        <w:t>Тихорецкого района</w:t>
      </w:r>
    </w:p>
    <w:p w:rsidR="00BA75CF" w:rsidRDefault="00BA75CF" w:rsidP="00A167A0">
      <w:pPr>
        <w:shd w:val="clear" w:color="auto" w:fill="FFFFFF"/>
        <w:tabs>
          <w:tab w:val="left" w:pos="4872"/>
          <w:tab w:val="left" w:leader="underscore" w:pos="5712"/>
        </w:tabs>
        <w:ind w:left="5640"/>
        <w:jc w:val="center"/>
      </w:pPr>
      <w:r>
        <w:rPr>
          <w:spacing w:val="-8"/>
        </w:rPr>
        <w:t>от 1</w:t>
      </w:r>
      <w:r w:rsidR="00A167A0">
        <w:rPr>
          <w:spacing w:val="-8"/>
        </w:rPr>
        <w:t>6</w:t>
      </w:r>
      <w:r>
        <w:rPr>
          <w:spacing w:val="-8"/>
        </w:rPr>
        <w:t xml:space="preserve">.11.2015 г. </w:t>
      </w:r>
      <w:r>
        <w:t>№ 1</w:t>
      </w:r>
      <w:r w:rsidR="00A167A0">
        <w:t>81</w:t>
      </w:r>
    </w:p>
    <w:p w:rsidR="00BA75CF" w:rsidRDefault="00BA75CF" w:rsidP="00A167A0">
      <w:pPr>
        <w:shd w:val="clear" w:color="auto" w:fill="FFFFFF"/>
        <w:tabs>
          <w:tab w:val="left" w:pos="4872"/>
          <w:tab w:val="left" w:leader="underscore" w:pos="5712"/>
        </w:tabs>
        <w:ind w:left="5640"/>
        <w:jc w:val="center"/>
      </w:pPr>
    </w:p>
    <w:p w:rsidR="00BA75CF" w:rsidRDefault="00BA75CF" w:rsidP="00A167A0">
      <w:pPr>
        <w:shd w:val="clear" w:color="auto" w:fill="FFFFFF"/>
        <w:ind w:left="5640"/>
        <w:jc w:val="center"/>
        <w:rPr>
          <w:spacing w:val="-7"/>
        </w:rPr>
      </w:pPr>
      <w:r>
        <w:t>«</w:t>
      </w:r>
      <w:r>
        <w:rPr>
          <w:spacing w:val="-7"/>
        </w:rPr>
        <w:t>ПРИЛОЖЕНИЕ № 1</w:t>
      </w:r>
    </w:p>
    <w:p w:rsidR="00BA75CF" w:rsidRDefault="00BA75CF" w:rsidP="00A167A0">
      <w:pPr>
        <w:shd w:val="clear" w:color="auto" w:fill="FFFFFF"/>
        <w:ind w:left="5640"/>
        <w:jc w:val="center"/>
      </w:pPr>
      <w:r>
        <w:t>УТВЕРЖДЕН</w:t>
      </w:r>
    </w:p>
    <w:p w:rsidR="00BA75CF" w:rsidRDefault="00BA75CF" w:rsidP="00A167A0">
      <w:pPr>
        <w:shd w:val="clear" w:color="auto" w:fill="FFFFFF"/>
        <w:ind w:left="5640"/>
        <w:jc w:val="center"/>
      </w:pPr>
      <w:r>
        <w:rPr>
          <w:spacing w:val="-5"/>
        </w:rPr>
        <w:t>постановлением администрации</w:t>
      </w:r>
    </w:p>
    <w:p w:rsidR="00BA75CF" w:rsidRDefault="00BA75CF" w:rsidP="00A167A0">
      <w:pPr>
        <w:shd w:val="clear" w:color="auto" w:fill="FFFFFF"/>
        <w:tabs>
          <w:tab w:val="left" w:leader="underscore" w:pos="4219"/>
        </w:tabs>
        <w:ind w:left="5640"/>
        <w:jc w:val="center"/>
      </w:pPr>
      <w:r>
        <w:rPr>
          <w:spacing w:val="-4"/>
        </w:rPr>
        <w:t>Братского сельского поселения</w:t>
      </w:r>
    </w:p>
    <w:p w:rsidR="00BA75CF" w:rsidRDefault="00BA75CF" w:rsidP="00A167A0">
      <w:pPr>
        <w:shd w:val="clear" w:color="auto" w:fill="FFFFFF"/>
        <w:ind w:left="5640"/>
        <w:jc w:val="center"/>
      </w:pPr>
      <w:r>
        <w:rPr>
          <w:spacing w:val="-3"/>
        </w:rPr>
        <w:t>Тихорецкого района</w:t>
      </w:r>
    </w:p>
    <w:p w:rsidR="00BA75CF" w:rsidRDefault="00BA75CF" w:rsidP="00A167A0">
      <w:pPr>
        <w:shd w:val="clear" w:color="auto" w:fill="FFFFFF"/>
        <w:tabs>
          <w:tab w:val="left" w:pos="4872"/>
          <w:tab w:val="left" w:leader="underscore" w:pos="5712"/>
        </w:tabs>
        <w:ind w:left="5640"/>
        <w:jc w:val="center"/>
      </w:pPr>
      <w:r>
        <w:rPr>
          <w:spacing w:val="-8"/>
        </w:rPr>
        <w:t xml:space="preserve">от 18.02.2013 г. </w:t>
      </w:r>
      <w:r>
        <w:t>№ 10</w:t>
      </w:r>
    </w:p>
    <w:p w:rsidR="00BA75CF" w:rsidRDefault="00BA75CF" w:rsidP="00BA75CF">
      <w:pPr>
        <w:shd w:val="clear" w:color="auto" w:fill="FFFFFF"/>
        <w:ind w:firstLine="851"/>
        <w:jc w:val="center"/>
        <w:rPr>
          <w:spacing w:val="-5"/>
        </w:rPr>
      </w:pPr>
    </w:p>
    <w:p w:rsidR="00A167A0" w:rsidRDefault="00BA75CF" w:rsidP="00BA75CF">
      <w:pPr>
        <w:shd w:val="clear" w:color="auto" w:fill="FFFFFF"/>
        <w:tabs>
          <w:tab w:val="left" w:pos="1134"/>
        </w:tabs>
        <w:jc w:val="center"/>
        <w:rPr>
          <w:spacing w:val="-1"/>
        </w:rPr>
      </w:pPr>
      <w:r>
        <w:rPr>
          <w:spacing w:val="-1"/>
        </w:rPr>
        <w:t>ПЕРЕЧЕНЬ</w:t>
      </w:r>
    </w:p>
    <w:p w:rsidR="00BA75CF" w:rsidRDefault="00BA75CF" w:rsidP="00BA75CF">
      <w:pPr>
        <w:shd w:val="clear" w:color="auto" w:fill="FFFFFF"/>
        <w:tabs>
          <w:tab w:val="left" w:pos="1134"/>
        </w:tabs>
        <w:jc w:val="center"/>
        <w:rPr>
          <w:spacing w:val="-1"/>
        </w:rPr>
      </w:pPr>
      <w:r>
        <w:rPr>
          <w:spacing w:val="-1"/>
        </w:rPr>
        <w:t xml:space="preserve">муниципальных услуг, предоставляемых администрацией Братского сельского поселения Тихорецкого района </w:t>
      </w:r>
    </w:p>
    <w:p w:rsidR="00BA75CF" w:rsidRDefault="00BA75CF" w:rsidP="00BA75CF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8978"/>
      </w:tblGrid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>Изменение вида разрешенного использования земельного участка и (или) объекта капитального строительства.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>Присвоение (уточнение) адресов объектам недвижимого имущества.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3.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4.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>Выдача градостроительных планов земельных участков.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5.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993"/>
              </w:tabs>
              <w:jc w:val="both"/>
            </w:pPr>
            <w:r>
              <w:t xml:space="preserve">Выдача справки с места жительства умершего. 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6.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 xml:space="preserve">Признание граждан </w:t>
            </w:r>
            <w:proofErr w:type="gramStart"/>
            <w:r>
              <w:t>малоимущими</w:t>
            </w:r>
            <w:proofErr w:type="gramEnd"/>
            <w:r>
              <w:t xml:space="preserve"> в целях принятия их на учет в качестве нуждающихся в жилых помещениях.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7.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8.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>Предоставление копий правовых актов администрации муниципального образования.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9.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rPr>
                <w:snapToGrid w:val="0"/>
              </w:rPr>
              <w:t xml:space="preserve">Предоставление выписок из </w:t>
            </w:r>
            <w:proofErr w:type="spellStart"/>
            <w:r>
              <w:rPr>
                <w:snapToGrid w:val="0"/>
              </w:rPr>
              <w:t>похозяйственной</w:t>
            </w:r>
            <w:proofErr w:type="spellEnd"/>
            <w:r>
              <w:rPr>
                <w:snapToGrid w:val="0"/>
              </w:rPr>
              <w:t xml:space="preserve"> книги.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10.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>Согласование (отказ в согласовании) переустройства и (или) перепланировки жилого помещения.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11.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>Перевод (отказ в переводе) жилого помещения в нежилое или нежилого помещения в жилое помещение.</w:t>
            </w:r>
          </w:p>
        </w:tc>
      </w:tr>
      <w:tr w:rsidR="00BA75CF" w:rsidTr="00BA75CF">
        <w:trPr>
          <w:trHeight w:val="83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12.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>Предоставление муниципальных жилых помещений специализированного жилищного фонда.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13.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>Признание в установленном порядке жилых помещений пригодными (непригодными) для проживания.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14.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 xml:space="preserve">Признание многоквартирного дома аварийным и подлежащим сносу или </w:t>
            </w:r>
            <w:r>
              <w:lastRenderedPageBreak/>
              <w:t>реконструкции.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lastRenderedPageBreak/>
              <w:t>15.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>Согласование или отказ в согласовании переустройства и (или) перепланировки нежилого помещения в многоквартирном доме.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16.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 xml:space="preserve">Выдача разрешения на вырубку (пересадку) зеленых насаждений </w:t>
            </w:r>
            <w:r>
              <w:br/>
              <w:t>на территории муниципального образования.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17.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jc w:val="both"/>
            </w:pPr>
            <w:r>
              <w:t>Заключение договоров социального найма муниципальных жилых помещений.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18.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 xml:space="preserve">Выдача разрешения (ордера) на производство работ, связанных </w:t>
            </w:r>
            <w:r>
              <w:br/>
              <w:t>с разрытием территории общего пользования.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19.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>Признание молодых семей нуждающимися в жилых помещениях в рамках подпрограммы «Обеспечение жильем молодых семей» федеральной целевой программы «Жилище» на 2011-2015 годы».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20.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t>Признание молодых семей участниками подпрограммы «Обеспечение жильем молодых семей» федеральной целевой программы «Жилище» на 2011-2015 годы».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21.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rPr>
                <w:bCs/>
                <w:iCs/>
              </w:rPr>
              <w:t xml:space="preserve">Признание граждан </w:t>
            </w:r>
            <w:proofErr w:type="gramStart"/>
            <w:r>
              <w:rPr>
                <w:bCs/>
                <w:iCs/>
              </w:rPr>
              <w:t>нуждающимися</w:t>
            </w:r>
            <w:proofErr w:type="gramEnd"/>
            <w:r>
              <w:rPr>
                <w:bCs/>
                <w:iCs/>
              </w:rPr>
              <w:t xml:space="preserve"> в улучшении жилищных условий в рамках федеральной целевой программы </w:t>
            </w:r>
            <w:r>
              <w:t>«Устойчивое развитие сельских территорий на 2014-2017 годы и на период до 2020 года»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22.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  <w:rPr>
                <w:bCs/>
                <w:iCs/>
              </w:rPr>
            </w:pPr>
            <w:r>
              <w:t xml:space="preserve">Выдача </w:t>
            </w:r>
            <w:r>
              <w:rPr>
                <w:color w:val="000000"/>
              </w:rPr>
              <w:t>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23.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shd w:val="clear" w:color="auto" w:fill="FFFFFF"/>
              <w:tabs>
                <w:tab w:val="left" w:pos="1134"/>
              </w:tabs>
              <w:jc w:val="both"/>
            </w:pPr>
            <w:r>
              <w:rPr>
                <w:bCs/>
              </w:rPr>
              <w:t>П</w:t>
            </w:r>
            <w:r>
              <w:t>редоставление служебных жилых помещений специализированного жилищного фонда</w:t>
            </w:r>
          </w:p>
        </w:tc>
      </w:tr>
      <w:tr w:rsidR="00BA75CF" w:rsidTr="00BA75CF"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24.</w:t>
            </w:r>
          </w:p>
        </w:tc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CF" w:rsidRDefault="00BA75CF">
            <w:pPr>
              <w:pStyle w:val="1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szCs w:val="28"/>
              </w:rPr>
              <w:t>Включение в список граждан, имеющих право на приобретение жилья экономического класса в рамках программы «Жилье для российской семьи»</w:t>
            </w:r>
          </w:p>
        </w:tc>
      </w:tr>
    </w:tbl>
    <w:p w:rsidR="00BA75CF" w:rsidRDefault="00BA75CF" w:rsidP="00BA75CF">
      <w:pPr>
        <w:ind w:firstLine="851"/>
        <w:jc w:val="both"/>
      </w:pPr>
    </w:p>
    <w:p w:rsidR="00BA75CF" w:rsidRDefault="00BA75CF" w:rsidP="00BA75CF">
      <w:pPr>
        <w:ind w:firstLine="851"/>
        <w:jc w:val="both"/>
      </w:pPr>
    </w:p>
    <w:p w:rsidR="00A167A0" w:rsidRDefault="00A167A0" w:rsidP="00BA75CF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BA75CF" w:rsidRDefault="00A167A0" w:rsidP="00BA75CF">
      <w:pPr>
        <w:jc w:val="both"/>
      </w:pPr>
      <w:r>
        <w:t>г</w:t>
      </w:r>
      <w:r w:rsidR="00BA75CF">
        <w:t>лав</w:t>
      </w:r>
      <w:r>
        <w:t>ы</w:t>
      </w:r>
      <w:r w:rsidR="00BA75CF">
        <w:t xml:space="preserve"> Братского сельского поселения       </w:t>
      </w:r>
    </w:p>
    <w:p w:rsidR="002D42D2" w:rsidRDefault="00BA75CF" w:rsidP="00BA75CF">
      <w:r>
        <w:t xml:space="preserve">Тихорецкого района                                                                   </w:t>
      </w:r>
      <w:r w:rsidR="00A167A0">
        <w:t xml:space="preserve"> </w:t>
      </w:r>
      <w:r>
        <w:t xml:space="preserve">           </w:t>
      </w:r>
      <w:r w:rsidR="00A167A0">
        <w:t>Г.В.Киселева</w:t>
      </w:r>
    </w:p>
    <w:sectPr w:rsidR="002D42D2" w:rsidSect="00A167A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A75CF"/>
    <w:rsid w:val="00043714"/>
    <w:rsid w:val="000A2FFB"/>
    <w:rsid w:val="00110FE6"/>
    <w:rsid w:val="00120B2B"/>
    <w:rsid w:val="001871AA"/>
    <w:rsid w:val="00265599"/>
    <w:rsid w:val="0027489A"/>
    <w:rsid w:val="002800E2"/>
    <w:rsid w:val="002C481D"/>
    <w:rsid w:val="002D42D2"/>
    <w:rsid w:val="00316E43"/>
    <w:rsid w:val="003236BA"/>
    <w:rsid w:val="004606A1"/>
    <w:rsid w:val="00533666"/>
    <w:rsid w:val="00557090"/>
    <w:rsid w:val="00562BDF"/>
    <w:rsid w:val="005E279B"/>
    <w:rsid w:val="00625366"/>
    <w:rsid w:val="0067583C"/>
    <w:rsid w:val="009714D4"/>
    <w:rsid w:val="00993386"/>
    <w:rsid w:val="009C0A78"/>
    <w:rsid w:val="009F78AB"/>
    <w:rsid w:val="00A167A0"/>
    <w:rsid w:val="00A54FC9"/>
    <w:rsid w:val="00AF395F"/>
    <w:rsid w:val="00BA75CF"/>
    <w:rsid w:val="00BB3E01"/>
    <w:rsid w:val="00BF4D89"/>
    <w:rsid w:val="00C92420"/>
    <w:rsid w:val="00D72461"/>
    <w:rsid w:val="00D86B60"/>
    <w:rsid w:val="00EE6C12"/>
    <w:rsid w:val="00EF4E29"/>
    <w:rsid w:val="00F25F96"/>
    <w:rsid w:val="00F812F6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A75C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5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2D465-5EC7-4E47-AECC-254CB66F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6</cp:revision>
  <dcterms:created xsi:type="dcterms:W3CDTF">2015-11-30T11:21:00Z</dcterms:created>
  <dcterms:modified xsi:type="dcterms:W3CDTF">2015-12-02T12:06:00Z</dcterms:modified>
</cp:coreProperties>
</file>