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CE" w:rsidRPr="00047B69" w:rsidRDefault="00E6366C" w:rsidP="0031213B">
      <w:pPr>
        <w:spacing w:line="276" w:lineRule="auto"/>
        <w:jc w:val="center"/>
        <w:rPr>
          <w:b/>
          <w:sz w:val="28"/>
          <w:szCs w:val="28"/>
        </w:rPr>
      </w:pPr>
      <w:r>
        <w:rPr>
          <w:b/>
          <w:sz w:val="28"/>
          <w:szCs w:val="28"/>
        </w:rPr>
        <w:t>ОТЧЕТ</w:t>
      </w:r>
    </w:p>
    <w:p w:rsidR="007709CE" w:rsidRPr="00047B69" w:rsidRDefault="00E6366C" w:rsidP="0031213B">
      <w:pPr>
        <w:spacing w:line="276" w:lineRule="auto"/>
        <w:jc w:val="center"/>
        <w:rPr>
          <w:b/>
          <w:sz w:val="28"/>
          <w:szCs w:val="28"/>
        </w:rPr>
      </w:pPr>
      <w:r>
        <w:rPr>
          <w:b/>
          <w:sz w:val="28"/>
          <w:szCs w:val="28"/>
        </w:rPr>
        <w:t>главы</w:t>
      </w:r>
      <w:r w:rsidR="005B60C6" w:rsidRPr="00047B69">
        <w:rPr>
          <w:b/>
          <w:sz w:val="28"/>
          <w:szCs w:val="28"/>
        </w:rPr>
        <w:t xml:space="preserve"> Братского сельского поселения</w:t>
      </w:r>
    </w:p>
    <w:p w:rsidR="007709CE" w:rsidRPr="00047B69" w:rsidRDefault="009E20DA" w:rsidP="0031213B">
      <w:pPr>
        <w:spacing w:line="276" w:lineRule="auto"/>
        <w:jc w:val="center"/>
        <w:rPr>
          <w:b/>
          <w:sz w:val="28"/>
          <w:szCs w:val="28"/>
        </w:rPr>
      </w:pPr>
      <w:r w:rsidRPr="00047B69">
        <w:rPr>
          <w:b/>
          <w:sz w:val="28"/>
          <w:szCs w:val="28"/>
        </w:rPr>
        <w:t xml:space="preserve">за </w:t>
      </w:r>
      <w:r w:rsidR="00063038">
        <w:rPr>
          <w:b/>
          <w:sz w:val="28"/>
          <w:szCs w:val="28"/>
        </w:rPr>
        <w:t>истекший период</w:t>
      </w:r>
      <w:r w:rsidRPr="00047B69">
        <w:rPr>
          <w:b/>
          <w:sz w:val="28"/>
          <w:szCs w:val="28"/>
        </w:rPr>
        <w:t xml:space="preserve"> 201</w:t>
      </w:r>
      <w:r w:rsidR="005F17A4">
        <w:rPr>
          <w:b/>
          <w:sz w:val="28"/>
          <w:szCs w:val="28"/>
        </w:rPr>
        <w:t>9</w:t>
      </w:r>
      <w:r w:rsidR="005B60C6" w:rsidRPr="00047B69">
        <w:rPr>
          <w:b/>
          <w:sz w:val="28"/>
          <w:szCs w:val="28"/>
        </w:rPr>
        <w:t xml:space="preserve"> год</w:t>
      </w:r>
      <w:r w:rsidR="00063038">
        <w:rPr>
          <w:b/>
          <w:sz w:val="28"/>
          <w:szCs w:val="28"/>
        </w:rPr>
        <w:t>а</w:t>
      </w:r>
    </w:p>
    <w:p w:rsidR="005122EC" w:rsidRPr="00047B69" w:rsidRDefault="005122EC" w:rsidP="00047B69">
      <w:pPr>
        <w:pStyle w:val="align-justify"/>
        <w:shd w:val="clear" w:color="auto" w:fill="FFFFFF"/>
        <w:spacing w:before="0" w:after="0"/>
        <w:ind w:firstLine="851"/>
        <w:jc w:val="both"/>
        <w:rPr>
          <w:bCs/>
          <w:sz w:val="28"/>
          <w:szCs w:val="28"/>
        </w:rPr>
      </w:pPr>
      <w:r w:rsidRPr="00047B69">
        <w:rPr>
          <w:bCs/>
          <w:color w:val="000000"/>
          <w:sz w:val="28"/>
          <w:szCs w:val="28"/>
        </w:rPr>
        <w:t>Всего населенных пунктов на территории сельского поселения – 8. Численность постоянного населения Братского сельского поселения составила 2</w:t>
      </w:r>
      <w:r w:rsidR="008E523E">
        <w:rPr>
          <w:bCs/>
          <w:color w:val="000000"/>
          <w:sz w:val="28"/>
          <w:szCs w:val="28"/>
        </w:rPr>
        <w:t>3</w:t>
      </w:r>
      <w:r w:rsidR="00506268">
        <w:rPr>
          <w:bCs/>
          <w:color w:val="000000"/>
          <w:sz w:val="28"/>
          <w:szCs w:val="28"/>
        </w:rPr>
        <w:t>9</w:t>
      </w:r>
      <w:r w:rsidR="005F17A4">
        <w:rPr>
          <w:bCs/>
          <w:color w:val="000000"/>
          <w:sz w:val="28"/>
          <w:szCs w:val="28"/>
        </w:rPr>
        <w:t>4</w:t>
      </w:r>
      <w:r w:rsidRPr="00047B69">
        <w:rPr>
          <w:bCs/>
          <w:color w:val="000000"/>
          <w:sz w:val="28"/>
          <w:szCs w:val="28"/>
        </w:rPr>
        <w:t xml:space="preserve"> человек</w:t>
      </w:r>
      <w:r w:rsidR="008E523E">
        <w:rPr>
          <w:bCs/>
          <w:color w:val="000000"/>
          <w:sz w:val="28"/>
          <w:szCs w:val="28"/>
        </w:rPr>
        <w:t>а</w:t>
      </w:r>
      <w:r w:rsidRPr="00047B69">
        <w:rPr>
          <w:bCs/>
          <w:color w:val="000000"/>
          <w:sz w:val="28"/>
          <w:szCs w:val="28"/>
        </w:rPr>
        <w:t xml:space="preserve"> (на 1 января 201</w:t>
      </w:r>
      <w:r w:rsidR="005F17A4">
        <w:rPr>
          <w:bCs/>
          <w:color w:val="000000"/>
          <w:sz w:val="28"/>
          <w:szCs w:val="28"/>
        </w:rPr>
        <w:t>9</w:t>
      </w:r>
      <w:r w:rsidRPr="00047B69">
        <w:rPr>
          <w:bCs/>
          <w:color w:val="000000"/>
          <w:sz w:val="28"/>
          <w:szCs w:val="28"/>
        </w:rPr>
        <w:t xml:space="preserve"> года численность населения составляла </w:t>
      </w:r>
      <w:r w:rsidR="00506268">
        <w:rPr>
          <w:bCs/>
          <w:color w:val="000000"/>
          <w:sz w:val="28"/>
          <w:szCs w:val="28"/>
        </w:rPr>
        <w:t>23</w:t>
      </w:r>
      <w:r w:rsidR="005F17A4">
        <w:rPr>
          <w:bCs/>
          <w:color w:val="000000"/>
          <w:sz w:val="28"/>
          <w:szCs w:val="28"/>
        </w:rPr>
        <w:t>92</w:t>
      </w:r>
      <w:r w:rsidR="00063038">
        <w:rPr>
          <w:bCs/>
          <w:color w:val="000000"/>
          <w:sz w:val="28"/>
          <w:szCs w:val="28"/>
        </w:rPr>
        <w:t xml:space="preserve"> </w:t>
      </w:r>
      <w:r w:rsidRPr="00047B69">
        <w:rPr>
          <w:bCs/>
          <w:color w:val="000000"/>
          <w:sz w:val="28"/>
          <w:szCs w:val="28"/>
        </w:rPr>
        <w:t>человек)</w:t>
      </w:r>
      <w:r w:rsidR="008E523E">
        <w:rPr>
          <w:bCs/>
          <w:color w:val="000000"/>
          <w:sz w:val="28"/>
          <w:szCs w:val="28"/>
        </w:rPr>
        <w:t>.</w:t>
      </w:r>
      <w:r w:rsidRPr="00047B69">
        <w:rPr>
          <w:bCs/>
          <w:color w:val="000000"/>
          <w:sz w:val="28"/>
          <w:szCs w:val="28"/>
        </w:rPr>
        <w:t xml:space="preserve"> </w:t>
      </w:r>
      <w:r w:rsidR="00506268">
        <w:rPr>
          <w:bCs/>
          <w:color w:val="000000"/>
          <w:sz w:val="28"/>
          <w:szCs w:val="28"/>
        </w:rPr>
        <w:t>П</w:t>
      </w:r>
      <w:r w:rsidRPr="00047B69">
        <w:rPr>
          <w:bCs/>
          <w:color w:val="000000"/>
          <w:sz w:val="28"/>
          <w:szCs w:val="28"/>
        </w:rPr>
        <w:t>ри анализе демографической ситуацию в Братском сельском поселении,  за отчетный  период  и в сравнении с 201</w:t>
      </w:r>
      <w:r w:rsidR="005F17A4">
        <w:rPr>
          <w:bCs/>
          <w:color w:val="000000"/>
          <w:sz w:val="28"/>
          <w:szCs w:val="28"/>
        </w:rPr>
        <w:t>8</w:t>
      </w:r>
      <w:r w:rsidRPr="00047B69">
        <w:rPr>
          <w:bCs/>
          <w:color w:val="000000"/>
          <w:sz w:val="28"/>
          <w:szCs w:val="28"/>
        </w:rPr>
        <w:t xml:space="preserve"> годом положительной динамики </w:t>
      </w:r>
      <w:r w:rsidR="00506268">
        <w:rPr>
          <w:bCs/>
          <w:color w:val="000000"/>
          <w:sz w:val="28"/>
          <w:szCs w:val="28"/>
        </w:rPr>
        <w:t xml:space="preserve">практически не </w:t>
      </w:r>
      <w:r w:rsidRPr="00047B69">
        <w:rPr>
          <w:bCs/>
          <w:color w:val="000000"/>
          <w:sz w:val="28"/>
          <w:szCs w:val="28"/>
        </w:rPr>
        <w:t>наблюдается</w:t>
      </w:r>
      <w:r w:rsidR="00506268">
        <w:rPr>
          <w:bCs/>
          <w:color w:val="000000"/>
          <w:sz w:val="28"/>
          <w:szCs w:val="28"/>
        </w:rPr>
        <w:t>, но она есть</w:t>
      </w:r>
      <w:r w:rsidRPr="00047B69">
        <w:rPr>
          <w:bCs/>
          <w:color w:val="000000"/>
          <w:sz w:val="28"/>
          <w:szCs w:val="28"/>
        </w:rPr>
        <w:t>. Продолжается тенденция увеличения смертности и рождаемости.  В 201</w:t>
      </w:r>
      <w:r w:rsidR="005F17A4">
        <w:rPr>
          <w:bCs/>
          <w:color w:val="000000"/>
          <w:sz w:val="28"/>
          <w:szCs w:val="28"/>
        </w:rPr>
        <w:t>9</w:t>
      </w:r>
      <w:r w:rsidRPr="00047B69">
        <w:rPr>
          <w:bCs/>
          <w:color w:val="000000"/>
          <w:sz w:val="28"/>
          <w:szCs w:val="28"/>
        </w:rPr>
        <w:t xml:space="preserve"> году родилось-</w:t>
      </w:r>
      <w:r w:rsidR="00506268">
        <w:rPr>
          <w:bCs/>
          <w:sz w:val="28"/>
          <w:szCs w:val="28"/>
        </w:rPr>
        <w:t xml:space="preserve"> </w:t>
      </w:r>
      <w:r w:rsidR="005F17A4">
        <w:rPr>
          <w:bCs/>
          <w:sz w:val="28"/>
          <w:szCs w:val="28"/>
        </w:rPr>
        <w:t>21</w:t>
      </w:r>
      <w:r w:rsidRPr="000C7DAF">
        <w:rPr>
          <w:bCs/>
          <w:sz w:val="28"/>
          <w:szCs w:val="28"/>
        </w:rPr>
        <w:t xml:space="preserve"> </w:t>
      </w:r>
      <w:r w:rsidRPr="00047B69">
        <w:rPr>
          <w:bCs/>
          <w:color w:val="000000"/>
          <w:sz w:val="28"/>
          <w:szCs w:val="28"/>
        </w:rPr>
        <w:t>(в 201</w:t>
      </w:r>
      <w:r w:rsidR="005F17A4">
        <w:rPr>
          <w:bCs/>
          <w:color w:val="000000"/>
          <w:sz w:val="28"/>
          <w:szCs w:val="28"/>
        </w:rPr>
        <w:t>8</w:t>
      </w:r>
      <w:r w:rsidRPr="00047B69">
        <w:rPr>
          <w:bCs/>
          <w:color w:val="000000"/>
          <w:sz w:val="28"/>
          <w:szCs w:val="28"/>
        </w:rPr>
        <w:t xml:space="preserve"> году – 1</w:t>
      </w:r>
      <w:r w:rsidR="005F17A4">
        <w:rPr>
          <w:bCs/>
          <w:color w:val="000000"/>
          <w:sz w:val="28"/>
          <w:szCs w:val="28"/>
        </w:rPr>
        <w:t>7</w:t>
      </w:r>
      <w:r w:rsidRPr="00047B69">
        <w:rPr>
          <w:bCs/>
          <w:color w:val="000000"/>
          <w:sz w:val="28"/>
          <w:szCs w:val="28"/>
        </w:rPr>
        <w:t>) человек, умерло-</w:t>
      </w:r>
      <w:r w:rsidR="005F17A4">
        <w:rPr>
          <w:bCs/>
          <w:sz w:val="28"/>
          <w:szCs w:val="28"/>
        </w:rPr>
        <w:t>29</w:t>
      </w:r>
      <w:r w:rsidRPr="00047B69">
        <w:rPr>
          <w:bCs/>
          <w:color w:val="000000"/>
          <w:sz w:val="28"/>
          <w:szCs w:val="28"/>
        </w:rPr>
        <w:t xml:space="preserve"> (в 201</w:t>
      </w:r>
      <w:r w:rsidR="005F17A4">
        <w:rPr>
          <w:bCs/>
          <w:color w:val="000000"/>
          <w:sz w:val="28"/>
          <w:szCs w:val="28"/>
        </w:rPr>
        <w:t>8</w:t>
      </w:r>
      <w:r w:rsidRPr="00047B69">
        <w:rPr>
          <w:bCs/>
          <w:color w:val="000000"/>
          <w:sz w:val="28"/>
          <w:szCs w:val="28"/>
        </w:rPr>
        <w:t xml:space="preserve"> году </w:t>
      </w:r>
      <w:r w:rsidR="005F17A4">
        <w:rPr>
          <w:bCs/>
          <w:color w:val="000000"/>
          <w:sz w:val="28"/>
          <w:szCs w:val="28"/>
        </w:rPr>
        <w:t>32</w:t>
      </w:r>
      <w:r w:rsidRPr="00047B69">
        <w:rPr>
          <w:bCs/>
          <w:color w:val="000000"/>
          <w:sz w:val="28"/>
          <w:szCs w:val="28"/>
        </w:rPr>
        <w:t>), как видим смертность, превышает рождаемость.</w:t>
      </w:r>
      <w:r w:rsidRPr="00047B69">
        <w:rPr>
          <w:bCs/>
          <w:sz w:val="28"/>
          <w:szCs w:val="28"/>
        </w:rPr>
        <w:t xml:space="preserve"> Численность трудоспособного населения составляет – </w:t>
      </w:r>
      <w:r w:rsidR="009841DB">
        <w:rPr>
          <w:bCs/>
          <w:sz w:val="28"/>
          <w:szCs w:val="28"/>
        </w:rPr>
        <w:t>1310</w:t>
      </w:r>
      <w:r w:rsidRPr="00047B69">
        <w:rPr>
          <w:bCs/>
          <w:sz w:val="28"/>
          <w:szCs w:val="28"/>
        </w:rPr>
        <w:t xml:space="preserve"> человек, пенсионеров - </w:t>
      </w:r>
      <w:r w:rsidR="009841DB">
        <w:rPr>
          <w:bCs/>
          <w:sz w:val="28"/>
          <w:szCs w:val="28"/>
        </w:rPr>
        <w:t>688</w:t>
      </w:r>
      <w:r w:rsidRPr="00047B69">
        <w:rPr>
          <w:bCs/>
          <w:sz w:val="28"/>
          <w:szCs w:val="28"/>
        </w:rPr>
        <w:t xml:space="preserve"> человек. </w:t>
      </w:r>
    </w:p>
    <w:p w:rsidR="00063038" w:rsidRDefault="00063038" w:rsidP="0031213B">
      <w:pPr>
        <w:spacing w:line="276" w:lineRule="auto"/>
        <w:jc w:val="center"/>
        <w:rPr>
          <w:b/>
          <w:bCs/>
          <w:i/>
          <w:color w:val="000000" w:themeColor="text1"/>
          <w:sz w:val="28"/>
          <w:szCs w:val="28"/>
        </w:rPr>
      </w:pPr>
    </w:p>
    <w:p w:rsidR="007709CE" w:rsidRPr="00047B69" w:rsidRDefault="005B60C6" w:rsidP="0031213B">
      <w:pPr>
        <w:spacing w:line="276" w:lineRule="auto"/>
        <w:jc w:val="center"/>
        <w:rPr>
          <w:b/>
          <w:bCs/>
          <w:i/>
          <w:color w:val="000000" w:themeColor="text1"/>
          <w:sz w:val="28"/>
          <w:szCs w:val="28"/>
        </w:rPr>
      </w:pPr>
      <w:r w:rsidRPr="00047B69">
        <w:rPr>
          <w:b/>
          <w:bCs/>
          <w:i/>
          <w:color w:val="000000" w:themeColor="text1"/>
          <w:sz w:val="28"/>
          <w:szCs w:val="28"/>
        </w:rPr>
        <w:t>Исполнение бюджета Братского сельского поселения.</w:t>
      </w:r>
    </w:p>
    <w:p w:rsidR="005F17A4" w:rsidRDefault="005F17A4" w:rsidP="005F17A4">
      <w:pPr>
        <w:jc w:val="center"/>
        <w:rPr>
          <w:b/>
          <w:caps/>
          <w:sz w:val="28"/>
          <w:szCs w:val="28"/>
        </w:rPr>
      </w:pPr>
      <w:r w:rsidRPr="00A24542">
        <w:rPr>
          <w:b/>
          <w:caps/>
          <w:sz w:val="28"/>
          <w:szCs w:val="28"/>
        </w:rPr>
        <w:t xml:space="preserve">ПОЯСНИТЕЛЬНАЯ ЗАПИСКА </w:t>
      </w:r>
    </w:p>
    <w:p w:rsidR="005F17A4" w:rsidRDefault="005F17A4" w:rsidP="005F17A4">
      <w:pPr>
        <w:jc w:val="center"/>
        <w:rPr>
          <w:caps/>
          <w:sz w:val="28"/>
          <w:szCs w:val="28"/>
        </w:rPr>
      </w:pPr>
      <w:r w:rsidRPr="00A24542">
        <w:rPr>
          <w:b/>
          <w:caps/>
          <w:sz w:val="28"/>
          <w:szCs w:val="28"/>
        </w:rPr>
        <w:t>ПО</w:t>
      </w:r>
      <w:r>
        <w:rPr>
          <w:b/>
          <w:caps/>
          <w:sz w:val="28"/>
          <w:szCs w:val="28"/>
        </w:rPr>
        <w:t xml:space="preserve"> </w:t>
      </w:r>
      <w:r w:rsidRPr="00A24542">
        <w:rPr>
          <w:b/>
          <w:caps/>
          <w:sz w:val="28"/>
          <w:szCs w:val="28"/>
        </w:rPr>
        <w:t xml:space="preserve">ИСПОЛНЕНИю БюджетА </w:t>
      </w:r>
      <w:r>
        <w:rPr>
          <w:b/>
          <w:caps/>
          <w:sz w:val="28"/>
          <w:szCs w:val="28"/>
        </w:rPr>
        <w:t>На</w:t>
      </w:r>
      <w:r w:rsidRPr="00AD695E">
        <w:rPr>
          <w:b/>
          <w:caps/>
          <w:sz w:val="28"/>
          <w:szCs w:val="28"/>
        </w:rPr>
        <w:t xml:space="preserve"> </w:t>
      </w:r>
      <w:r>
        <w:rPr>
          <w:b/>
          <w:caps/>
          <w:sz w:val="28"/>
          <w:szCs w:val="28"/>
        </w:rPr>
        <w:t>1 января 2020</w:t>
      </w:r>
      <w:r w:rsidRPr="00AD695E">
        <w:rPr>
          <w:b/>
          <w:caps/>
          <w:sz w:val="28"/>
          <w:szCs w:val="28"/>
        </w:rPr>
        <w:t xml:space="preserve"> год</w:t>
      </w:r>
      <w:r>
        <w:rPr>
          <w:b/>
          <w:caps/>
          <w:sz w:val="28"/>
          <w:szCs w:val="28"/>
        </w:rPr>
        <w:t xml:space="preserve">А </w:t>
      </w:r>
    </w:p>
    <w:p w:rsidR="005F17A4" w:rsidRDefault="005F17A4" w:rsidP="005F17A4">
      <w:pPr>
        <w:rPr>
          <w:i/>
          <w:color w:val="FF0000"/>
          <w:sz w:val="28"/>
          <w:szCs w:val="28"/>
          <w:u w:val="single"/>
        </w:rPr>
      </w:pPr>
    </w:p>
    <w:p w:rsidR="005F17A4" w:rsidRDefault="005F17A4" w:rsidP="005F17A4">
      <w:pPr>
        <w:rPr>
          <w:i/>
          <w:color w:val="FF0000"/>
          <w:sz w:val="28"/>
          <w:szCs w:val="28"/>
          <w:u w:val="single"/>
        </w:rPr>
      </w:pPr>
      <w:r w:rsidRPr="006C468E">
        <w:rPr>
          <w:i/>
          <w:color w:val="FF0000"/>
          <w:sz w:val="28"/>
          <w:szCs w:val="28"/>
          <w:u w:val="single"/>
        </w:rPr>
        <w:t>Общие показатели исполнения</w:t>
      </w:r>
    </w:p>
    <w:p w:rsidR="005F17A4" w:rsidRPr="00982C1C" w:rsidRDefault="005F17A4" w:rsidP="005F17A4">
      <w:pPr>
        <w:ind w:firstLine="851"/>
        <w:jc w:val="both"/>
        <w:rPr>
          <w:sz w:val="28"/>
          <w:szCs w:val="28"/>
        </w:rPr>
      </w:pPr>
      <w:r w:rsidRPr="00C97FEF">
        <w:rPr>
          <w:sz w:val="28"/>
          <w:szCs w:val="28"/>
        </w:rPr>
        <w:t>Бюджет Братского сельского поселения Тихорецкого района на 20</w:t>
      </w:r>
      <w:r>
        <w:rPr>
          <w:sz w:val="28"/>
          <w:szCs w:val="28"/>
        </w:rPr>
        <w:t>20</w:t>
      </w:r>
      <w:r w:rsidRPr="00C97FEF">
        <w:rPr>
          <w:sz w:val="28"/>
          <w:szCs w:val="28"/>
        </w:rPr>
        <w:t xml:space="preserve"> год утвержден </w:t>
      </w:r>
      <w:r w:rsidRPr="00D31C41">
        <w:rPr>
          <w:b/>
          <w:sz w:val="28"/>
          <w:szCs w:val="28"/>
          <w:u w:val="single"/>
        </w:rPr>
        <w:t>по доходам</w:t>
      </w:r>
      <w:r w:rsidRPr="00C97FEF">
        <w:rPr>
          <w:sz w:val="28"/>
          <w:szCs w:val="28"/>
        </w:rPr>
        <w:t xml:space="preserve"> в сумме</w:t>
      </w:r>
      <w:r>
        <w:rPr>
          <w:sz w:val="28"/>
          <w:szCs w:val="28"/>
        </w:rPr>
        <w:t xml:space="preserve"> </w:t>
      </w:r>
      <w:r>
        <w:rPr>
          <w:b/>
          <w:sz w:val="28"/>
          <w:szCs w:val="28"/>
        </w:rPr>
        <w:t>16 </w:t>
      </w:r>
      <w:r w:rsidRPr="0049567F">
        <w:rPr>
          <w:b/>
          <w:sz w:val="28"/>
          <w:szCs w:val="28"/>
        </w:rPr>
        <w:t>17</w:t>
      </w:r>
      <w:r>
        <w:rPr>
          <w:b/>
          <w:sz w:val="28"/>
          <w:szCs w:val="28"/>
        </w:rPr>
        <w:t>2,5</w:t>
      </w:r>
      <w:r w:rsidRPr="0049567F">
        <w:rPr>
          <w:b/>
          <w:sz w:val="28"/>
          <w:szCs w:val="28"/>
        </w:rPr>
        <w:t xml:space="preserve"> тыс</w:t>
      </w:r>
      <w:r>
        <w:rPr>
          <w:sz w:val="28"/>
          <w:szCs w:val="28"/>
        </w:rPr>
        <w:t>.</w:t>
      </w:r>
      <w:r w:rsidRPr="00C97FEF">
        <w:rPr>
          <w:b/>
          <w:sz w:val="28"/>
          <w:szCs w:val="28"/>
        </w:rPr>
        <w:t xml:space="preserve"> рублей</w:t>
      </w:r>
      <w:r w:rsidRPr="00C97FEF">
        <w:rPr>
          <w:sz w:val="28"/>
          <w:szCs w:val="28"/>
        </w:rPr>
        <w:t xml:space="preserve">, фактически  </w:t>
      </w:r>
      <w:r>
        <w:rPr>
          <w:sz w:val="28"/>
          <w:szCs w:val="28"/>
        </w:rPr>
        <w:t>исполнен</w:t>
      </w:r>
      <w:r w:rsidRPr="00C97FEF">
        <w:rPr>
          <w:sz w:val="28"/>
          <w:szCs w:val="28"/>
        </w:rPr>
        <w:t xml:space="preserve"> </w:t>
      </w:r>
      <w:r>
        <w:rPr>
          <w:sz w:val="28"/>
          <w:szCs w:val="28"/>
        </w:rPr>
        <w:t xml:space="preserve">–       </w:t>
      </w:r>
      <w:r w:rsidRPr="00527B4B">
        <w:rPr>
          <w:b/>
          <w:sz w:val="28"/>
          <w:szCs w:val="28"/>
        </w:rPr>
        <w:t>16</w:t>
      </w:r>
      <w:r>
        <w:rPr>
          <w:b/>
          <w:sz w:val="28"/>
          <w:szCs w:val="28"/>
        </w:rPr>
        <w:t> 061,9 тыс</w:t>
      </w:r>
      <w:r w:rsidRPr="00FD6FF7">
        <w:rPr>
          <w:b/>
          <w:sz w:val="28"/>
          <w:szCs w:val="28"/>
        </w:rPr>
        <w:t>. рублей</w:t>
      </w:r>
      <w:r>
        <w:rPr>
          <w:sz w:val="28"/>
          <w:szCs w:val="28"/>
        </w:rPr>
        <w:t xml:space="preserve">. Процент исполнения – </w:t>
      </w:r>
      <w:r w:rsidRPr="00832141">
        <w:rPr>
          <w:b/>
          <w:sz w:val="28"/>
          <w:szCs w:val="28"/>
        </w:rPr>
        <w:t>99,</w:t>
      </w:r>
      <w:r>
        <w:rPr>
          <w:b/>
          <w:sz w:val="28"/>
          <w:szCs w:val="28"/>
        </w:rPr>
        <w:t>3</w:t>
      </w:r>
      <w:r w:rsidRPr="006C468E">
        <w:rPr>
          <w:b/>
          <w:sz w:val="28"/>
          <w:szCs w:val="28"/>
        </w:rPr>
        <w:t>%</w:t>
      </w:r>
      <w:r>
        <w:rPr>
          <w:sz w:val="28"/>
          <w:szCs w:val="28"/>
        </w:rPr>
        <w:t xml:space="preserve">, в том числе, по </w:t>
      </w:r>
      <w:r w:rsidRPr="00C97FEF">
        <w:rPr>
          <w:sz w:val="28"/>
          <w:szCs w:val="28"/>
        </w:rPr>
        <w:t>собственны</w:t>
      </w:r>
      <w:r>
        <w:rPr>
          <w:sz w:val="28"/>
          <w:szCs w:val="28"/>
        </w:rPr>
        <w:t>м доходам</w:t>
      </w:r>
      <w:r w:rsidRPr="00C97FEF">
        <w:rPr>
          <w:sz w:val="28"/>
          <w:szCs w:val="28"/>
        </w:rPr>
        <w:t xml:space="preserve"> – утверждено по бюджету </w:t>
      </w:r>
      <w:r w:rsidRPr="001C5678">
        <w:rPr>
          <w:b/>
          <w:sz w:val="28"/>
          <w:szCs w:val="28"/>
        </w:rPr>
        <w:t>11</w:t>
      </w:r>
      <w:r>
        <w:rPr>
          <w:b/>
          <w:sz w:val="28"/>
          <w:szCs w:val="28"/>
        </w:rPr>
        <w:t> 240,1 тыс.</w:t>
      </w:r>
      <w:r w:rsidRPr="006C468E">
        <w:rPr>
          <w:b/>
          <w:sz w:val="28"/>
          <w:szCs w:val="28"/>
        </w:rPr>
        <w:t xml:space="preserve"> рублей</w:t>
      </w:r>
      <w:r w:rsidRPr="00C97FEF">
        <w:rPr>
          <w:sz w:val="28"/>
          <w:szCs w:val="28"/>
        </w:rPr>
        <w:t>, поступило за отчетный период –</w:t>
      </w:r>
      <w:r>
        <w:rPr>
          <w:sz w:val="28"/>
          <w:szCs w:val="28"/>
        </w:rPr>
        <w:t xml:space="preserve"> </w:t>
      </w:r>
      <w:r w:rsidRPr="001C5678">
        <w:rPr>
          <w:b/>
          <w:sz w:val="28"/>
          <w:szCs w:val="28"/>
        </w:rPr>
        <w:t>11</w:t>
      </w:r>
      <w:r>
        <w:rPr>
          <w:b/>
          <w:sz w:val="28"/>
          <w:szCs w:val="28"/>
        </w:rPr>
        <w:t> 355,7</w:t>
      </w:r>
      <w:r w:rsidRPr="00FD6FF7">
        <w:rPr>
          <w:b/>
          <w:sz w:val="28"/>
          <w:szCs w:val="28"/>
        </w:rPr>
        <w:t xml:space="preserve"> </w:t>
      </w:r>
      <w:r>
        <w:rPr>
          <w:b/>
          <w:sz w:val="28"/>
          <w:szCs w:val="28"/>
        </w:rPr>
        <w:t>тыс</w:t>
      </w:r>
      <w:r w:rsidRPr="006C468E">
        <w:rPr>
          <w:b/>
          <w:sz w:val="28"/>
          <w:szCs w:val="28"/>
        </w:rPr>
        <w:t>. рублей</w:t>
      </w:r>
      <w:r>
        <w:rPr>
          <w:sz w:val="28"/>
          <w:szCs w:val="28"/>
        </w:rPr>
        <w:t xml:space="preserve">. Процент исполнения по собственным доходам – </w:t>
      </w:r>
      <w:r>
        <w:rPr>
          <w:b/>
          <w:sz w:val="28"/>
          <w:szCs w:val="28"/>
        </w:rPr>
        <w:t>101,0%</w:t>
      </w:r>
      <w:r w:rsidRPr="00816BA4">
        <w:rPr>
          <w:b/>
          <w:sz w:val="28"/>
          <w:szCs w:val="28"/>
        </w:rPr>
        <w:t>;</w:t>
      </w:r>
    </w:p>
    <w:p w:rsidR="005F17A4" w:rsidRPr="006E5879" w:rsidRDefault="005F17A4" w:rsidP="005F17A4">
      <w:pPr>
        <w:ind w:firstLine="720"/>
        <w:jc w:val="both"/>
        <w:rPr>
          <w:snapToGrid w:val="0"/>
          <w:sz w:val="28"/>
          <w:szCs w:val="28"/>
        </w:rPr>
      </w:pPr>
      <w:r w:rsidRPr="00131EB3">
        <w:rPr>
          <w:snapToGrid w:val="0"/>
          <w:sz w:val="28"/>
          <w:szCs w:val="28"/>
        </w:rPr>
        <w:t>Поступление межбюджетных трансфертов из краевого бюджета и бюджета муниципального образования</w:t>
      </w:r>
      <w:r w:rsidRPr="00C07081">
        <w:rPr>
          <w:snapToGrid w:val="0"/>
          <w:sz w:val="28"/>
          <w:szCs w:val="28"/>
        </w:rPr>
        <w:t xml:space="preserve"> Тихорецкий район в бюджет Братского сельского поселения в 201</w:t>
      </w:r>
      <w:r>
        <w:rPr>
          <w:snapToGrid w:val="0"/>
          <w:sz w:val="28"/>
          <w:szCs w:val="28"/>
        </w:rPr>
        <w:t>9</w:t>
      </w:r>
      <w:r w:rsidRPr="00C07081">
        <w:rPr>
          <w:snapToGrid w:val="0"/>
          <w:sz w:val="28"/>
          <w:szCs w:val="28"/>
        </w:rPr>
        <w:t xml:space="preserve"> году составило </w:t>
      </w:r>
      <w:r w:rsidRPr="00F9670C">
        <w:rPr>
          <w:b/>
          <w:snapToGrid w:val="0"/>
          <w:sz w:val="28"/>
          <w:szCs w:val="28"/>
        </w:rPr>
        <w:t>4 816,8</w:t>
      </w:r>
      <w:r>
        <w:rPr>
          <w:snapToGrid w:val="0"/>
          <w:sz w:val="28"/>
          <w:szCs w:val="28"/>
        </w:rPr>
        <w:t xml:space="preserve"> </w:t>
      </w:r>
      <w:r w:rsidRPr="00C07081">
        <w:rPr>
          <w:snapToGrid w:val="0"/>
          <w:sz w:val="28"/>
          <w:szCs w:val="28"/>
        </w:rPr>
        <w:t xml:space="preserve">тыс. рублей, что на </w:t>
      </w:r>
      <w:r w:rsidRPr="00F9670C">
        <w:rPr>
          <w:b/>
          <w:snapToGrid w:val="0"/>
          <w:sz w:val="28"/>
          <w:szCs w:val="28"/>
        </w:rPr>
        <w:t>18,7%</w:t>
      </w:r>
      <w:r w:rsidRPr="00C07081">
        <w:rPr>
          <w:snapToGrid w:val="0"/>
          <w:sz w:val="28"/>
          <w:szCs w:val="28"/>
        </w:rPr>
        <w:t xml:space="preserve"> </w:t>
      </w:r>
      <w:r>
        <w:rPr>
          <w:snapToGrid w:val="0"/>
          <w:sz w:val="28"/>
          <w:szCs w:val="28"/>
        </w:rPr>
        <w:t>ниже</w:t>
      </w:r>
      <w:r w:rsidRPr="00C07081">
        <w:rPr>
          <w:snapToGrid w:val="0"/>
          <w:sz w:val="28"/>
          <w:szCs w:val="28"/>
        </w:rPr>
        <w:t xml:space="preserve"> уровня 201</w:t>
      </w:r>
      <w:r>
        <w:rPr>
          <w:snapToGrid w:val="0"/>
          <w:sz w:val="28"/>
          <w:szCs w:val="28"/>
        </w:rPr>
        <w:t>8</w:t>
      </w:r>
      <w:r w:rsidRPr="00C07081">
        <w:rPr>
          <w:snapToGrid w:val="0"/>
          <w:sz w:val="28"/>
          <w:szCs w:val="28"/>
        </w:rPr>
        <w:t xml:space="preserve"> года.</w:t>
      </w:r>
      <w:r>
        <w:rPr>
          <w:snapToGrid w:val="0"/>
          <w:sz w:val="28"/>
          <w:szCs w:val="28"/>
        </w:rPr>
        <w:t xml:space="preserve"> </w:t>
      </w:r>
      <w:r w:rsidRPr="006E5879">
        <w:rPr>
          <w:snapToGrid w:val="0"/>
          <w:sz w:val="28"/>
          <w:szCs w:val="28"/>
        </w:rPr>
        <w:t xml:space="preserve">Снижение показателя обусловлено поступлением в 2018 году краевых средств на ремонт автомобильных дорог общего пользования местного значения в объеме </w:t>
      </w:r>
      <w:r>
        <w:rPr>
          <w:snapToGrid w:val="0"/>
          <w:sz w:val="28"/>
          <w:szCs w:val="28"/>
        </w:rPr>
        <w:t>1 906,0</w:t>
      </w:r>
      <w:r w:rsidRPr="006E5879">
        <w:rPr>
          <w:snapToGrid w:val="0"/>
          <w:sz w:val="28"/>
          <w:szCs w:val="28"/>
        </w:rPr>
        <w:t xml:space="preserve"> тыс. рублей и на повышение оплаты труда работников муниципальных учреждений культуры </w:t>
      </w:r>
      <w:r>
        <w:rPr>
          <w:snapToGrid w:val="0"/>
          <w:sz w:val="28"/>
          <w:szCs w:val="28"/>
        </w:rPr>
        <w:t>–</w:t>
      </w:r>
      <w:r w:rsidRPr="006E5879">
        <w:rPr>
          <w:snapToGrid w:val="0"/>
          <w:sz w:val="28"/>
          <w:szCs w:val="28"/>
        </w:rPr>
        <w:t xml:space="preserve"> </w:t>
      </w:r>
      <w:r>
        <w:rPr>
          <w:snapToGrid w:val="0"/>
          <w:sz w:val="28"/>
          <w:szCs w:val="28"/>
        </w:rPr>
        <w:t>1 975,0</w:t>
      </w:r>
      <w:r w:rsidRPr="006E5879">
        <w:rPr>
          <w:snapToGrid w:val="0"/>
          <w:sz w:val="28"/>
          <w:szCs w:val="28"/>
        </w:rPr>
        <w:t xml:space="preserve"> тыс. рублей.</w:t>
      </w:r>
    </w:p>
    <w:p w:rsidR="005F17A4" w:rsidRPr="006E5879" w:rsidRDefault="005F17A4" w:rsidP="005F17A4">
      <w:pPr>
        <w:ind w:firstLine="720"/>
        <w:jc w:val="both"/>
        <w:rPr>
          <w:snapToGrid w:val="0"/>
          <w:sz w:val="28"/>
          <w:szCs w:val="28"/>
        </w:rPr>
      </w:pPr>
      <w:r w:rsidRPr="006E5879">
        <w:rPr>
          <w:snapToGrid w:val="0"/>
          <w:sz w:val="28"/>
          <w:szCs w:val="28"/>
        </w:rPr>
        <w:t xml:space="preserve">В 2019 году бюджету </w:t>
      </w:r>
      <w:r>
        <w:rPr>
          <w:snapToGrid w:val="0"/>
          <w:sz w:val="28"/>
          <w:szCs w:val="28"/>
        </w:rPr>
        <w:t>Братского</w:t>
      </w:r>
      <w:r w:rsidRPr="006E5879">
        <w:rPr>
          <w:snapToGrid w:val="0"/>
          <w:sz w:val="28"/>
          <w:szCs w:val="28"/>
        </w:rPr>
        <w:t xml:space="preserve"> сельского поселения из сре</w:t>
      </w:r>
      <w:proofErr w:type="gramStart"/>
      <w:r w:rsidRPr="006E5879">
        <w:rPr>
          <w:snapToGrid w:val="0"/>
          <w:sz w:val="28"/>
          <w:szCs w:val="28"/>
        </w:rPr>
        <w:t>дств кр</w:t>
      </w:r>
      <w:proofErr w:type="gramEnd"/>
      <w:r w:rsidRPr="006E5879">
        <w:rPr>
          <w:snapToGrid w:val="0"/>
          <w:sz w:val="28"/>
          <w:szCs w:val="28"/>
        </w:rPr>
        <w:t>аевого бюджета</w:t>
      </w:r>
      <w:r>
        <w:rPr>
          <w:snapToGrid w:val="0"/>
          <w:sz w:val="28"/>
          <w:szCs w:val="28"/>
        </w:rPr>
        <w:t xml:space="preserve"> и бюджета муниципального района </w:t>
      </w:r>
      <w:r w:rsidRPr="006E5879">
        <w:rPr>
          <w:snapToGrid w:val="0"/>
          <w:sz w:val="28"/>
          <w:szCs w:val="28"/>
        </w:rPr>
        <w:t xml:space="preserve"> перечислено:</w:t>
      </w:r>
    </w:p>
    <w:p w:rsidR="005F17A4" w:rsidRPr="006E5879" w:rsidRDefault="005F17A4" w:rsidP="005F17A4">
      <w:pPr>
        <w:ind w:firstLine="720"/>
        <w:jc w:val="both"/>
        <w:rPr>
          <w:snapToGrid w:val="0"/>
          <w:sz w:val="28"/>
          <w:szCs w:val="28"/>
        </w:rPr>
      </w:pPr>
      <w:r w:rsidRPr="006E5879">
        <w:rPr>
          <w:snapToGrid w:val="0"/>
          <w:sz w:val="28"/>
          <w:szCs w:val="28"/>
        </w:rPr>
        <w:t>-</w:t>
      </w:r>
      <w:r w:rsidRPr="00881053">
        <w:rPr>
          <w:b/>
          <w:snapToGrid w:val="0"/>
          <w:sz w:val="28"/>
          <w:szCs w:val="28"/>
        </w:rPr>
        <w:t>субсидии</w:t>
      </w:r>
      <w:r w:rsidRPr="006E5879">
        <w:rPr>
          <w:snapToGrid w:val="0"/>
          <w:sz w:val="28"/>
          <w:szCs w:val="28"/>
        </w:rPr>
        <w:t xml:space="preserve"> на </w:t>
      </w:r>
      <w:r>
        <w:rPr>
          <w:snapToGrid w:val="0"/>
          <w:sz w:val="28"/>
          <w:szCs w:val="28"/>
        </w:rPr>
        <w:t xml:space="preserve">ремонт автомобильных дорог общего пользования местного значения </w:t>
      </w:r>
      <w:r w:rsidRPr="006E5879">
        <w:rPr>
          <w:snapToGrid w:val="0"/>
          <w:sz w:val="28"/>
          <w:szCs w:val="28"/>
        </w:rPr>
        <w:t xml:space="preserve">в сумме </w:t>
      </w:r>
      <w:r>
        <w:rPr>
          <w:snapToGrid w:val="0"/>
          <w:sz w:val="28"/>
          <w:szCs w:val="28"/>
        </w:rPr>
        <w:t>990,2</w:t>
      </w:r>
      <w:r w:rsidRPr="006E5879">
        <w:rPr>
          <w:snapToGrid w:val="0"/>
          <w:sz w:val="28"/>
          <w:szCs w:val="28"/>
        </w:rPr>
        <w:t xml:space="preserve"> тыс. рублей;</w:t>
      </w:r>
    </w:p>
    <w:p w:rsidR="005F17A4" w:rsidRPr="006E5879" w:rsidRDefault="005F17A4" w:rsidP="005F17A4">
      <w:pPr>
        <w:ind w:firstLine="720"/>
        <w:jc w:val="both"/>
        <w:rPr>
          <w:snapToGrid w:val="0"/>
          <w:sz w:val="28"/>
          <w:szCs w:val="28"/>
        </w:rPr>
      </w:pPr>
      <w:r w:rsidRPr="006E5879">
        <w:rPr>
          <w:snapToGrid w:val="0"/>
          <w:sz w:val="28"/>
          <w:szCs w:val="28"/>
        </w:rPr>
        <w:t>-</w:t>
      </w:r>
      <w:r w:rsidRPr="00881053">
        <w:rPr>
          <w:b/>
          <w:snapToGrid w:val="0"/>
          <w:sz w:val="28"/>
          <w:szCs w:val="28"/>
        </w:rPr>
        <w:t>субвенци</w:t>
      </w:r>
      <w:r>
        <w:rPr>
          <w:b/>
          <w:snapToGrid w:val="0"/>
          <w:sz w:val="28"/>
          <w:szCs w:val="28"/>
        </w:rPr>
        <w:t>й</w:t>
      </w:r>
      <w:r w:rsidRPr="00881053">
        <w:rPr>
          <w:b/>
          <w:snapToGrid w:val="0"/>
          <w:sz w:val="28"/>
          <w:szCs w:val="28"/>
        </w:rPr>
        <w:t xml:space="preserve"> </w:t>
      </w:r>
      <w:r w:rsidRPr="006E5879">
        <w:rPr>
          <w:snapToGrid w:val="0"/>
          <w:sz w:val="28"/>
          <w:szCs w:val="28"/>
        </w:rPr>
        <w:t xml:space="preserve">в общей сумме </w:t>
      </w:r>
      <w:r>
        <w:rPr>
          <w:snapToGrid w:val="0"/>
          <w:sz w:val="28"/>
          <w:szCs w:val="28"/>
        </w:rPr>
        <w:t>225,5</w:t>
      </w:r>
      <w:r w:rsidRPr="006E5879">
        <w:rPr>
          <w:snapToGrid w:val="0"/>
          <w:sz w:val="28"/>
          <w:szCs w:val="28"/>
        </w:rPr>
        <w:t xml:space="preserve"> тыс. рублей</w:t>
      </w:r>
      <w:r>
        <w:rPr>
          <w:snapToGrid w:val="0"/>
          <w:sz w:val="28"/>
          <w:szCs w:val="28"/>
        </w:rPr>
        <w:t>,</w:t>
      </w:r>
      <w:r w:rsidRPr="006E5879">
        <w:rPr>
          <w:snapToGrid w:val="0"/>
          <w:sz w:val="28"/>
          <w:szCs w:val="28"/>
        </w:rPr>
        <w:t xml:space="preserve"> в том числе </w:t>
      </w:r>
      <w:proofErr w:type="gramStart"/>
      <w:r w:rsidRPr="006E5879">
        <w:rPr>
          <w:snapToGrid w:val="0"/>
          <w:sz w:val="28"/>
          <w:szCs w:val="28"/>
        </w:rPr>
        <w:t>на</w:t>
      </w:r>
      <w:proofErr w:type="gramEnd"/>
      <w:r w:rsidRPr="006E5879">
        <w:rPr>
          <w:snapToGrid w:val="0"/>
          <w:sz w:val="28"/>
          <w:szCs w:val="28"/>
        </w:rPr>
        <w:t xml:space="preserve">: </w:t>
      </w:r>
    </w:p>
    <w:p w:rsidR="005F17A4" w:rsidRPr="006E5879" w:rsidRDefault="005F17A4" w:rsidP="005F17A4">
      <w:pPr>
        <w:ind w:firstLine="720"/>
        <w:jc w:val="both"/>
        <w:rPr>
          <w:snapToGrid w:val="0"/>
          <w:sz w:val="28"/>
          <w:szCs w:val="28"/>
        </w:rPr>
      </w:pPr>
      <w:r w:rsidRPr="006E5879">
        <w:rPr>
          <w:snapToGrid w:val="0"/>
          <w:sz w:val="28"/>
          <w:szCs w:val="28"/>
        </w:rPr>
        <w:t xml:space="preserve">-осуществление первичного воинского учета на территории, где отсутствуют военные комиссариаты – </w:t>
      </w:r>
      <w:r>
        <w:rPr>
          <w:snapToGrid w:val="0"/>
          <w:sz w:val="28"/>
          <w:szCs w:val="28"/>
        </w:rPr>
        <w:t>221,7</w:t>
      </w:r>
      <w:r w:rsidRPr="006E5879">
        <w:rPr>
          <w:snapToGrid w:val="0"/>
          <w:sz w:val="28"/>
          <w:szCs w:val="28"/>
        </w:rPr>
        <w:t xml:space="preserve"> тыс. рублей;</w:t>
      </w:r>
    </w:p>
    <w:p w:rsidR="005F17A4" w:rsidRPr="006E5879" w:rsidRDefault="005F17A4" w:rsidP="005F17A4">
      <w:pPr>
        <w:ind w:firstLine="720"/>
        <w:jc w:val="both"/>
        <w:rPr>
          <w:snapToGrid w:val="0"/>
          <w:sz w:val="28"/>
          <w:szCs w:val="28"/>
        </w:rPr>
      </w:pPr>
      <w:r w:rsidRPr="006E5879">
        <w:rPr>
          <w:snapToGrid w:val="0"/>
          <w:sz w:val="28"/>
          <w:szCs w:val="28"/>
        </w:rPr>
        <w:t>-образование и организацию деятельности административных комиссий - 3,8 тыс. рублей;</w:t>
      </w:r>
    </w:p>
    <w:p w:rsidR="005F17A4" w:rsidRPr="00881053" w:rsidRDefault="005F17A4" w:rsidP="005F17A4">
      <w:pPr>
        <w:ind w:firstLine="720"/>
        <w:jc w:val="both"/>
        <w:rPr>
          <w:snapToGrid w:val="0"/>
          <w:sz w:val="28"/>
          <w:szCs w:val="28"/>
        </w:rPr>
      </w:pPr>
      <w:r>
        <w:rPr>
          <w:snapToGrid w:val="0"/>
          <w:sz w:val="28"/>
          <w:szCs w:val="28"/>
        </w:rPr>
        <w:t xml:space="preserve">- </w:t>
      </w:r>
      <w:r w:rsidRPr="00881053">
        <w:rPr>
          <w:b/>
          <w:snapToGrid w:val="0"/>
          <w:sz w:val="28"/>
          <w:szCs w:val="28"/>
        </w:rPr>
        <w:t>дотации</w:t>
      </w:r>
      <w:r>
        <w:rPr>
          <w:b/>
          <w:snapToGrid w:val="0"/>
          <w:sz w:val="28"/>
          <w:szCs w:val="28"/>
        </w:rPr>
        <w:t xml:space="preserve"> </w:t>
      </w:r>
      <w:r w:rsidRPr="00881053">
        <w:rPr>
          <w:snapToGrid w:val="0"/>
          <w:sz w:val="28"/>
          <w:szCs w:val="28"/>
        </w:rPr>
        <w:t xml:space="preserve"> на выравнивание уровня бюджетной обеспеченности в сумме </w:t>
      </w:r>
      <w:r>
        <w:rPr>
          <w:snapToGrid w:val="0"/>
          <w:sz w:val="28"/>
          <w:szCs w:val="28"/>
        </w:rPr>
        <w:t>3 601,1 тыс. рублей.</w:t>
      </w:r>
    </w:p>
    <w:p w:rsidR="005F17A4" w:rsidRDefault="005F17A4" w:rsidP="005F17A4">
      <w:pPr>
        <w:ind w:firstLine="851"/>
        <w:jc w:val="both"/>
        <w:rPr>
          <w:sz w:val="28"/>
          <w:szCs w:val="28"/>
        </w:rPr>
      </w:pPr>
      <w:r>
        <w:rPr>
          <w:sz w:val="28"/>
          <w:szCs w:val="28"/>
        </w:rPr>
        <w:lastRenderedPageBreak/>
        <w:t xml:space="preserve">Профицит бюджета (то есть поступления в бюджет опережают выбытия из бюджета) на 1 января 2020 года составляет </w:t>
      </w:r>
      <w:r w:rsidRPr="00705EBC">
        <w:rPr>
          <w:b/>
          <w:sz w:val="28"/>
          <w:szCs w:val="28"/>
        </w:rPr>
        <w:t>1</w:t>
      </w:r>
      <w:r>
        <w:rPr>
          <w:b/>
          <w:sz w:val="28"/>
          <w:szCs w:val="28"/>
        </w:rPr>
        <w:t>1</w:t>
      </w:r>
      <w:r w:rsidRPr="00705EBC">
        <w:rPr>
          <w:b/>
          <w:sz w:val="28"/>
          <w:szCs w:val="28"/>
        </w:rPr>
        <w:t>6,2</w:t>
      </w:r>
      <w:r>
        <w:rPr>
          <w:sz w:val="28"/>
          <w:szCs w:val="28"/>
        </w:rPr>
        <w:t xml:space="preserve"> </w:t>
      </w:r>
      <w:r w:rsidRPr="00705EBC">
        <w:rPr>
          <w:b/>
          <w:sz w:val="28"/>
          <w:szCs w:val="28"/>
        </w:rPr>
        <w:t>тыс. рублей</w:t>
      </w:r>
      <w:r>
        <w:rPr>
          <w:sz w:val="28"/>
          <w:szCs w:val="28"/>
        </w:rPr>
        <w:t>.</w:t>
      </w:r>
    </w:p>
    <w:p w:rsidR="005F17A4" w:rsidRDefault="005F17A4" w:rsidP="005F17A4">
      <w:pPr>
        <w:jc w:val="both"/>
        <w:rPr>
          <w:i/>
          <w:color w:val="FF0000"/>
          <w:sz w:val="28"/>
          <w:szCs w:val="28"/>
          <w:u w:val="single"/>
        </w:rPr>
      </w:pPr>
    </w:p>
    <w:p w:rsidR="005F17A4" w:rsidRDefault="005F17A4" w:rsidP="005F17A4">
      <w:pPr>
        <w:jc w:val="both"/>
        <w:rPr>
          <w:i/>
          <w:color w:val="FF0000"/>
          <w:sz w:val="28"/>
          <w:szCs w:val="28"/>
          <w:u w:val="single"/>
        </w:rPr>
      </w:pPr>
      <w:r w:rsidRPr="006C468E">
        <w:rPr>
          <w:i/>
          <w:color w:val="FF0000"/>
          <w:sz w:val="28"/>
          <w:szCs w:val="28"/>
          <w:u w:val="single"/>
        </w:rPr>
        <w:t>Структура бюджета</w:t>
      </w:r>
    </w:p>
    <w:p w:rsidR="005F17A4" w:rsidRDefault="005F17A4" w:rsidP="005F17A4">
      <w:pPr>
        <w:jc w:val="center"/>
        <w:rPr>
          <w:b/>
          <w:sz w:val="28"/>
          <w:szCs w:val="28"/>
          <w:u w:val="single"/>
        </w:rPr>
      </w:pPr>
      <w:r w:rsidRPr="00B81134">
        <w:rPr>
          <w:b/>
          <w:sz w:val="28"/>
          <w:szCs w:val="28"/>
          <w:u w:val="single"/>
        </w:rPr>
        <w:t>1.ДОХОДЫ</w:t>
      </w:r>
    </w:p>
    <w:p w:rsidR="005F17A4" w:rsidRPr="00B81134" w:rsidRDefault="005F17A4" w:rsidP="005F17A4">
      <w:pPr>
        <w:jc w:val="center"/>
        <w:rPr>
          <w:b/>
          <w:sz w:val="28"/>
          <w:szCs w:val="28"/>
          <w:u w:val="single"/>
        </w:rPr>
      </w:pPr>
    </w:p>
    <w:p w:rsidR="005F17A4" w:rsidRDefault="005F17A4" w:rsidP="005F17A4">
      <w:pPr>
        <w:ind w:firstLine="851"/>
        <w:jc w:val="both"/>
        <w:rPr>
          <w:sz w:val="28"/>
          <w:szCs w:val="28"/>
        </w:rPr>
      </w:pPr>
      <w:r w:rsidRPr="0010236B">
        <w:rPr>
          <w:b/>
          <w:sz w:val="28"/>
          <w:szCs w:val="28"/>
          <w:u w:val="single"/>
        </w:rPr>
        <w:t>Доходная часть</w:t>
      </w:r>
      <w:r>
        <w:rPr>
          <w:sz w:val="28"/>
          <w:szCs w:val="28"/>
        </w:rPr>
        <w:t xml:space="preserve"> бюджета Братского сельского поселения Тихорецкого района на 2019 год по структуре и фактическому исполнению имеет следующий вид: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553"/>
        <w:gridCol w:w="1402"/>
        <w:gridCol w:w="1198"/>
        <w:gridCol w:w="1198"/>
        <w:gridCol w:w="1505"/>
        <w:gridCol w:w="1442"/>
      </w:tblGrid>
      <w:tr w:rsidR="005F17A4" w:rsidRPr="008259D4" w:rsidTr="001A10DE">
        <w:tc>
          <w:tcPr>
            <w:tcW w:w="556" w:type="dxa"/>
            <w:vAlign w:val="center"/>
          </w:tcPr>
          <w:p w:rsidR="005F17A4" w:rsidRPr="008259D4" w:rsidRDefault="005F17A4" w:rsidP="001A10DE">
            <w:pPr>
              <w:jc w:val="center"/>
            </w:pPr>
            <w:r w:rsidRPr="008259D4">
              <w:t xml:space="preserve">№ </w:t>
            </w:r>
            <w:proofErr w:type="gramStart"/>
            <w:r w:rsidRPr="008259D4">
              <w:t>п</w:t>
            </w:r>
            <w:proofErr w:type="gramEnd"/>
            <w:r w:rsidRPr="008259D4">
              <w:t>/п</w:t>
            </w:r>
          </w:p>
        </w:tc>
        <w:tc>
          <w:tcPr>
            <w:tcW w:w="2553" w:type="dxa"/>
            <w:vAlign w:val="center"/>
          </w:tcPr>
          <w:p w:rsidR="005F17A4" w:rsidRPr="008259D4" w:rsidRDefault="005F17A4" w:rsidP="001A10DE">
            <w:pPr>
              <w:jc w:val="center"/>
            </w:pPr>
            <w:r w:rsidRPr="008259D4">
              <w:t>наименование</w:t>
            </w:r>
          </w:p>
        </w:tc>
        <w:tc>
          <w:tcPr>
            <w:tcW w:w="1402" w:type="dxa"/>
            <w:vAlign w:val="center"/>
          </w:tcPr>
          <w:p w:rsidR="005F17A4" w:rsidRPr="008259D4" w:rsidRDefault="005F17A4" w:rsidP="001A10DE">
            <w:pPr>
              <w:jc w:val="center"/>
            </w:pPr>
            <w:r w:rsidRPr="008259D4">
              <w:t>процент отчисления</w:t>
            </w:r>
            <w:r>
              <w:t xml:space="preserve"> в бюджет сельского поселения</w:t>
            </w:r>
          </w:p>
        </w:tc>
        <w:tc>
          <w:tcPr>
            <w:tcW w:w="1198" w:type="dxa"/>
            <w:vAlign w:val="center"/>
          </w:tcPr>
          <w:p w:rsidR="005F17A4" w:rsidRPr="008259D4" w:rsidRDefault="005F17A4" w:rsidP="001A10DE">
            <w:pPr>
              <w:jc w:val="center"/>
            </w:pPr>
            <w:r w:rsidRPr="008B2008">
              <w:rPr>
                <w:b/>
              </w:rPr>
              <w:t>план</w:t>
            </w:r>
            <w:r w:rsidRPr="008259D4">
              <w:t xml:space="preserve"> 20</w:t>
            </w:r>
            <w:r>
              <w:t>19</w:t>
            </w:r>
            <w:r w:rsidRPr="008259D4">
              <w:t xml:space="preserve"> года</w:t>
            </w:r>
            <w:r>
              <w:t>, тыс. руб.</w:t>
            </w:r>
          </w:p>
        </w:tc>
        <w:tc>
          <w:tcPr>
            <w:tcW w:w="1198" w:type="dxa"/>
            <w:vAlign w:val="center"/>
          </w:tcPr>
          <w:p w:rsidR="005F17A4" w:rsidRPr="008259D4" w:rsidRDefault="005F17A4" w:rsidP="001A10DE">
            <w:pPr>
              <w:jc w:val="center"/>
            </w:pPr>
            <w:r w:rsidRPr="00AF6651">
              <w:rPr>
                <w:b/>
              </w:rPr>
              <w:t>факт  201</w:t>
            </w:r>
            <w:r>
              <w:rPr>
                <w:b/>
              </w:rPr>
              <w:t>9</w:t>
            </w:r>
            <w:r>
              <w:t xml:space="preserve"> </w:t>
            </w:r>
            <w:r w:rsidRPr="00E456B8">
              <w:rPr>
                <w:b/>
              </w:rPr>
              <w:t>года,</w:t>
            </w:r>
            <w:r>
              <w:t xml:space="preserve"> тыс. руб.</w:t>
            </w:r>
          </w:p>
        </w:tc>
        <w:tc>
          <w:tcPr>
            <w:tcW w:w="1505" w:type="dxa"/>
            <w:vAlign w:val="center"/>
          </w:tcPr>
          <w:p w:rsidR="005F17A4" w:rsidRPr="008B2008" w:rsidRDefault="005F17A4" w:rsidP="001A10DE">
            <w:pPr>
              <w:jc w:val="center"/>
              <w:rPr>
                <w:b/>
              </w:rPr>
            </w:pPr>
            <w:r w:rsidRPr="008B2008">
              <w:rPr>
                <w:b/>
              </w:rPr>
              <w:t>процент исполнения</w:t>
            </w:r>
          </w:p>
        </w:tc>
        <w:tc>
          <w:tcPr>
            <w:tcW w:w="1442" w:type="dxa"/>
            <w:vAlign w:val="center"/>
          </w:tcPr>
          <w:p w:rsidR="005F17A4" w:rsidRPr="008259D4" w:rsidRDefault="005F17A4" w:rsidP="001A10DE">
            <w:pPr>
              <w:jc w:val="center"/>
            </w:pPr>
            <w:r>
              <w:t>примечание</w:t>
            </w:r>
          </w:p>
        </w:tc>
      </w:tr>
      <w:tr w:rsidR="005F17A4" w:rsidRPr="008259D4" w:rsidTr="001A10DE">
        <w:tc>
          <w:tcPr>
            <w:tcW w:w="556" w:type="dxa"/>
            <w:vAlign w:val="center"/>
          </w:tcPr>
          <w:p w:rsidR="005F17A4" w:rsidRDefault="005F17A4" w:rsidP="001A10DE">
            <w:r>
              <w:t>1.</w:t>
            </w:r>
          </w:p>
        </w:tc>
        <w:tc>
          <w:tcPr>
            <w:tcW w:w="2553" w:type="dxa"/>
            <w:vAlign w:val="center"/>
          </w:tcPr>
          <w:p w:rsidR="005F17A4" w:rsidRPr="005917A1" w:rsidRDefault="005F17A4" w:rsidP="001A10DE">
            <w:pPr>
              <w:widowControl w:val="0"/>
              <w:snapToGrid w:val="0"/>
              <w:jc w:val="both"/>
              <w:rPr>
                <w:color w:val="000000"/>
              </w:rPr>
            </w:pPr>
            <w:r w:rsidRPr="005917A1">
              <w:rPr>
                <w:color w:val="000000"/>
              </w:rPr>
              <w:t xml:space="preserve">Доходы от уплаты акцизов </w:t>
            </w:r>
            <w:proofErr w:type="gramStart"/>
            <w:r w:rsidRPr="005917A1">
              <w:rPr>
                <w:color w:val="000000"/>
              </w:rPr>
              <w:t>на</w:t>
            </w:r>
            <w:proofErr w:type="gramEnd"/>
            <w:r w:rsidRPr="005917A1">
              <w:rPr>
                <w:color w:val="000000"/>
              </w:rPr>
              <w:t xml:space="preserve"> </w:t>
            </w:r>
          </w:p>
          <w:p w:rsidR="005F17A4" w:rsidRPr="005917A1" w:rsidRDefault="005F17A4" w:rsidP="001A10DE">
            <w:r w:rsidRPr="005917A1">
              <w:rPr>
                <w:color w:val="000000"/>
              </w:rPr>
              <w:t>дизельное топливо, на моторные масла для дизельных и (или) карбюраторных  (</w:t>
            </w:r>
            <w:proofErr w:type="spellStart"/>
            <w:r w:rsidRPr="005917A1">
              <w:rPr>
                <w:color w:val="000000"/>
              </w:rPr>
              <w:t>инжекторных</w:t>
            </w:r>
            <w:proofErr w:type="spellEnd"/>
            <w:r w:rsidRPr="005917A1">
              <w:rPr>
                <w:color w:val="000000"/>
              </w:rPr>
              <w:t>) двигателей, на автомобильный бензин,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2" w:type="dxa"/>
            <w:vAlign w:val="center"/>
          </w:tcPr>
          <w:p w:rsidR="005F17A4" w:rsidRDefault="005F17A4" w:rsidP="001A10DE">
            <w:pPr>
              <w:jc w:val="center"/>
            </w:pPr>
            <w:r>
              <w:t>100%</w:t>
            </w:r>
          </w:p>
        </w:tc>
        <w:tc>
          <w:tcPr>
            <w:tcW w:w="1198" w:type="dxa"/>
            <w:vAlign w:val="center"/>
          </w:tcPr>
          <w:p w:rsidR="005F17A4" w:rsidRDefault="005F17A4" w:rsidP="001A10DE">
            <w:pPr>
              <w:jc w:val="center"/>
            </w:pPr>
            <w:r>
              <w:t>1207,1</w:t>
            </w:r>
          </w:p>
        </w:tc>
        <w:tc>
          <w:tcPr>
            <w:tcW w:w="1198" w:type="dxa"/>
            <w:vAlign w:val="center"/>
          </w:tcPr>
          <w:p w:rsidR="005F17A4" w:rsidRDefault="005F17A4" w:rsidP="001A10DE">
            <w:pPr>
              <w:jc w:val="center"/>
            </w:pPr>
            <w:r>
              <w:t>1280,2</w:t>
            </w:r>
          </w:p>
        </w:tc>
        <w:tc>
          <w:tcPr>
            <w:tcW w:w="1505" w:type="dxa"/>
            <w:vAlign w:val="center"/>
          </w:tcPr>
          <w:p w:rsidR="005F17A4" w:rsidRDefault="005F17A4" w:rsidP="001A10DE">
            <w:pPr>
              <w:jc w:val="center"/>
            </w:pPr>
            <w:r>
              <w:t>106,1</w:t>
            </w:r>
          </w:p>
        </w:tc>
        <w:tc>
          <w:tcPr>
            <w:tcW w:w="1442" w:type="dxa"/>
            <w:vAlign w:val="center"/>
          </w:tcPr>
          <w:p w:rsidR="005F17A4" w:rsidRDefault="005F17A4" w:rsidP="001A10DE">
            <w:pPr>
              <w:jc w:val="center"/>
            </w:pPr>
          </w:p>
        </w:tc>
      </w:tr>
      <w:tr w:rsidR="005F17A4" w:rsidRPr="008259D4" w:rsidTr="001A10DE">
        <w:tc>
          <w:tcPr>
            <w:tcW w:w="556" w:type="dxa"/>
            <w:vAlign w:val="center"/>
          </w:tcPr>
          <w:p w:rsidR="005F17A4" w:rsidRPr="008259D4" w:rsidRDefault="005F17A4" w:rsidP="001A10DE">
            <w:r>
              <w:t>2.</w:t>
            </w:r>
          </w:p>
        </w:tc>
        <w:tc>
          <w:tcPr>
            <w:tcW w:w="2553" w:type="dxa"/>
            <w:vAlign w:val="center"/>
          </w:tcPr>
          <w:p w:rsidR="005F17A4" w:rsidRPr="008259D4" w:rsidRDefault="005F17A4" w:rsidP="001A10DE">
            <w:r>
              <w:t>Земельный налог</w:t>
            </w:r>
          </w:p>
        </w:tc>
        <w:tc>
          <w:tcPr>
            <w:tcW w:w="1402" w:type="dxa"/>
            <w:vAlign w:val="center"/>
          </w:tcPr>
          <w:p w:rsidR="005F17A4" w:rsidRPr="008259D4" w:rsidRDefault="005F17A4" w:rsidP="001A10DE">
            <w:pPr>
              <w:jc w:val="center"/>
            </w:pPr>
            <w:r>
              <w:t>100%</w:t>
            </w:r>
          </w:p>
        </w:tc>
        <w:tc>
          <w:tcPr>
            <w:tcW w:w="1198" w:type="dxa"/>
            <w:vAlign w:val="center"/>
          </w:tcPr>
          <w:p w:rsidR="005F17A4" w:rsidRPr="008259D4" w:rsidRDefault="005F17A4" w:rsidP="001A10DE">
            <w:pPr>
              <w:jc w:val="center"/>
            </w:pPr>
            <w:r>
              <w:t>5725,0</w:t>
            </w:r>
          </w:p>
        </w:tc>
        <w:tc>
          <w:tcPr>
            <w:tcW w:w="1198" w:type="dxa"/>
            <w:vAlign w:val="center"/>
          </w:tcPr>
          <w:p w:rsidR="005F17A4" w:rsidRPr="008259D4" w:rsidRDefault="005F17A4" w:rsidP="001A10DE">
            <w:pPr>
              <w:jc w:val="center"/>
            </w:pPr>
            <w:r>
              <w:t>5739,8</w:t>
            </w:r>
          </w:p>
        </w:tc>
        <w:tc>
          <w:tcPr>
            <w:tcW w:w="1505" w:type="dxa"/>
            <w:vAlign w:val="center"/>
          </w:tcPr>
          <w:p w:rsidR="005F17A4" w:rsidRPr="008259D4" w:rsidRDefault="005F17A4" w:rsidP="001A10DE">
            <w:pPr>
              <w:jc w:val="center"/>
            </w:pPr>
            <w:r>
              <w:t>100,3</w:t>
            </w:r>
          </w:p>
        </w:tc>
        <w:tc>
          <w:tcPr>
            <w:tcW w:w="1442" w:type="dxa"/>
            <w:vAlign w:val="center"/>
          </w:tcPr>
          <w:p w:rsidR="005F17A4" w:rsidRPr="008259D4" w:rsidRDefault="005F17A4" w:rsidP="001A10DE">
            <w:pPr>
              <w:jc w:val="center"/>
            </w:pPr>
            <w:r>
              <w:t>местный налог</w:t>
            </w:r>
          </w:p>
        </w:tc>
      </w:tr>
      <w:tr w:rsidR="005F17A4" w:rsidRPr="008259D4" w:rsidTr="001A10DE">
        <w:trPr>
          <w:trHeight w:val="708"/>
        </w:trPr>
        <w:tc>
          <w:tcPr>
            <w:tcW w:w="556" w:type="dxa"/>
            <w:vAlign w:val="center"/>
          </w:tcPr>
          <w:p w:rsidR="005F17A4" w:rsidRPr="008259D4" w:rsidRDefault="005F17A4" w:rsidP="001A10DE">
            <w:r>
              <w:t>3.</w:t>
            </w:r>
          </w:p>
        </w:tc>
        <w:tc>
          <w:tcPr>
            <w:tcW w:w="2553" w:type="dxa"/>
            <w:vAlign w:val="center"/>
          </w:tcPr>
          <w:p w:rsidR="005F17A4" w:rsidRPr="008259D4" w:rsidRDefault="005F17A4" w:rsidP="001A10DE">
            <w:r>
              <w:t>ЕСХН (единый сельскохозяйственный налог)</w:t>
            </w:r>
          </w:p>
        </w:tc>
        <w:tc>
          <w:tcPr>
            <w:tcW w:w="1402" w:type="dxa"/>
            <w:vAlign w:val="center"/>
          </w:tcPr>
          <w:p w:rsidR="005F17A4" w:rsidRPr="008259D4" w:rsidRDefault="005F17A4" w:rsidP="001A10DE">
            <w:pPr>
              <w:jc w:val="center"/>
            </w:pPr>
            <w:r>
              <w:t>50%</w:t>
            </w:r>
          </w:p>
        </w:tc>
        <w:tc>
          <w:tcPr>
            <w:tcW w:w="1198" w:type="dxa"/>
            <w:vAlign w:val="center"/>
          </w:tcPr>
          <w:p w:rsidR="005F17A4" w:rsidRPr="008259D4" w:rsidRDefault="005F17A4" w:rsidP="001A10DE">
            <w:pPr>
              <w:jc w:val="center"/>
            </w:pPr>
            <w:r>
              <w:t>2098,0</w:t>
            </w:r>
          </w:p>
        </w:tc>
        <w:tc>
          <w:tcPr>
            <w:tcW w:w="1198" w:type="dxa"/>
            <w:vAlign w:val="center"/>
          </w:tcPr>
          <w:p w:rsidR="005F17A4" w:rsidRPr="008259D4" w:rsidRDefault="005F17A4" w:rsidP="001A10DE">
            <w:pPr>
              <w:jc w:val="center"/>
            </w:pPr>
            <w:r>
              <w:t>2098,8</w:t>
            </w:r>
          </w:p>
        </w:tc>
        <w:tc>
          <w:tcPr>
            <w:tcW w:w="1505" w:type="dxa"/>
            <w:vAlign w:val="center"/>
          </w:tcPr>
          <w:p w:rsidR="005F17A4" w:rsidRPr="008259D4" w:rsidRDefault="005F17A4" w:rsidP="001A10DE">
            <w:pPr>
              <w:jc w:val="center"/>
            </w:pPr>
            <w:r>
              <w:t>100,0</w:t>
            </w:r>
          </w:p>
        </w:tc>
        <w:tc>
          <w:tcPr>
            <w:tcW w:w="1442" w:type="dxa"/>
            <w:vAlign w:val="center"/>
          </w:tcPr>
          <w:p w:rsidR="005F17A4" w:rsidRPr="008259D4" w:rsidRDefault="005F17A4" w:rsidP="001A10DE">
            <w:pPr>
              <w:jc w:val="center"/>
            </w:pPr>
          </w:p>
        </w:tc>
      </w:tr>
      <w:tr w:rsidR="005F17A4" w:rsidRPr="008259D4" w:rsidTr="001A10DE">
        <w:tc>
          <w:tcPr>
            <w:tcW w:w="556" w:type="dxa"/>
            <w:vAlign w:val="center"/>
          </w:tcPr>
          <w:p w:rsidR="005F17A4" w:rsidRPr="008259D4" w:rsidRDefault="005F17A4" w:rsidP="001A10DE">
            <w:r>
              <w:t>4.</w:t>
            </w:r>
          </w:p>
        </w:tc>
        <w:tc>
          <w:tcPr>
            <w:tcW w:w="2553" w:type="dxa"/>
            <w:vAlign w:val="center"/>
          </w:tcPr>
          <w:p w:rsidR="005F17A4" w:rsidRPr="008259D4" w:rsidRDefault="005F17A4" w:rsidP="001A10DE">
            <w:r>
              <w:t>НДФЛ (налог на доходы физических лиц)</w:t>
            </w:r>
          </w:p>
        </w:tc>
        <w:tc>
          <w:tcPr>
            <w:tcW w:w="1402" w:type="dxa"/>
            <w:vAlign w:val="center"/>
          </w:tcPr>
          <w:p w:rsidR="005F17A4" w:rsidRPr="008259D4" w:rsidRDefault="005F17A4" w:rsidP="001A10DE">
            <w:pPr>
              <w:jc w:val="center"/>
            </w:pPr>
            <w:r>
              <w:t>14%</w:t>
            </w:r>
          </w:p>
        </w:tc>
        <w:tc>
          <w:tcPr>
            <w:tcW w:w="1198" w:type="dxa"/>
            <w:vAlign w:val="center"/>
          </w:tcPr>
          <w:p w:rsidR="005F17A4" w:rsidRPr="008259D4" w:rsidRDefault="005F17A4" w:rsidP="001A10DE">
            <w:pPr>
              <w:jc w:val="center"/>
            </w:pPr>
            <w:r>
              <w:t>888,0</w:t>
            </w:r>
          </w:p>
        </w:tc>
        <w:tc>
          <w:tcPr>
            <w:tcW w:w="1198" w:type="dxa"/>
            <w:vAlign w:val="center"/>
          </w:tcPr>
          <w:p w:rsidR="005F17A4" w:rsidRPr="008259D4" w:rsidRDefault="005F17A4" w:rsidP="001A10DE">
            <w:pPr>
              <w:jc w:val="center"/>
            </w:pPr>
            <w:r>
              <w:t>907,6</w:t>
            </w:r>
          </w:p>
        </w:tc>
        <w:tc>
          <w:tcPr>
            <w:tcW w:w="1505" w:type="dxa"/>
            <w:vAlign w:val="center"/>
          </w:tcPr>
          <w:p w:rsidR="005F17A4" w:rsidRPr="008259D4" w:rsidRDefault="005F17A4" w:rsidP="001A10DE">
            <w:pPr>
              <w:jc w:val="center"/>
            </w:pPr>
            <w:r>
              <w:t>100,3</w:t>
            </w:r>
          </w:p>
        </w:tc>
        <w:tc>
          <w:tcPr>
            <w:tcW w:w="1442" w:type="dxa"/>
            <w:vAlign w:val="center"/>
          </w:tcPr>
          <w:p w:rsidR="005F17A4" w:rsidRPr="008259D4" w:rsidRDefault="005F17A4" w:rsidP="001A10DE">
            <w:pPr>
              <w:jc w:val="center"/>
            </w:pPr>
          </w:p>
        </w:tc>
      </w:tr>
      <w:tr w:rsidR="005F17A4" w:rsidRPr="008259D4" w:rsidTr="001A10DE">
        <w:tc>
          <w:tcPr>
            <w:tcW w:w="556" w:type="dxa"/>
            <w:vAlign w:val="center"/>
          </w:tcPr>
          <w:p w:rsidR="005F17A4" w:rsidRPr="008259D4" w:rsidRDefault="005F17A4" w:rsidP="001A10DE">
            <w:r>
              <w:t>5.</w:t>
            </w:r>
          </w:p>
        </w:tc>
        <w:tc>
          <w:tcPr>
            <w:tcW w:w="2553" w:type="dxa"/>
            <w:vAlign w:val="center"/>
          </w:tcPr>
          <w:p w:rsidR="005F17A4" w:rsidRPr="008259D4" w:rsidRDefault="005F17A4" w:rsidP="001A10DE">
            <w:r>
              <w:t>Налог на имущество физических лиц</w:t>
            </w:r>
          </w:p>
        </w:tc>
        <w:tc>
          <w:tcPr>
            <w:tcW w:w="1402" w:type="dxa"/>
            <w:vAlign w:val="center"/>
          </w:tcPr>
          <w:p w:rsidR="005F17A4" w:rsidRPr="008259D4" w:rsidRDefault="005F17A4" w:rsidP="001A10DE">
            <w:pPr>
              <w:jc w:val="center"/>
            </w:pPr>
            <w:r>
              <w:t>100%</w:t>
            </w:r>
          </w:p>
        </w:tc>
        <w:tc>
          <w:tcPr>
            <w:tcW w:w="1198" w:type="dxa"/>
            <w:vAlign w:val="center"/>
          </w:tcPr>
          <w:p w:rsidR="005F17A4" w:rsidRPr="008259D4" w:rsidRDefault="005F17A4" w:rsidP="001A10DE">
            <w:pPr>
              <w:jc w:val="center"/>
            </w:pPr>
            <w:r>
              <w:t>875,0</w:t>
            </w:r>
          </w:p>
        </w:tc>
        <w:tc>
          <w:tcPr>
            <w:tcW w:w="1198" w:type="dxa"/>
            <w:vAlign w:val="center"/>
          </w:tcPr>
          <w:p w:rsidR="005F17A4" w:rsidRPr="008259D4" w:rsidRDefault="005F17A4" w:rsidP="001A10DE">
            <w:pPr>
              <w:jc w:val="center"/>
            </w:pPr>
            <w:r>
              <w:t>877,2</w:t>
            </w:r>
          </w:p>
        </w:tc>
        <w:tc>
          <w:tcPr>
            <w:tcW w:w="1505" w:type="dxa"/>
            <w:vAlign w:val="center"/>
          </w:tcPr>
          <w:p w:rsidR="005F17A4" w:rsidRPr="008259D4" w:rsidRDefault="005F17A4" w:rsidP="001A10DE">
            <w:pPr>
              <w:jc w:val="center"/>
            </w:pPr>
            <w:r>
              <w:t>100,7</w:t>
            </w:r>
          </w:p>
        </w:tc>
        <w:tc>
          <w:tcPr>
            <w:tcW w:w="1442" w:type="dxa"/>
            <w:vAlign w:val="center"/>
          </w:tcPr>
          <w:p w:rsidR="005F17A4" w:rsidRPr="008259D4" w:rsidRDefault="005F17A4" w:rsidP="001A10DE">
            <w:pPr>
              <w:jc w:val="center"/>
            </w:pPr>
            <w:r>
              <w:t>местный налог</w:t>
            </w:r>
          </w:p>
        </w:tc>
      </w:tr>
      <w:tr w:rsidR="005F17A4" w:rsidRPr="008259D4" w:rsidTr="001A10DE">
        <w:trPr>
          <w:trHeight w:val="697"/>
        </w:trPr>
        <w:tc>
          <w:tcPr>
            <w:tcW w:w="4511" w:type="dxa"/>
            <w:gridSpan w:val="3"/>
            <w:vAlign w:val="center"/>
          </w:tcPr>
          <w:p w:rsidR="005F17A4" w:rsidRPr="008259D4" w:rsidRDefault="005F17A4" w:rsidP="001A10DE">
            <w:r>
              <w:t>Итого по налогам:</w:t>
            </w:r>
          </w:p>
        </w:tc>
        <w:tc>
          <w:tcPr>
            <w:tcW w:w="1198" w:type="dxa"/>
            <w:vAlign w:val="center"/>
          </w:tcPr>
          <w:p w:rsidR="005F17A4" w:rsidRPr="008259D4" w:rsidRDefault="005F17A4" w:rsidP="001A10DE">
            <w:pPr>
              <w:jc w:val="center"/>
            </w:pPr>
            <w:r>
              <w:t>10793,1</w:t>
            </w:r>
          </w:p>
        </w:tc>
        <w:tc>
          <w:tcPr>
            <w:tcW w:w="1198" w:type="dxa"/>
            <w:vAlign w:val="center"/>
          </w:tcPr>
          <w:p w:rsidR="005F17A4" w:rsidRPr="008259D4" w:rsidRDefault="005F17A4" w:rsidP="001A10DE">
            <w:pPr>
              <w:jc w:val="center"/>
            </w:pPr>
            <w:r>
              <w:t>10903,6</w:t>
            </w:r>
          </w:p>
        </w:tc>
        <w:tc>
          <w:tcPr>
            <w:tcW w:w="1505" w:type="dxa"/>
            <w:vAlign w:val="center"/>
          </w:tcPr>
          <w:p w:rsidR="005F17A4" w:rsidRPr="008259D4" w:rsidRDefault="005F17A4" w:rsidP="001A10DE">
            <w:pPr>
              <w:jc w:val="center"/>
            </w:pPr>
            <w:r>
              <w:t>110,5</w:t>
            </w:r>
          </w:p>
        </w:tc>
        <w:tc>
          <w:tcPr>
            <w:tcW w:w="1442" w:type="dxa"/>
            <w:vAlign w:val="center"/>
          </w:tcPr>
          <w:p w:rsidR="005F17A4" w:rsidRPr="008259D4" w:rsidRDefault="005F17A4" w:rsidP="001A10DE">
            <w:pPr>
              <w:jc w:val="center"/>
            </w:pPr>
          </w:p>
        </w:tc>
      </w:tr>
      <w:tr w:rsidR="005F17A4" w:rsidRPr="008259D4" w:rsidTr="001A10DE">
        <w:tc>
          <w:tcPr>
            <w:tcW w:w="556" w:type="dxa"/>
            <w:vAlign w:val="center"/>
          </w:tcPr>
          <w:p w:rsidR="005F17A4" w:rsidRPr="008259D4" w:rsidRDefault="005F17A4" w:rsidP="001A10DE">
            <w:r>
              <w:t>6.</w:t>
            </w:r>
          </w:p>
        </w:tc>
        <w:tc>
          <w:tcPr>
            <w:tcW w:w="2553" w:type="dxa"/>
            <w:vAlign w:val="center"/>
          </w:tcPr>
          <w:p w:rsidR="005F17A4" w:rsidRPr="008259D4" w:rsidRDefault="005F17A4" w:rsidP="001A10DE">
            <w:r>
              <w:t>Аренда имущества</w:t>
            </w:r>
          </w:p>
        </w:tc>
        <w:tc>
          <w:tcPr>
            <w:tcW w:w="1402" w:type="dxa"/>
            <w:vAlign w:val="center"/>
          </w:tcPr>
          <w:p w:rsidR="005F17A4" w:rsidRPr="008259D4" w:rsidRDefault="005F17A4" w:rsidP="001A10DE">
            <w:pPr>
              <w:jc w:val="center"/>
            </w:pPr>
            <w:r>
              <w:t>100%</w:t>
            </w:r>
          </w:p>
        </w:tc>
        <w:tc>
          <w:tcPr>
            <w:tcW w:w="1198" w:type="dxa"/>
            <w:vAlign w:val="center"/>
          </w:tcPr>
          <w:p w:rsidR="005F17A4" w:rsidRPr="008259D4" w:rsidRDefault="005F17A4" w:rsidP="001A10DE">
            <w:pPr>
              <w:jc w:val="center"/>
            </w:pPr>
            <w:r>
              <w:t>355,0</w:t>
            </w:r>
          </w:p>
        </w:tc>
        <w:tc>
          <w:tcPr>
            <w:tcW w:w="1198" w:type="dxa"/>
            <w:vAlign w:val="center"/>
          </w:tcPr>
          <w:p w:rsidR="005F17A4" w:rsidRPr="008259D4" w:rsidRDefault="005F17A4" w:rsidP="001A10DE">
            <w:pPr>
              <w:jc w:val="center"/>
            </w:pPr>
            <w:r>
              <w:t>359,9</w:t>
            </w:r>
          </w:p>
        </w:tc>
        <w:tc>
          <w:tcPr>
            <w:tcW w:w="1505" w:type="dxa"/>
            <w:vAlign w:val="center"/>
          </w:tcPr>
          <w:p w:rsidR="005F17A4" w:rsidRPr="008259D4" w:rsidRDefault="005F17A4" w:rsidP="001A10DE">
            <w:pPr>
              <w:jc w:val="center"/>
            </w:pPr>
            <w:r>
              <w:t>101,4</w:t>
            </w:r>
          </w:p>
        </w:tc>
        <w:tc>
          <w:tcPr>
            <w:tcW w:w="1442" w:type="dxa"/>
            <w:vAlign w:val="center"/>
          </w:tcPr>
          <w:p w:rsidR="005F17A4" w:rsidRPr="008259D4" w:rsidRDefault="005F17A4" w:rsidP="001A10DE">
            <w:pPr>
              <w:jc w:val="center"/>
            </w:pPr>
          </w:p>
        </w:tc>
      </w:tr>
      <w:tr w:rsidR="005F17A4" w:rsidRPr="008259D4" w:rsidTr="001A10DE">
        <w:tc>
          <w:tcPr>
            <w:tcW w:w="556" w:type="dxa"/>
            <w:vAlign w:val="center"/>
          </w:tcPr>
          <w:p w:rsidR="005F17A4" w:rsidRPr="008259D4" w:rsidRDefault="005F17A4" w:rsidP="001A10DE">
            <w:r>
              <w:t>7.</w:t>
            </w:r>
          </w:p>
        </w:tc>
        <w:tc>
          <w:tcPr>
            <w:tcW w:w="2553" w:type="dxa"/>
            <w:vAlign w:val="center"/>
          </w:tcPr>
          <w:p w:rsidR="005F17A4" w:rsidRPr="008259D4" w:rsidRDefault="005F17A4" w:rsidP="001A10DE">
            <w:r>
              <w:t>Прочее (доходы,  поступающие в порядке возмещения расходов, понесенных в связи с  эксплуатацией имущества, платные услуги)</w:t>
            </w:r>
          </w:p>
        </w:tc>
        <w:tc>
          <w:tcPr>
            <w:tcW w:w="1402" w:type="dxa"/>
            <w:vAlign w:val="center"/>
          </w:tcPr>
          <w:p w:rsidR="005F17A4" w:rsidRPr="008259D4" w:rsidRDefault="005F17A4" w:rsidP="001A10DE">
            <w:pPr>
              <w:jc w:val="center"/>
            </w:pPr>
            <w:r>
              <w:t>-</w:t>
            </w:r>
          </w:p>
        </w:tc>
        <w:tc>
          <w:tcPr>
            <w:tcW w:w="1198" w:type="dxa"/>
            <w:vAlign w:val="center"/>
          </w:tcPr>
          <w:p w:rsidR="005F17A4" w:rsidRPr="008259D4" w:rsidRDefault="005F17A4" w:rsidP="001A10DE">
            <w:pPr>
              <w:jc w:val="center"/>
            </w:pPr>
            <w:r>
              <w:t>92,0</w:t>
            </w:r>
          </w:p>
        </w:tc>
        <w:tc>
          <w:tcPr>
            <w:tcW w:w="1198" w:type="dxa"/>
            <w:vAlign w:val="center"/>
          </w:tcPr>
          <w:p w:rsidR="005F17A4" w:rsidRPr="008259D4" w:rsidRDefault="005F17A4" w:rsidP="001A10DE">
            <w:pPr>
              <w:jc w:val="center"/>
            </w:pPr>
            <w:r>
              <w:t>92,2</w:t>
            </w:r>
          </w:p>
        </w:tc>
        <w:tc>
          <w:tcPr>
            <w:tcW w:w="1505" w:type="dxa"/>
            <w:vAlign w:val="center"/>
          </w:tcPr>
          <w:p w:rsidR="005F17A4" w:rsidRPr="008259D4" w:rsidRDefault="005F17A4" w:rsidP="001A10DE">
            <w:pPr>
              <w:jc w:val="center"/>
            </w:pPr>
            <w:r>
              <w:t>100,2</w:t>
            </w:r>
          </w:p>
        </w:tc>
        <w:tc>
          <w:tcPr>
            <w:tcW w:w="1442" w:type="dxa"/>
            <w:vAlign w:val="center"/>
          </w:tcPr>
          <w:p w:rsidR="005F17A4" w:rsidRPr="008259D4" w:rsidRDefault="005F17A4" w:rsidP="001A10DE">
            <w:pPr>
              <w:jc w:val="center"/>
            </w:pPr>
          </w:p>
        </w:tc>
      </w:tr>
      <w:tr w:rsidR="005F17A4" w:rsidRPr="008259D4" w:rsidTr="001A10DE">
        <w:tc>
          <w:tcPr>
            <w:tcW w:w="4511" w:type="dxa"/>
            <w:gridSpan w:val="3"/>
            <w:vAlign w:val="center"/>
          </w:tcPr>
          <w:p w:rsidR="005F17A4" w:rsidRPr="008259D4" w:rsidRDefault="005F17A4" w:rsidP="001A10DE">
            <w:r>
              <w:t>Итого по собственным доходам:</w:t>
            </w:r>
          </w:p>
        </w:tc>
        <w:tc>
          <w:tcPr>
            <w:tcW w:w="1198" w:type="dxa"/>
            <w:vAlign w:val="center"/>
          </w:tcPr>
          <w:p w:rsidR="005F17A4" w:rsidRPr="008259D4" w:rsidRDefault="005F17A4" w:rsidP="001A10DE">
            <w:pPr>
              <w:jc w:val="center"/>
            </w:pPr>
            <w:r>
              <w:t>11240,1</w:t>
            </w:r>
          </w:p>
        </w:tc>
        <w:tc>
          <w:tcPr>
            <w:tcW w:w="1198" w:type="dxa"/>
            <w:vAlign w:val="center"/>
          </w:tcPr>
          <w:p w:rsidR="005F17A4" w:rsidRPr="008259D4" w:rsidRDefault="005F17A4" w:rsidP="001A10DE">
            <w:pPr>
              <w:jc w:val="center"/>
            </w:pPr>
            <w:r>
              <w:t>11355,7</w:t>
            </w:r>
          </w:p>
        </w:tc>
        <w:tc>
          <w:tcPr>
            <w:tcW w:w="1505" w:type="dxa"/>
            <w:vAlign w:val="center"/>
          </w:tcPr>
          <w:p w:rsidR="005F17A4" w:rsidRPr="008259D4" w:rsidRDefault="005F17A4" w:rsidP="001A10DE">
            <w:pPr>
              <w:jc w:val="center"/>
            </w:pPr>
            <w:r>
              <w:t>101,0</w:t>
            </w:r>
          </w:p>
        </w:tc>
        <w:tc>
          <w:tcPr>
            <w:tcW w:w="1442" w:type="dxa"/>
            <w:vAlign w:val="center"/>
          </w:tcPr>
          <w:p w:rsidR="005F17A4" w:rsidRPr="008259D4" w:rsidRDefault="005F17A4" w:rsidP="001A10DE">
            <w:pPr>
              <w:jc w:val="center"/>
            </w:pPr>
          </w:p>
        </w:tc>
      </w:tr>
      <w:tr w:rsidR="005F17A4" w:rsidRPr="008259D4" w:rsidTr="001A10DE">
        <w:tc>
          <w:tcPr>
            <w:tcW w:w="556" w:type="dxa"/>
            <w:vAlign w:val="center"/>
          </w:tcPr>
          <w:p w:rsidR="005F17A4" w:rsidRPr="008259D4" w:rsidRDefault="005F17A4" w:rsidP="001A10DE">
            <w:r>
              <w:t>8.</w:t>
            </w:r>
          </w:p>
        </w:tc>
        <w:tc>
          <w:tcPr>
            <w:tcW w:w="2553" w:type="dxa"/>
            <w:vAlign w:val="center"/>
          </w:tcPr>
          <w:p w:rsidR="005F17A4" w:rsidRPr="008259D4" w:rsidRDefault="005F17A4" w:rsidP="001A10DE">
            <w:r>
              <w:t>Субвенции (субсидии, дотации) из других бюджетов</w:t>
            </w:r>
          </w:p>
        </w:tc>
        <w:tc>
          <w:tcPr>
            <w:tcW w:w="1402" w:type="dxa"/>
            <w:vAlign w:val="center"/>
          </w:tcPr>
          <w:p w:rsidR="005F17A4" w:rsidRPr="008259D4" w:rsidRDefault="005F17A4" w:rsidP="001A10DE">
            <w:pPr>
              <w:jc w:val="center"/>
            </w:pPr>
            <w:r>
              <w:t>-</w:t>
            </w:r>
          </w:p>
        </w:tc>
        <w:tc>
          <w:tcPr>
            <w:tcW w:w="1198" w:type="dxa"/>
            <w:vAlign w:val="center"/>
          </w:tcPr>
          <w:p w:rsidR="005F17A4" w:rsidRPr="008259D4" w:rsidRDefault="005F17A4" w:rsidP="001A10DE">
            <w:pPr>
              <w:jc w:val="center"/>
            </w:pPr>
            <w:r>
              <w:t>4821,8</w:t>
            </w:r>
          </w:p>
        </w:tc>
        <w:tc>
          <w:tcPr>
            <w:tcW w:w="1198" w:type="dxa"/>
            <w:vAlign w:val="center"/>
          </w:tcPr>
          <w:p w:rsidR="005F17A4" w:rsidRPr="008259D4" w:rsidRDefault="005F17A4" w:rsidP="001A10DE">
            <w:pPr>
              <w:jc w:val="center"/>
            </w:pPr>
            <w:r>
              <w:t>4816,8</w:t>
            </w:r>
          </w:p>
        </w:tc>
        <w:tc>
          <w:tcPr>
            <w:tcW w:w="1505" w:type="dxa"/>
            <w:vAlign w:val="center"/>
          </w:tcPr>
          <w:p w:rsidR="005F17A4" w:rsidRPr="008259D4" w:rsidRDefault="005F17A4" w:rsidP="001A10DE">
            <w:pPr>
              <w:jc w:val="center"/>
            </w:pPr>
            <w:r>
              <w:t>99,9</w:t>
            </w:r>
          </w:p>
        </w:tc>
        <w:tc>
          <w:tcPr>
            <w:tcW w:w="1442" w:type="dxa"/>
            <w:vAlign w:val="center"/>
          </w:tcPr>
          <w:p w:rsidR="005F17A4" w:rsidRPr="008259D4" w:rsidRDefault="005F17A4" w:rsidP="001A10DE">
            <w:pPr>
              <w:jc w:val="center"/>
            </w:pPr>
          </w:p>
        </w:tc>
      </w:tr>
      <w:tr w:rsidR="005F17A4" w:rsidRPr="008259D4" w:rsidTr="001A10DE">
        <w:tc>
          <w:tcPr>
            <w:tcW w:w="4511" w:type="dxa"/>
            <w:gridSpan w:val="3"/>
            <w:vAlign w:val="center"/>
          </w:tcPr>
          <w:p w:rsidR="005F17A4" w:rsidRPr="008259D4" w:rsidRDefault="005F17A4" w:rsidP="001A10DE">
            <w:r>
              <w:t>Всего:</w:t>
            </w:r>
          </w:p>
        </w:tc>
        <w:tc>
          <w:tcPr>
            <w:tcW w:w="1198" w:type="dxa"/>
            <w:vAlign w:val="center"/>
          </w:tcPr>
          <w:p w:rsidR="005F17A4" w:rsidRPr="008259D4" w:rsidRDefault="005F17A4" w:rsidP="001A10DE">
            <w:pPr>
              <w:jc w:val="center"/>
            </w:pPr>
            <w:r>
              <w:t>16061,9</w:t>
            </w:r>
          </w:p>
        </w:tc>
        <w:tc>
          <w:tcPr>
            <w:tcW w:w="1198" w:type="dxa"/>
            <w:vAlign w:val="center"/>
          </w:tcPr>
          <w:p w:rsidR="005F17A4" w:rsidRPr="008259D4" w:rsidRDefault="005F17A4" w:rsidP="001A10DE">
            <w:pPr>
              <w:jc w:val="center"/>
            </w:pPr>
            <w:r>
              <w:t>16172,5</w:t>
            </w:r>
          </w:p>
        </w:tc>
        <w:tc>
          <w:tcPr>
            <w:tcW w:w="1505" w:type="dxa"/>
            <w:vAlign w:val="center"/>
          </w:tcPr>
          <w:p w:rsidR="005F17A4" w:rsidRPr="008259D4" w:rsidRDefault="005F17A4" w:rsidP="001A10DE">
            <w:pPr>
              <w:jc w:val="center"/>
            </w:pPr>
            <w:r>
              <w:t>100,7</w:t>
            </w:r>
          </w:p>
        </w:tc>
        <w:tc>
          <w:tcPr>
            <w:tcW w:w="1442" w:type="dxa"/>
            <w:vAlign w:val="center"/>
          </w:tcPr>
          <w:p w:rsidR="005F17A4" w:rsidRPr="008259D4" w:rsidRDefault="005F17A4" w:rsidP="001A10DE">
            <w:pPr>
              <w:jc w:val="center"/>
            </w:pPr>
          </w:p>
        </w:tc>
      </w:tr>
    </w:tbl>
    <w:p w:rsidR="005F17A4" w:rsidRPr="00546BCC" w:rsidRDefault="005F17A4" w:rsidP="005F17A4">
      <w:pPr>
        <w:ind w:firstLine="851"/>
        <w:jc w:val="both"/>
        <w:rPr>
          <w:b/>
          <w:sz w:val="28"/>
          <w:szCs w:val="28"/>
        </w:rPr>
      </w:pPr>
      <w:r>
        <w:rPr>
          <w:sz w:val="28"/>
          <w:szCs w:val="28"/>
        </w:rPr>
        <w:lastRenderedPageBreak/>
        <w:t xml:space="preserve">Таким образом, </w:t>
      </w:r>
      <w:r w:rsidRPr="00DE6933">
        <w:rPr>
          <w:b/>
          <w:sz w:val="28"/>
          <w:szCs w:val="28"/>
        </w:rPr>
        <w:t xml:space="preserve">процент исполнения доходной части бюджета </w:t>
      </w:r>
      <w:r>
        <w:rPr>
          <w:b/>
          <w:sz w:val="28"/>
          <w:szCs w:val="28"/>
        </w:rPr>
        <w:t>п</w:t>
      </w:r>
      <w:r w:rsidRPr="00DE6933">
        <w:rPr>
          <w:b/>
          <w:sz w:val="28"/>
          <w:szCs w:val="28"/>
        </w:rPr>
        <w:t xml:space="preserve">о всем показателям </w:t>
      </w:r>
      <w:r>
        <w:rPr>
          <w:b/>
          <w:sz w:val="28"/>
          <w:szCs w:val="28"/>
        </w:rPr>
        <w:t>составил</w:t>
      </w:r>
      <w:r w:rsidRPr="00DE6933">
        <w:rPr>
          <w:b/>
          <w:sz w:val="28"/>
          <w:szCs w:val="28"/>
        </w:rPr>
        <w:t xml:space="preserve"> </w:t>
      </w:r>
      <w:r>
        <w:rPr>
          <w:b/>
          <w:sz w:val="28"/>
          <w:szCs w:val="28"/>
        </w:rPr>
        <w:t>100,7</w:t>
      </w:r>
      <w:r w:rsidRPr="00DE6933">
        <w:rPr>
          <w:b/>
          <w:sz w:val="28"/>
          <w:szCs w:val="28"/>
        </w:rPr>
        <w:t>%</w:t>
      </w:r>
      <w:r>
        <w:rPr>
          <w:sz w:val="28"/>
          <w:szCs w:val="28"/>
        </w:rPr>
        <w:t xml:space="preserve">. </w:t>
      </w:r>
    </w:p>
    <w:p w:rsidR="005F17A4" w:rsidRDefault="005F17A4" w:rsidP="005F17A4">
      <w:pPr>
        <w:ind w:firstLine="851"/>
        <w:jc w:val="both"/>
        <w:rPr>
          <w:sz w:val="28"/>
          <w:szCs w:val="28"/>
        </w:rPr>
      </w:pPr>
      <w:r>
        <w:rPr>
          <w:sz w:val="28"/>
          <w:szCs w:val="28"/>
        </w:rPr>
        <w:t xml:space="preserve">Наполняемость бюджета по собственным доходам на душу населения составляет  </w:t>
      </w:r>
      <w:r w:rsidRPr="000D14D1">
        <w:rPr>
          <w:b/>
          <w:sz w:val="28"/>
          <w:szCs w:val="28"/>
        </w:rPr>
        <w:t>4 743,40</w:t>
      </w:r>
      <w:r w:rsidRPr="0010236B">
        <w:rPr>
          <w:b/>
          <w:sz w:val="28"/>
          <w:szCs w:val="28"/>
        </w:rPr>
        <w:t xml:space="preserve"> рублей</w:t>
      </w:r>
      <w:r>
        <w:rPr>
          <w:b/>
          <w:sz w:val="28"/>
          <w:szCs w:val="28"/>
        </w:rPr>
        <w:t>.</w:t>
      </w:r>
    </w:p>
    <w:p w:rsidR="005F17A4" w:rsidRDefault="005F17A4" w:rsidP="005F17A4">
      <w:pPr>
        <w:ind w:firstLine="851"/>
        <w:jc w:val="both"/>
        <w:rPr>
          <w:sz w:val="28"/>
          <w:szCs w:val="28"/>
        </w:rPr>
      </w:pPr>
    </w:p>
    <w:p w:rsidR="005F17A4" w:rsidRDefault="005F17A4" w:rsidP="005F17A4">
      <w:pPr>
        <w:ind w:firstLine="720"/>
        <w:jc w:val="center"/>
        <w:rPr>
          <w:b/>
          <w:sz w:val="28"/>
          <w:szCs w:val="28"/>
        </w:rPr>
      </w:pPr>
      <w:r>
        <w:rPr>
          <w:b/>
          <w:sz w:val="28"/>
          <w:szCs w:val="28"/>
        </w:rPr>
        <w:t>2. Расходы</w:t>
      </w:r>
    </w:p>
    <w:p w:rsidR="005F17A4" w:rsidRDefault="005F17A4" w:rsidP="005F17A4">
      <w:pPr>
        <w:ind w:firstLine="720"/>
        <w:jc w:val="both"/>
        <w:rPr>
          <w:sz w:val="28"/>
          <w:szCs w:val="28"/>
        </w:rPr>
      </w:pPr>
      <w:r w:rsidRPr="00E05064">
        <w:rPr>
          <w:sz w:val="28"/>
          <w:szCs w:val="28"/>
        </w:rPr>
        <w:t xml:space="preserve">Расходы бюджета </w:t>
      </w:r>
      <w:r>
        <w:rPr>
          <w:sz w:val="28"/>
          <w:szCs w:val="28"/>
        </w:rPr>
        <w:t>Братского</w:t>
      </w:r>
      <w:r w:rsidRPr="00F86FA0">
        <w:rPr>
          <w:sz w:val="28"/>
          <w:szCs w:val="28"/>
        </w:rPr>
        <w:t xml:space="preserve"> </w:t>
      </w:r>
      <w:r w:rsidRPr="00E05064">
        <w:rPr>
          <w:sz w:val="28"/>
          <w:szCs w:val="28"/>
        </w:rPr>
        <w:t xml:space="preserve"> сельского поселения по итогам 201</w:t>
      </w:r>
      <w:r>
        <w:rPr>
          <w:sz w:val="28"/>
          <w:szCs w:val="28"/>
        </w:rPr>
        <w:t>9</w:t>
      </w:r>
      <w:r w:rsidRPr="00E05064">
        <w:rPr>
          <w:sz w:val="28"/>
          <w:szCs w:val="28"/>
        </w:rPr>
        <w:t xml:space="preserve"> года исполнены в сумме </w:t>
      </w:r>
      <w:r w:rsidRPr="00F9670C">
        <w:rPr>
          <w:b/>
          <w:sz w:val="28"/>
          <w:szCs w:val="28"/>
        </w:rPr>
        <w:t>15 224,8</w:t>
      </w:r>
      <w:r w:rsidRPr="00E05064">
        <w:rPr>
          <w:sz w:val="28"/>
          <w:szCs w:val="28"/>
        </w:rPr>
        <w:t xml:space="preserve"> тыс. рублей, что на </w:t>
      </w:r>
      <w:r>
        <w:rPr>
          <w:sz w:val="28"/>
          <w:szCs w:val="28"/>
        </w:rPr>
        <w:t>1,4</w:t>
      </w:r>
      <w:r w:rsidRPr="00E05064">
        <w:rPr>
          <w:sz w:val="28"/>
          <w:szCs w:val="28"/>
        </w:rPr>
        <w:t xml:space="preserve"> % </w:t>
      </w:r>
      <w:r>
        <w:rPr>
          <w:sz w:val="28"/>
          <w:szCs w:val="28"/>
        </w:rPr>
        <w:t>ниже</w:t>
      </w:r>
      <w:r w:rsidRPr="00E05064">
        <w:rPr>
          <w:sz w:val="28"/>
          <w:szCs w:val="28"/>
        </w:rPr>
        <w:t xml:space="preserve"> уров</w:t>
      </w:r>
      <w:r>
        <w:rPr>
          <w:sz w:val="28"/>
          <w:szCs w:val="28"/>
        </w:rPr>
        <w:t>ня</w:t>
      </w:r>
      <w:r w:rsidRPr="00E05064">
        <w:rPr>
          <w:sz w:val="28"/>
          <w:szCs w:val="28"/>
        </w:rPr>
        <w:t xml:space="preserve"> 201</w:t>
      </w:r>
      <w:r>
        <w:rPr>
          <w:sz w:val="28"/>
          <w:szCs w:val="28"/>
        </w:rPr>
        <w:t>8</w:t>
      </w:r>
      <w:r w:rsidRPr="00E05064">
        <w:rPr>
          <w:sz w:val="28"/>
          <w:szCs w:val="28"/>
        </w:rPr>
        <w:t xml:space="preserve"> года.</w:t>
      </w:r>
    </w:p>
    <w:p w:rsidR="005F17A4" w:rsidRDefault="005F17A4" w:rsidP="005F17A4">
      <w:pPr>
        <w:ind w:firstLine="720"/>
        <w:jc w:val="both"/>
        <w:rPr>
          <w:sz w:val="28"/>
          <w:szCs w:val="28"/>
        </w:rPr>
      </w:pPr>
      <w:r>
        <w:rPr>
          <w:sz w:val="28"/>
          <w:szCs w:val="28"/>
        </w:rPr>
        <w:t xml:space="preserve">Из общей суммы расходов  </w:t>
      </w:r>
      <w:r w:rsidRPr="006B6C1C">
        <w:rPr>
          <w:sz w:val="28"/>
          <w:szCs w:val="28"/>
        </w:rPr>
        <w:t>40,8</w:t>
      </w:r>
      <w:r>
        <w:rPr>
          <w:sz w:val="28"/>
          <w:szCs w:val="28"/>
        </w:rPr>
        <w:t xml:space="preserve"> %, или </w:t>
      </w:r>
      <w:r w:rsidRPr="006B6C1C">
        <w:rPr>
          <w:sz w:val="28"/>
          <w:szCs w:val="28"/>
        </w:rPr>
        <w:t>6 199,2</w:t>
      </w:r>
      <w:r>
        <w:rPr>
          <w:sz w:val="28"/>
          <w:szCs w:val="28"/>
        </w:rPr>
        <w:t xml:space="preserve"> тыс. рублей направлено на финансирование социально – культурной сферы, что на 9,1 % выше уровня прошлого года, в том числе:</w:t>
      </w:r>
    </w:p>
    <w:p w:rsidR="005F17A4" w:rsidRDefault="005F17A4" w:rsidP="005F17A4">
      <w:pPr>
        <w:ind w:firstLine="720"/>
        <w:jc w:val="both"/>
        <w:rPr>
          <w:sz w:val="28"/>
          <w:szCs w:val="28"/>
        </w:rPr>
      </w:pPr>
      <w:r>
        <w:rPr>
          <w:sz w:val="28"/>
          <w:szCs w:val="28"/>
        </w:rPr>
        <w:t>- культуру и кинематографию – 5 866,0 тыс. рублей (38,5 %);</w:t>
      </w:r>
    </w:p>
    <w:p w:rsidR="005F17A4" w:rsidRDefault="005F17A4" w:rsidP="005F17A4">
      <w:pPr>
        <w:ind w:firstLine="720"/>
        <w:jc w:val="both"/>
        <w:rPr>
          <w:sz w:val="28"/>
          <w:szCs w:val="28"/>
        </w:rPr>
      </w:pPr>
      <w:r>
        <w:rPr>
          <w:sz w:val="28"/>
          <w:szCs w:val="28"/>
        </w:rPr>
        <w:t>- социальную политику – 331,7 тыс. рублей (2,2 %);</w:t>
      </w:r>
    </w:p>
    <w:p w:rsidR="005F17A4" w:rsidRDefault="005F17A4" w:rsidP="005F17A4">
      <w:pPr>
        <w:ind w:firstLine="720"/>
        <w:jc w:val="both"/>
        <w:rPr>
          <w:sz w:val="28"/>
          <w:szCs w:val="28"/>
        </w:rPr>
      </w:pPr>
      <w:r>
        <w:rPr>
          <w:sz w:val="28"/>
          <w:szCs w:val="28"/>
        </w:rPr>
        <w:t>- физическую культуру и спорт – 1,5 тыс. рублей (0,1%).</w:t>
      </w:r>
    </w:p>
    <w:p w:rsidR="005F17A4" w:rsidRPr="00E05064" w:rsidRDefault="005F17A4" w:rsidP="005F17A4">
      <w:pPr>
        <w:ind w:firstLine="720"/>
        <w:jc w:val="both"/>
        <w:rPr>
          <w:sz w:val="28"/>
          <w:szCs w:val="28"/>
        </w:rPr>
      </w:pPr>
      <w:r>
        <w:rPr>
          <w:sz w:val="28"/>
          <w:szCs w:val="28"/>
        </w:rPr>
        <w:t xml:space="preserve">Расходы в области национальной экономики составляют </w:t>
      </w:r>
      <w:r w:rsidRPr="006B6C1C">
        <w:rPr>
          <w:sz w:val="28"/>
          <w:szCs w:val="28"/>
        </w:rPr>
        <w:t>2 397,3</w:t>
      </w:r>
      <w:r>
        <w:rPr>
          <w:sz w:val="28"/>
          <w:szCs w:val="28"/>
        </w:rPr>
        <w:t xml:space="preserve"> тыс. рублей или </w:t>
      </w:r>
      <w:r w:rsidRPr="006B6C1C">
        <w:rPr>
          <w:sz w:val="28"/>
          <w:szCs w:val="28"/>
        </w:rPr>
        <w:t>15,7</w:t>
      </w:r>
      <w:r>
        <w:rPr>
          <w:sz w:val="28"/>
          <w:szCs w:val="28"/>
        </w:rPr>
        <w:t xml:space="preserve"> %, что на 33,1 % ниже  </w:t>
      </w:r>
      <w:r w:rsidRPr="00D54BFE">
        <w:rPr>
          <w:sz w:val="28"/>
          <w:szCs w:val="28"/>
        </w:rPr>
        <w:t>уровня прошлого года</w:t>
      </w:r>
      <w:r>
        <w:rPr>
          <w:sz w:val="28"/>
          <w:szCs w:val="28"/>
        </w:rPr>
        <w:t xml:space="preserve">. </w:t>
      </w:r>
      <w:r w:rsidRPr="005E5F63">
        <w:rPr>
          <w:sz w:val="28"/>
          <w:szCs w:val="28"/>
        </w:rPr>
        <w:t>Снижение показателя обусловлено уменьшением средств по дорожному фонду.</w:t>
      </w:r>
    </w:p>
    <w:p w:rsidR="005F17A4" w:rsidRDefault="005F17A4" w:rsidP="005F17A4">
      <w:pPr>
        <w:ind w:firstLine="720"/>
        <w:jc w:val="both"/>
        <w:rPr>
          <w:sz w:val="28"/>
          <w:szCs w:val="28"/>
        </w:rPr>
      </w:pPr>
      <w:r>
        <w:rPr>
          <w:sz w:val="28"/>
          <w:szCs w:val="28"/>
        </w:rPr>
        <w:t xml:space="preserve">Расходы на жилищно - коммунальное хозяйство составляют </w:t>
      </w:r>
      <w:r w:rsidRPr="006B6C1C">
        <w:rPr>
          <w:sz w:val="28"/>
          <w:szCs w:val="28"/>
        </w:rPr>
        <w:t>1 071,6</w:t>
      </w:r>
      <w:r>
        <w:rPr>
          <w:sz w:val="28"/>
          <w:szCs w:val="28"/>
        </w:rPr>
        <w:t xml:space="preserve">  тыс. рублей, или </w:t>
      </w:r>
      <w:r w:rsidRPr="006B6C1C">
        <w:rPr>
          <w:sz w:val="28"/>
          <w:szCs w:val="28"/>
        </w:rPr>
        <w:t>7,0</w:t>
      </w:r>
      <w:r>
        <w:rPr>
          <w:sz w:val="28"/>
          <w:szCs w:val="28"/>
        </w:rPr>
        <w:t xml:space="preserve"> %   в общих расходах бюджета,</w:t>
      </w:r>
      <w:r w:rsidRPr="005E5F63">
        <w:t xml:space="preserve"> </w:t>
      </w:r>
      <w:r w:rsidRPr="005E5F63">
        <w:rPr>
          <w:sz w:val="28"/>
          <w:szCs w:val="28"/>
        </w:rPr>
        <w:t xml:space="preserve">что на </w:t>
      </w:r>
      <w:r>
        <w:rPr>
          <w:sz w:val="28"/>
          <w:szCs w:val="28"/>
        </w:rPr>
        <w:t>2,9</w:t>
      </w:r>
      <w:r w:rsidRPr="005E5F63">
        <w:rPr>
          <w:sz w:val="28"/>
          <w:szCs w:val="28"/>
        </w:rPr>
        <w:t xml:space="preserve"> % ниже  уровня прошлого года.</w:t>
      </w:r>
      <w:r>
        <w:rPr>
          <w:sz w:val="28"/>
          <w:szCs w:val="28"/>
        </w:rPr>
        <w:t xml:space="preserve"> </w:t>
      </w:r>
      <w:r w:rsidRPr="000B146E">
        <w:rPr>
          <w:sz w:val="28"/>
          <w:szCs w:val="28"/>
        </w:rPr>
        <w:t xml:space="preserve">Снижение показателя обусловлено </w:t>
      </w:r>
      <w:r>
        <w:rPr>
          <w:sz w:val="28"/>
          <w:szCs w:val="28"/>
        </w:rPr>
        <w:t xml:space="preserve">тем, что в 2018 году был проведен ремонт водозабора </w:t>
      </w:r>
      <w:r w:rsidRPr="000B146E">
        <w:rPr>
          <w:sz w:val="28"/>
          <w:szCs w:val="28"/>
        </w:rPr>
        <w:t>и замена насосов</w:t>
      </w:r>
      <w:r w:rsidRPr="000B146E">
        <w:t xml:space="preserve"> </w:t>
      </w:r>
      <w:r w:rsidRPr="000B146E">
        <w:rPr>
          <w:sz w:val="28"/>
          <w:szCs w:val="28"/>
        </w:rPr>
        <w:t xml:space="preserve">хуторе Латыши  </w:t>
      </w:r>
      <w:r>
        <w:rPr>
          <w:sz w:val="28"/>
          <w:szCs w:val="28"/>
        </w:rPr>
        <w:t xml:space="preserve">на сумму 626,0 тыс. рублей. </w:t>
      </w:r>
    </w:p>
    <w:p w:rsidR="005F17A4" w:rsidRDefault="005F17A4" w:rsidP="005F17A4">
      <w:pPr>
        <w:ind w:firstLine="720"/>
        <w:jc w:val="both"/>
        <w:rPr>
          <w:sz w:val="28"/>
          <w:szCs w:val="28"/>
        </w:rPr>
      </w:pPr>
      <w:r>
        <w:rPr>
          <w:sz w:val="28"/>
          <w:szCs w:val="28"/>
        </w:rPr>
        <w:t xml:space="preserve">Доля расходов на общегосударственные вопросы,  национальную оборону, национальную безопасность и правоохранительную деятельность в общих расходах бюджета составляет </w:t>
      </w:r>
      <w:r w:rsidRPr="006B6C1C">
        <w:rPr>
          <w:sz w:val="28"/>
          <w:szCs w:val="28"/>
        </w:rPr>
        <w:t>36,5</w:t>
      </w:r>
      <w:r>
        <w:rPr>
          <w:sz w:val="28"/>
          <w:szCs w:val="28"/>
        </w:rPr>
        <w:t xml:space="preserve"> % или </w:t>
      </w:r>
      <w:r w:rsidRPr="006B6C1C">
        <w:rPr>
          <w:sz w:val="28"/>
          <w:szCs w:val="28"/>
        </w:rPr>
        <w:t>5 556,7</w:t>
      </w:r>
      <w:r>
        <w:rPr>
          <w:sz w:val="28"/>
          <w:szCs w:val="28"/>
        </w:rPr>
        <w:t xml:space="preserve"> тыс. рублей, что на      17,4 % выше уровня прошлого года. </w:t>
      </w:r>
    </w:p>
    <w:p w:rsidR="005F17A4" w:rsidRDefault="005F17A4" w:rsidP="005F17A4">
      <w:pPr>
        <w:ind w:firstLine="720"/>
        <w:jc w:val="both"/>
        <w:rPr>
          <w:sz w:val="28"/>
          <w:szCs w:val="28"/>
        </w:rPr>
      </w:pPr>
      <w:proofErr w:type="gramStart"/>
      <w:r>
        <w:rPr>
          <w:sz w:val="28"/>
          <w:szCs w:val="28"/>
        </w:rPr>
        <w:t>А</w:t>
      </w:r>
      <w:r w:rsidRPr="002E2E25">
        <w:rPr>
          <w:sz w:val="28"/>
          <w:szCs w:val="28"/>
        </w:rPr>
        <w:t xml:space="preserve">дминистрацией </w:t>
      </w:r>
      <w:r>
        <w:rPr>
          <w:sz w:val="28"/>
          <w:szCs w:val="28"/>
        </w:rPr>
        <w:t>Братского сельского</w:t>
      </w:r>
      <w:r w:rsidRPr="002E2E25">
        <w:rPr>
          <w:sz w:val="28"/>
          <w:szCs w:val="28"/>
        </w:rPr>
        <w:t xml:space="preserve"> поселения достигнута</w:t>
      </w:r>
      <w:r>
        <w:rPr>
          <w:sz w:val="28"/>
          <w:szCs w:val="28"/>
        </w:rPr>
        <w:t xml:space="preserve"> </w:t>
      </w:r>
      <w:r w:rsidRPr="002E2E25">
        <w:rPr>
          <w:sz w:val="28"/>
          <w:szCs w:val="28"/>
        </w:rPr>
        <w:t xml:space="preserve">экономия средств по расходам на </w:t>
      </w:r>
      <w:r>
        <w:rPr>
          <w:sz w:val="28"/>
          <w:szCs w:val="28"/>
        </w:rPr>
        <w:t>содержание органов местного самоуправления</w:t>
      </w:r>
      <w:r w:rsidRPr="002E2E25">
        <w:rPr>
          <w:sz w:val="28"/>
          <w:szCs w:val="28"/>
        </w:rPr>
        <w:t xml:space="preserve"> против нормативов предельных расходов, установленных постановлением главы </w:t>
      </w:r>
      <w:r>
        <w:rPr>
          <w:sz w:val="28"/>
          <w:szCs w:val="28"/>
        </w:rPr>
        <w:t xml:space="preserve"> </w:t>
      </w:r>
      <w:r w:rsidRPr="002E2E25">
        <w:rPr>
          <w:sz w:val="28"/>
          <w:szCs w:val="28"/>
        </w:rPr>
        <w:t xml:space="preserve">администрации </w:t>
      </w:r>
      <w:r>
        <w:rPr>
          <w:sz w:val="28"/>
          <w:szCs w:val="28"/>
        </w:rPr>
        <w:t xml:space="preserve">  </w:t>
      </w:r>
      <w:r w:rsidRPr="002E2E25">
        <w:rPr>
          <w:sz w:val="28"/>
          <w:szCs w:val="28"/>
        </w:rPr>
        <w:t>(губернатора) </w:t>
      </w:r>
      <w:r>
        <w:rPr>
          <w:sz w:val="28"/>
          <w:szCs w:val="28"/>
        </w:rPr>
        <w:t xml:space="preserve">  </w:t>
      </w:r>
      <w:r w:rsidRPr="002E2E25">
        <w:rPr>
          <w:sz w:val="28"/>
          <w:szCs w:val="28"/>
        </w:rPr>
        <w:t>Краснодарского </w:t>
      </w:r>
      <w:r>
        <w:rPr>
          <w:sz w:val="28"/>
          <w:szCs w:val="28"/>
        </w:rPr>
        <w:t xml:space="preserve">  </w:t>
      </w:r>
      <w:r w:rsidRPr="002E2E25">
        <w:rPr>
          <w:sz w:val="28"/>
          <w:szCs w:val="28"/>
        </w:rPr>
        <w:t xml:space="preserve">края </w:t>
      </w:r>
      <w:r>
        <w:rPr>
          <w:sz w:val="28"/>
          <w:szCs w:val="28"/>
        </w:rPr>
        <w:t xml:space="preserve"> </w:t>
      </w:r>
      <w:r w:rsidRPr="002E2E25">
        <w:rPr>
          <w:sz w:val="28"/>
          <w:szCs w:val="28"/>
        </w:rPr>
        <w:t xml:space="preserve">от </w:t>
      </w:r>
      <w:r>
        <w:rPr>
          <w:sz w:val="28"/>
          <w:szCs w:val="28"/>
        </w:rPr>
        <w:t xml:space="preserve"> 29</w:t>
      </w:r>
      <w:r w:rsidRPr="002E2E25">
        <w:rPr>
          <w:sz w:val="28"/>
          <w:szCs w:val="28"/>
        </w:rPr>
        <w:t xml:space="preserve"> </w:t>
      </w:r>
      <w:r>
        <w:rPr>
          <w:sz w:val="28"/>
          <w:szCs w:val="28"/>
        </w:rPr>
        <w:t xml:space="preserve"> июля </w:t>
      </w:r>
      <w:r w:rsidRPr="002E2E25">
        <w:rPr>
          <w:sz w:val="28"/>
          <w:szCs w:val="28"/>
        </w:rPr>
        <w:t>20</w:t>
      </w:r>
      <w:r>
        <w:rPr>
          <w:sz w:val="28"/>
          <w:szCs w:val="28"/>
        </w:rPr>
        <w:t>08</w:t>
      </w:r>
      <w:r w:rsidRPr="002E2E25">
        <w:rPr>
          <w:sz w:val="28"/>
          <w:szCs w:val="28"/>
        </w:rPr>
        <w:t xml:space="preserve"> года </w:t>
      </w:r>
      <w:r>
        <w:rPr>
          <w:sz w:val="28"/>
          <w:szCs w:val="28"/>
        </w:rPr>
        <w:t xml:space="preserve"> </w:t>
      </w:r>
      <w:r w:rsidRPr="002E2E25">
        <w:rPr>
          <w:sz w:val="28"/>
          <w:szCs w:val="28"/>
        </w:rPr>
        <w:t xml:space="preserve">№ </w:t>
      </w:r>
      <w:r>
        <w:rPr>
          <w:sz w:val="28"/>
          <w:szCs w:val="28"/>
        </w:rPr>
        <w:t>724</w:t>
      </w:r>
      <w:r w:rsidRPr="002E2E25">
        <w:rPr>
          <w:sz w:val="28"/>
          <w:szCs w:val="28"/>
        </w:rPr>
        <w:t xml:space="preserve">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Краснодарского</w:t>
      </w:r>
      <w:proofErr w:type="gramEnd"/>
      <w:r w:rsidRPr="002E2E25">
        <w:rPr>
          <w:sz w:val="28"/>
          <w:szCs w:val="28"/>
        </w:rPr>
        <w:t xml:space="preserve"> края» в сумме </w:t>
      </w:r>
      <w:r>
        <w:rPr>
          <w:sz w:val="28"/>
          <w:szCs w:val="28"/>
        </w:rPr>
        <w:t>17,3 тыс. рублей, экономия таких расходов в 2018 году составила 13,5 тыс. рублей.</w:t>
      </w:r>
    </w:p>
    <w:p w:rsidR="005F17A4" w:rsidRPr="00BB51CA" w:rsidRDefault="005F17A4" w:rsidP="005F17A4">
      <w:pPr>
        <w:ind w:firstLine="720"/>
        <w:jc w:val="both"/>
        <w:rPr>
          <w:sz w:val="28"/>
          <w:szCs w:val="28"/>
        </w:rPr>
      </w:pPr>
      <w:r w:rsidRPr="00BB51CA">
        <w:rPr>
          <w:sz w:val="28"/>
          <w:szCs w:val="28"/>
        </w:rPr>
        <w:t>Утвержденная штатная численность муниципальных служащих не превышает предельную штатную численность, утвержденную вышеуказанным постановлением.</w:t>
      </w:r>
    </w:p>
    <w:p w:rsidR="005F17A4" w:rsidRDefault="005F17A4" w:rsidP="005F17A4">
      <w:pPr>
        <w:ind w:firstLine="720"/>
        <w:jc w:val="both"/>
        <w:rPr>
          <w:color w:val="000000"/>
          <w:sz w:val="28"/>
          <w:szCs w:val="28"/>
        </w:rPr>
      </w:pPr>
      <w:r>
        <w:rPr>
          <w:sz w:val="28"/>
          <w:szCs w:val="28"/>
        </w:rPr>
        <w:t xml:space="preserve">Межбюджетные трансферты из бюджета поселения бюджету муниципального района в соответствии с заключенными соглашениями о передаче полномочий в 2019 году составили 18,9 тыс. рублей, или </w:t>
      </w:r>
      <w:r w:rsidRPr="00BF3DA4">
        <w:rPr>
          <w:sz w:val="28"/>
          <w:szCs w:val="28"/>
        </w:rPr>
        <w:t>0,1</w:t>
      </w:r>
      <w:r>
        <w:rPr>
          <w:sz w:val="28"/>
          <w:szCs w:val="28"/>
        </w:rPr>
        <w:t xml:space="preserve"> %</w:t>
      </w:r>
      <w:r w:rsidRPr="005C3192">
        <w:rPr>
          <w:sz w:val="28"/>
          <w:szCs w:val="28"/>
        </w:rPr>
        <w:t xml:space="preserve"> </w:t>
      </w:r>
      <w:r>
        <w:rPr>
          <w:sz w:val="28"/>
          <w:szCs w:val="28"/>
        </w:rPr>
        <w:t xml:space="preserve">в общих расходах бюджета поселения,  в том числе </w:t>
      </w:r>
      <w:proofErr w:type="gramStart"/>
      <w:r>
        <w:rPr>
          <w:sz w:val="28"/>
          <w:szCs w:val="28"/>
        </w:rPr>
        <w:t>на</w:t>
      </w:r>
      <w:proofErr w:type="gramEnd"/>
      <w:r>
        <w:rPr>
          <w:sz w:val="28"/>
          <w:szCs w:val="28"/>
        </w:rPr>
        <w:t>:</w:t>
      </w:r>
      <w:r w:rsidRPr="003907F5">
        <w:rPr>
          <w:color w:val="000000"/>
          <w:sz w:val="28"/>
          <w:szCs w:val="28"/>
        </w:rPr>
        <w:t xml:space="preserve"> </w:t>
      </w:r>
    </w:p>
    <w:p w:rsidR="005F17A4" w:rsidRDefault="005F17A4" w:rsidP="005F17A4">
      <w:pPr>
        <w:autoSpaceDE w:val="0"/>
        <w:autoSpaceDN w:val="0"/>
        <w:adjustRightInd w:val="0"/>
        <w:ind w:firstLine="720"/>
        <w:jc w:val="both"/>
        <w:rPr>
          <w:sz w:val="28"/>
          <w:szCs w:val="28"/>
        </w:rPr>
      </w:pPr>
      <w:r>
        <w:rPr>
          <w:sz w:val="28"/>
          <w:szCs w:val="28"/>
        </w:rPr>
        <w:t>- </w:t>
      </w:r>
      <w:r w:rsidRPr="00557C47">
        <w:rPr>
          <w:color w:val="000000"/>
          <w:sz w:val="28"/>
          <w:szCs w:val="28"/>
        </w:rPr>
        <w:t>осуще</w:t>
      </w:r>
      <w:r>
        <w:rPr>
          <w:color w:val="000000"/>
          <w:sz w:val="28"/>
          <w:szCs w:val="28"/>
        </w:rPr>
        <w:t>ствление внешнего муниципального финансового контроля</w:t>
      </w:r>
      <w:r>
        <w:rPr>
          <w:sz w:val="28"/>
          <w:szCs w:val="28"/>
        </w:rPr>
        <w:t xml:space="preserve">                     – 5,8 тыс. рублей;</w:t>
      </w:r>
      <w:r w:rsidRPr="002E2E25">
        <w:rPr>
          <w:sz w:val="28"/>
          <w:szCs w:val="28"/>
        </w:rPr>
        <w:t> </w:t>
      </w:r>
    </w:p>
    <w:p w:rsidR="005F17A4" w:rsidRDefault="005F17A4" w:rsidP="005F17A4">
      <w:pPr>
        <w:autoSpaceDE w:val="0"/>
        <w:autoSpaceDN w:val="0"/>
        <w:adjustRightInd w:val="0"/>
        <w:ind w:firstLine="720"/>
        <w:jc w:val="both"/>
        <w:rPr>
          <w:sz w:val="28"/>
          <w:szCs w:val="28"/>
        </w:rPr>
      </w:pPr>
      <w:r>
        <w:rPr>
          <w:sz w:val="28"/>
          <w:szCs w:val="28"/>
        </w:rPr>
        <w:lastRenderedPageBreak/>
        <w:t>- о передаче части полномочий по согласованию применения закрытых способов определения поставщиков с единственным поставщиком                      – 0,6 тыс. рублей;</w:t>
      </w:r>
    </w:p>
    <w:p w:rsidR="005F17A4" w:rsidRDefault="005F17A4" w:rsidP="005F17A4">
      <w:pPr>
        <w:autoSpaceDE w:val="0"/>
        <w:autoSpaceDN w:val="0"/>
        <w:adjustRightInd w:val="0"/>
        <w:ind w:firstLine="720"/>
        <w:jc w:val="both"/>
        <w:rPr>
          <w:sz w:val="28"/>
          <w:szCs w:val="28"/>
        </w:rPr>
      </w:pPr>
      <w:r>
        <w:rPr>
          <w:sz w:val="28"/>
          <w:szCs w:val="28"/>
        </w:rPr>
        <w:t>- осуществление полномочий по водоснабжению и водоотведению населения – 3,5 тыс. рублей;</w:t>
      </w:r>
    </w:p>
    <w:p w:rsidR="005F17A4" w:rsidRDefault="005F17A4" w:rsidP="005F17A4">
      <w:pPr>
        <w:autoSpaceDE w:val="0"/>
        <w:autoSpaceDN w:val="0"/>
        <w:adjustRightInd w:val="0"/>
        <w:ind w:firstLine="720"/>
        <w:jc w:val="both"/>
        <w:rPr>
          <w:sz w:val="28"/>
          <w:szCs w:val="28"/>
        </w:rPr>
      </w:pPr>
      <w:r>
        <w:rPr>
          <w:sz w:val="28"/>
          <w:szCs w:val="28"/>
        </w:rPr>
        <w:t xml:space="preserve"> - на открытие и ведение лицевых счетов участников бюджетного процесса – 9,0 тыс. рублей.</w:t>
      </w:r>
    </w:p>
    <w:p w:rsidR="005F17A4" w:rsidRDefault="005F17A4" w:rsidP="005F17A4">
      <w:pPr>
        <w:autoSpaceDE w:val="0"/>
        <w:autoSpaceDN w:val="0"/>
        <w:adjustRightInd w:val="0"/>
        <w:ind w:firstLine="720"/>
        <w:jc w:val="both"/>
        <w:rPr>
          <w:sz w:val="28"/>
          <w:szCs w:val="28"/>
        </w:rPr>
      </w:pPr>
      <w:r w:rsidRPr="00B5089B">
        <w:rPr>
          <w:sz w:val="28"/>
          <w:szCs w:val="28"/>
        </w:rPr>
        <w:t xml:space="preserve">Администрация </w:t>
      </w:r>
      <w:r w:rsidRPr="00E075E8">
        <w:rPr>
          <w:sz w:val="28"/>
          <w:szCs w:val="28"/>
        </w:rPr>
        <w:t>Братского</w:t>
      </w:r>
      <w:r w:rsidRPr="00B5089B">
        <w:rPr>
          <w:sz w:val="28"/>
          <w:szCs w:val="28"/>
        </w:rPr>
        <w:t xml:space="preserve"> сельского поселения в 201</w:t>
      </w:r>
      <w:r>
        <w:rPr>
          <w:sz w:val="28"/>
          <w:szCs w:val="28"/>
        </w:rPr>
        <w:t>9</w:t>
      </w:r>
      <w:r w:rsidRPr="00B5089B">
        <w:rPr>
          <w:sz w:val="28"/>
          <w:szCs w:val="28"/>
        </w:rPr>
        <w:t xml:space="preserve"> году принимал</w:t>
      </w:r>
      <w:r>
        <w:rPr>
          <w:sz w:val="28"/>
          <w:szCs w:val="28"/>
        </w:rPr>
        <w:t xml:space="preserve">а </w:t>
      </w:r>
      <w:r w:rsidRPr="00B5089B">
        <w:rPr>
          <w:sz w:val="28"/>
          <w:szCs w:val="28"/>
        </w:rPr>
        <w:t>участие в реализации</w:t>
      </w:r>
      <w:r>
        <w:rPr>
          <w:sz w:val="28"/>
          <w:szCs w:val="28"/>
        </w:rPr>
        <w:t xml:space="preserve"> двух </w:t>
      </w:r>
      <w:r w:rsidRPr="00B5089B">
        <w:rPr>
          <w:sz w:val="28"/>
          <w:szCs w:val="28"/>
        </w:rPr>
        <w:t>государственных программ</w:t>
      </w:r>
      <w:r>
        <w:rPr>
          <w:sz w:val="28"/>
          <w:szCs w:val="28"/>
        </w:rPr>
        <w:t>ах:</w:t>
      </w:r>
    </w:p>
    <w:p w:rsidR="005F17A4" w:rsidRDefault="005F17A4" w:rsidP="005F17A4">
      <w:pPr>
        <w:autoSpaceDE w:val="0"/>
        <w:autoSpaceDN w:val="0"/>
        <w:adjustRightInd w:val="0"/>
        <w:ind w:firstLine="720"/>
        <w:jc w:val="both"/>
        <w:rPr>
          <w:sz w:val="28"/>
          <w:szCs w:val="28"/>
        </w:rPr>
      </w:pPr>
      <w:r>
        <w:rPr>
          <w:sz w:val="28"/>
          <w:szCs w:val="28"/>
        </w:rPr>
        <w:t>1.«Управление государственными финансами</w:t>
      </w:r>
      <w:r w:rsidRPr="00646696">
        <w:rPr>
          <w:sz w:val="28"/>
          <w:szCs w:val="28"/>
        </w:rPr>
        <w:t xml:space="preserve"> Краснодарского края</w:t>
      </w:r>
      <w:r>
        <w:rPr>
          <w:sz w:val="28"/>
          <w:szCs w:val="28"/>
        </w:rPr>
        <w:t>» (дотация из краевого бюджета в сумме 3 139,9 тыс. рублей);</w:t>
      </w:r>
    </w:p>
    <w:p w:rsidR="005F17A4" w:rsidRDefault="005F17A4" w:rsidP="005F17A4">
      <w:pPr>
        <w:autoSpaceDE w:val="0"/>
        <w:autoSpaceDN w:val="0"/>
        <w:adjustRightInd w:val="0"/>
        <w:ind w:firstLine="720"/>
        <w:jc w:val="both"/>
        <w:rPr>
          <w:sz w:val="28"/>
          <w:szCs w:val="28"/>
        </w:rPr>
      </w:pPr>
      <w:r>
        <w:rPr>
          <w:sz w:val="28"/>
          <w:szCs w:val="28"/>
        </w:rPr>
        <w:t>2</w:t>
      </w:r>
      <w:r w:rsidRPr="00131EB3">
        <w:rPr>
          <w:sz w:val="28"/>
          <w:szCs w:val="28"/>
        </w:rPr>
        <w:t>.«Развитие сети автомобильных дорог Краснодарского края»</w:t>
      </w:r>
      <w:r>
        <w:rPr>
          <w:sz w:val="28"/>
          <w:szCs w:val="28"/>
        </w:rPr>
        <w:t xml:space="preserve"> (ремонт автомобильных дорог) в сумме 995,2</w:t>
      </w:r>
      <w:r w:rsidRPr="00131EB3">
        <w:rPr>
          <w:sz w:val="28"/>
          <w:szCs w:val="28"/>
        </w:rPr>
        <w:t xml:space="preserve"> </w:t>
      </w:r>
      <w:r>
        <w:rPr>
          <w:sz w:val="28"/>
          <w:szCs w:val="28"/>
        </w:rPr>
        <w:t xml:space="preserve">тыс. рублей. На условиях </w:t>
      </w:r>
      <w:proofErr w:type="spellStart"/>
      <w:r>
        <w:rPr>
          <w:sz w:val="28"/>
          <w:szCs w:val="28"/>
        </w:rPr>
        <w:t>софинансирования</w:t>
      </w:r>
      <w:proofErr w:type="spellEnd"/>
      <w:r>
        <w:rPr>
          <w:sz w:val="28"/>
          <w:szCs w:val="28"/>
        </w:rPr>
        <w:t xml:space="preserve"> из средств бюджета поселения было выделено 30,8 тыс. рублей, процент </w:t>
      </w:r>
      <w:proofErr w:type="spellStart"/>
      <w:r>
        <w:rPr>
          <w:sz w:val="28"/>
          <w:szCs w:val="28"/>
        </w:rPr>
        <w:t>софинансирования</w:t>
      </w:r>
      <w:proofErr w:type="spellEnd"/>
      <w:r>
        <w:rPr>
          <w:sz w:val="28"/>
          <w:szCs w:val="28"/>
        </w:rPr>
        <w:t xml:space="preserve"> составил 3,0 %.</w:t>
      </w:r>
    </w:p>
    <w:p w:rsidR="005F17A4" w:rsidRPr="005778A9" w:rsidRDefault="005F17A4" w:rsidP="005F17A4">
      <w:pPr>
        <w:jc w:val="both"/>
        <w:rPr>
          <w:sz w:val="22"/>
          <w:szCs w:val="22"/>
        </w:rPr>
      </w:pPr>
    </w:p>
    <w:p w:rsidR="005F17A4" w:rsidRPr="00161D30" w:rsidRDefault="005F17A4" w:rsidP="005F17A4">
      <w:pPr>
        <w:ind w:firstLine="851"/>
        <w:jc w:val="center"/>
        <w:rPr>
          <w:b/>
          <w:caps/>
          <w:sz w:val="28"/>
          <w:szCs w:val="28"/>
        </w:rPr>
      </w:pPr>
      <w:r w:rsidRPr="00161D30">
        <w:rPr>
          <w:b/>
          <w:caps/>
          <w:sz w:val="28"/>
          <w:szCs w:val="28"/>
        </w:rPr>
        <w:t>РЕАЛИЗОВАННЫЕ Мероприятия  201</w:t>
      </w:r>
      <w:r>
        <w:rPr>
          <w:b/>
          <w:caps/>
          <w:sz w:val="28"/>
          <w:szCs w:val="28"/>
        </w:rPr>
        <w:t>9</w:t>
      </w:r>
      <w:r w:rsidRPr="00161D30">
        <w:rPr>
          <w:b/>
          <w:caps/>
          <w:sz w:val="28"/>
          <w:szCs w:val="28"/>
        </w:rPr>
        <w:t xml:space="preserve"> года</w:t>
      </w:r>
    </w:p>
    <w:p w:rsidR="005F17A4" w:rsidRDefault="005F17A4" w:rsidP="005F17A4">
      <w:pPr>
        <w:ind w:firstLine="851"/>
        <w:jc w:val="center"/>
        <w:rPr>
          <w:caps/>
          <w:sz w:val="28"/>
          <w:szCs w:val="28"/>
        </w:rPr>
      </w:pPr>
    </w:p>
    <w:p w:rsidR="005F17A4" w:rsidRPr="001D2775" w:rsidRDefault="005F17A4" w:rsidP="005F17A4">
      <w:pPr>
        <w:rPr>
          <w:i/>
          <w:color w:val="FF0000"/>
          <w:sz w:val="28"/>
          <w:szCs w:val="28"/>
          <w:u w:val="single"/>
        </w:rPr>
      </w:pPr>
      <w:r w:rsidRPr="001D2775">
        <w:rPr>
          <w:i/>
          <w:color w:val="FF0000"/>
          <w:sz w:val="28"/>
          <w:szCs w:val="28"/>
          <w:u w:val="single"/>
        </w:rPr>
        <w:t>Дорожное хозяйство</w:t>
      </w:r>
    </w:p>
    <w:p w:rsidR="005F17A4" w:rsidRDefault="005F17A4" w:rsidP="005F17A4">
      <w:pPr>
        <w:ind w:firstLine="851"/>
        <w:jc w:val="both"/>
        <w:rPr>
          <w:sz w:val="28"/>
          <w:szCs w:val="28"/>
        </w:rPr>
      </w:pPr>
    </w:p>
    <w:p w:rsidR="005F17A4" w:rsidRDefault="005F17A4" w:rsidP="005F17A4">
      <w:pPr>
        <w:ind w:firstLine="851"/>
        <w:jc w:val="both"/>
        <w:rPr>
          <w:sz w:val="28"/>
          <w:szCs w:val="28"/>
        </w:rPr>
      </w:pPr>
      <w:r>
        <w:rPr>
          <w:sz w:val="28"/>
          <w:szCs w:val="28"/>
        </w:rPr>
        <w:t xml:space="preserve">Объем </w:t>
      </w:r>
      <w:proofErr w:type="gramStart"/>
      <w:r>
        <w:rPr>
          <w:sz w:val="28"/>
          <w:szCs w:val="28"/>
        </w:rPr>
        <w:t>средств, запланированных на дорожное хозяйство составил</w:t>
      </w:r>
      <w:proofErr w:type="gramEnd"/>
      <w:r>
        <w:rPr>
          <w:sz w:val="28"/>
          <w:szCs w:val="28"/>
        </w:rPr>
        <w:t xml:space="preserve">                </w:t>
      </w:r>
      <w:r w:rsidRPr="006708F1">
        <w:rPr>
          <w:b/>
          <w:sz w:val="28"/>
          <w:szCs w:val="28"/>
        </w:rPr>
        <w:t>2 млн. 642</w:t>
      </w:r>
      <w:r>
        <w:rPr>
          <w:sz w:val="28"/>
          <w:szCs w:val="28"/>
        </w:rPr>
        <w:t xml:space="preserve"> тыс. рублей, в том числе, средства краевого бюджета в сумме </w:t>
      </w:r>
      <w:r w:rsidRPr="006708F1">
        <w:rPr>
          <w:b/>
          <w:sz w:val="28"/>
          <w:szCs w:val="28"/>
        </w:rPr>
        <w:t>995,2</w:t>
      </w:r>
      <w:r>
        <w:rPr>
          <w:sz w:val="28"/>
          <w:szCs w:val="28"/>
        </w:rPr>
        <w:t xml:space="preserve"> тыс. рублей.</w:t>
      </w:r>
    </w:p>
    <w:p w:rsidR="005F17A4" w:rsidRDefault="005F17A4" w:rsidP="005F17A4">
      <w:pPr>
        <w:ind w:firstLine="851"/>
        <w:jc w:val="both"/>
        <w:rPr>
          <w:sz w:val="28"/>
          <w:szCs w:val="28"/>
        </w:rPr>
      </w:pPr>
      <w:r>
        <w:rPr>
          <w:sz w:val="28"/>
          <w:szCs w:val="28"/>
        </w:rPr>
        <w:t xml:space="preserve">Освоено средств на 1 января 2020 года </w:t>
      </w:r>
      <w:r w:rsidRPr="006708F1">
        <w:rPr>
          <w:b/>
          <w:sz w:val="28"/>
          <w:szCs w:val="28"/>
        </w:rPr>
        <w:t xml:space="preserve">2 </w:t>
      </w:r>
      <w:proofErr w:type="gramStart"/>
      <w:r w:rsidRPr="006708F1">
        <w:rPr>
          <w:b/>
          <w:sz w:val="28"/>
          <w:szCs w:val="28"/>
        </w:rPr>
        <w:t>млн</w:t>
      </w:r>
      <w:proofErr w:type="gramEnd"/>
      <w:r w:rsidRPr="006708F1">
        <w:rPr>
          <w:b/>
          <w:sz w:val="28"/>
          <w:szCs w:val="28"/>
        </w:rPr>
        <w:t xml:space="preserve"> 111 </w:t>
      </w:r>
      <w:r w:rsidRPr="006708F1">
        <w:rPr>
          <w:sz w:val="28"/>
          <w:szCs w:val="28"/>
        </w:rPr>
        <w:t>тыс. рублей</w:t>
      </w:r>
      <w:r>
        <w:rPr>
          <w:sz w:val="28"/>
          <w:szCs w:val="28"/>
        </w:rPr>
        <w:t>, процент исполнения 79,9%.</w:t>
      </w:r>
    </w:p>
    <w:p w:rsidR="005F17A4" w:rsidRDefault="005F17A4" w:rsidP="005F17A4">
      <w:pPr>
        <w:jc w:val="both"/>
        <w:rPr>
          <w:sz w:val="28"/>
          <w:szCs w:val="28"/>
        </w:rPr>
      </w:pPr>
      <w:r>
        <w:rPr>
          <w:sz w:val="28"/>
          <w:szCs w:val="28"/>
        </w:rPr>
        <w:t xml:space="preserve">            В</w:t>
      </w:r>
      <w:r w:rsidRPr="0063741D">
        <w:rPr>
          <w:sz w:val="28"/>
          <w:szCs w:val="28"/>
        </w:rPr>
        <w:t xml:space="preserve"> рамках </w:t>
      </w:r>
      <w:r>
        <w:rPr>
          <w:sz w:val="28"/>
          <w:szCs w:val="28"/>
        </w:rPr>
        <w:t xml:space="preserve">муниципальной программы Братского сельского поселения Тихорецкого района </w:t>
      </w:r>
      <w:r w:rsidRPr="00E34C78">
        <w:rPr>
          <w:sz w:val="28"/>
          <w:szCs w:val="28"/>
        </w:rPr>
        <w:t>«Развитие жилищно-коммунального и дорожного хозяйства»</w:t>
      </w:r>
      <w:r>
        <w:rPr>
          <w:sz w:val="28"/>
          <w:szCs w:val="28"/>
        </w:rPr>
        <w:t xml:space="preserve"> на 2018-2020 годы </w:t>
      </w:r>
      <w:proofErr w:type="spellStart"/>
      <w:r>
        <w:rPr>
          <w:sz w:val="28"/>
          <w:szCs w:val="28"/>
        </w:rPr>
        <w:t>подрограмма</w:t>
      </w:r>
      <w:proofErr w:type="spellEnd"/>
      <w:r>
        <w:rPr>
          <w:sz w:val="28"/>
          <w:szCs w:val="28"/>
        </w:rPr>
        <w:t xml:space="preserve"> «Развитие дорожного хозяйства Братского сельского поселения Тихорецкого района» в 2019 году были освоены денежные средства в сумме </w:t>
      </w:r>
      <w:r w:rsidRPr="00030B84">
        <w:rPr>
          <w:b/>
          <w:sz w:val="28"/>
          <w:szCs w:val="28"/>
        </w:rPr>
        <w:t>2 млн. 111</w:t>
      </w:r>
      <w:r>
        <w:rPr>
          <w:sz w:val="28"/>
          <w:szCs w:val="28"/>
        </w:rPr>
        <w:t xml:space="preserve"> тыс. рублей.</w:t>
      </w:r>
    </w:p>
    <w:p w:rsidR="005F17A4" w:rsidRDefault="005F17A4" w:rsidP="005F17A4">
      <w:pPr>
        <w:jc w:val="both"/>
        <w:rPr>
          <w:sz w:val="28"/>
          <w:szCs w:val="28"/>
        </w:rPr>
      </w:pPr>
      <w:r>
        <w:rPr>
          <w:sz w:val="28"/>
          <w:szCs w:val="28"/>
        </w:rPr>
        <w:t xml:space="preserve">           </w:t>
      </w:r>
      <w:proofErr w:type="gramStart"/>
      <w:r>
        <w:rPr>
          <w:sz w:val="28"/>
          <w:szCs w:val="28"/>
        </w:rPr>
        <w:t xml:space="preserve">Братское сельское поселение Тихорецкого района  принимало участие в краевой программе </w:t>
      </w:r>
      <w:r w:rsidRPr="00003DFD">
        <w:rPr>
          <w:sz w:val="28"/>
          <w:szCs w:val="28"/>
        </w:rPr>
        <w:t>«Капитальный ремонт и ремонт автомобильных дорог общего пользования местного значени</w:t>
      </w:r>
      <w:r>
        <w:rPr>
          <w:sz w:val="28"/>
          <w:szCs w:val="28"/>
        </w:rPr>
        <w:t xml:space="preserve">я» в процентном отношении 95/5%, в рамках мероприятий данной программы произведен ремонт дороги по ул. Звездной пос. Мирный, на сумму </w:t>
      </w:r>
      <w:r w:rsidRPr="00030B84">
        <w:rPr>
          <w:b/>
          <w:sz w:val="28"/>
          <w:szCs w:val="28"/>
        </w:rPr>
        <w:t>1 млн. 021</w:t>
      </w:r>
      <w:r>
        <w:rPr>
          <w:sz w:val="28"/>
          <w:szCs w:val="28"/>
        </w:rPr>
        <w:t xml:space="preserve"> тыс.  рублей,</w:t>
      </w:r>
      <w:r w:rsidRPr="002366D1">
        <w:rPr>
          <w:sz w:val="28"/>
          <w:szCs w:val="28"/>
        </w:rPr>
        <w:t xml:space="preserve"> </w:t>
      </w:r>
      <w:r>
        <w:rPr>
          <w:sz w:val="28"/>
          <w:szCs w:val="28"/>
        </w:rPr>
        <w:t xml:space="preserve">в том числе средства краевого бюджета в сумме </w:t>
      </w:r>
      <w:r w:rsidRPr="00030B84">
        <w:rPr>
          <w:b/>
          <w:sz w:val="28"/>
          <w:szCs w:val="28"/>
        </w:rPr>
        <w:t>990,2</w:t>
      </w:r>
      <w:r>
        <w:rPr>
          <w:sz w:val="28"/>
          <w:szCs w:val="28"/>
        </w:rPr>
        <w:t xml:space="preserve"> тыс. рублей;</w:t>
      </w:r>
      <w:proofErr w:type="gramEnd"/>
    </w:p>
    <w:p w:rsidR="005F17A4" w:rsidRDefault="005F17A4" w:rsidP="005F17A4">
      <w:pPr>
        <w:jc w:val="both"/>
        <w:rPr>
          <w:sz w:val="28"/>
          <w:szCs w:val="28"/>
        </w:rPr>
      </w:pPr>
      <w:r>
        <w:rPr>
          <w:sz w:val="28"/>
          <w:szCs w:val="28"/>
        </w:rPr>
        <w:t xml:space="preserve">         В рамках мероприятий данной подпрограммы, средства местного бюджета в 2019 году были направлены и освоены </w:t>
      </w:r>
      <w:proofErr w:type="gramStart"/>
      <w:r>
        <w:rPr>
          <w:sz w:val="28"/>
          <w:szCs w:val="28"/>
        </w:rPr>
        <w:t>на</w:t>
      </w:r>
      <w:proofErr w:type="gramEnd"/>
      <w:r>
        <w:rPr>
          <w:sz w:val="28"/>
          <w:szCs w:val="28"/>
        </w:rPr>
        <w:t>:</w:t>
      </w:r>
    </w:p>
    <w:p w:rsidR="005F17A4" w:rsidRDefault="005F17A4" w:rsidP="005F17A4">
      <w:pPr>
        <w:jc w:val="both"/>
        <w:rPr>
          <w:sz w:val="28"/>
          <w:szCs w:val="28"/>
        </w:rPr>
      </w:pPr>
      <w:r>
        <w:rPr>
          <w:sz w:val="28"/>
          <w:szCs w:val="28"/>
        </w:rPr>
        <w:t xml:space="preserve">       -изготовление проектно-сметной документации, строительному контролю по ремонту автомобильных дорог, по наружному освещению автомобильной дороги ул. </w:t>
      </w:r>
      <w:proofErr w:type="gramStart"/>
      <w:r>
        <w:rPr>
          <w:sz w:val="28"/>
          <w:szCs w:val="28"/>
        </w:rPr>
        <w:t>Северная</w:t>
      </w:r>
      <w:proofErr w:type="gramEnd"/>
      <w:r>
        <w:rPr>
          <w:sz w:val="28"/>
          <w:szCs w:val="28"/>
        </w:rPr>
        <w:t xml:space="preserve"> пос. Братский в  сумме 65,8 тыс. рублей;</w:t>
      </w:r>
    </w:p>
    <w:p w:rsidR="005F17A4" w:rsidRDefault="005F17A4" w:rsidP="005F17A4">
      <w:pPr>
        <w:jc w:val="both"/>
        <w:rPr>
          <w:sz w:val="28"/>
          <w:szCs w:val="28"/>
        </w:rPr>
      </w:pPr>
      <w:r w:rsidRPr="00003DFD">
        <w:rPr>
          <w:sz w:val="28"/>
          <w:szCs w:val="28"/>
        </w:rPr>
        <w:t xml:space="preserve">    </w:t>
      </w:r>
      <w:r>
        <w:rPr>
          <w:sz w:val="28"/>
          <w:szCs w:val="28"/>
        </w:rPr>
        <w:t xml:space="preserve"> </w:t>
      </w:r>
      <w:r w:rsidRPr="00003DFD">
        <w:rPr>
          <w:sz w:val="28"/>
          <w:szCs w:val="28"/>
        </w:rPr>
        <w:t xml:space="preserve"> </w:t>
      </w:r>
      <w:r>
        <w:rPr>
          <w:sz w:val="28"/>
          <w:szCs w:val="28"/>
        </w:rPr>
        <w:t xml:space="preserve"> </w:t>
      </w:r>
      <w:proofErr w:type="gramStart"/>
      <w:r>
        <w:rPr>
          <w:sz w:val="28"/>
          <w:szCs w:val="28"/>
        </w:rPr>
        <w:t>-проведение р</w:t>
      </w:r>
      <w:r w:rsidRPr="00003DFD">
        <w:rPr>
          <w:sz w:val="28"/>
          <w:szCs w:val="28"/>
        </w:rPr>
        <w:t>емонт</w:t>
      </w:r>
      <w:r>
        <w:rPr>
          <w:sz w:val="28"/>
          <w:szCs w:val="28"/>
        </w:rPr>
        <w:t>а</w:t>
      </w:r>
      <w:r w:rsidRPr="00003DFD">
        <w:rPr>
          <w:sz w:val="28"/>
          <w:szCs w:val="28"/>
        </w:rPr>
        <w:t xml:space="preserve"> </w:t>
      </w:r>
      <w:r>
        <w:rPr>
          <w:sz w:val="28"/>
          <w:szCs w:val="28"/>
        </w:rPr>
        <w:t>дороги по ул. Кубанской, ямочного ремонта автомобильной дороги ул. Северной,  ремонтного профилирования автомобильных дорог ул. Южной,  ул. Западной,  ул. Коммунистическая, Садовая, Красноармейская на общую сумму 674,6 тыс. рублей;</w:t>
      </w:r>
      <w:proofErr w:type="gramEnd"/>
    </w:p>
    <w:p w:rsidR="005F17A4" w:rsidRDefault="005F17A4" w:rsidP="005F17A4">
      <w:pPr>
        <w:jc w:val="both"/>
        <w:rPr>
          <w:sz w:val="28"/>
          <w:szCs w:val="28"/>
        </w:rPr>
      </w:pPr>
      <w:r>
        <w:rPr>
          <w:sz w:val="28"/>
          <w:szCs w:val="28"/>
        </w:rPr>
        <w:lastRenderedPageBreak/>
        <w:t xml:space="preserve">       -проведение работ по наружному освещению автомобильной дороги ул. </w:t>
      </w:r>
      <w:proofErr w:type="gramStart"/>
      <w:r>
        <w:rPr>
          <w:sz w:val="28"/>
          <w:szCs w:val="28"/>
        </w:rPr>
        <w:t>Северная</w:t>
      </w:r>
      <w:proofErr w:type="gramEnd"/>
      <w:r>
        <w:rPr>
          <w:sz w:val="28"/>
          <w:szCs w:val="28"/>
        </w:rPr>
        <w:t xml:space="preserve"> пос. Братский на сумму 151,1 тыс. рублей;</w:t>
      </w:r>
    </w:p>
    <w:p w:rsidR="005F17A4" w:rsidRDefault="005F17A4" w:rsidP="005F17A4">
      <w:pPr>
        <w:jc w:val="both"/>
        <w:rPr>
          <w:sz w:val="28"/>
          <w:szCs w:val="28"/>
        </w:rPr>
      </w:pPr>
      <w:r>
        <w:rPr>
          <w:sz w:val="28"/>
          <w:szCs w:val="28"/>
        </w:rPr>
        <w:t xml:space="preserve">       -проведение работ по техническому обслуживанию линий освещения автомобильных дорог на сумму 198,5 тыс. рублей.</w:t>
      </w:r>
    </w:p>
    <w:p w:rsidR="005F17A4" w:rsidRDefault="005F17A4" w:rsidP="005F17A4">
      <w:pPr>
        <w:jc w:val="both"/>
        <w:rPr>
          <w:sz w:val="28"/>
          <w:szCs w:val="28"/>
        </w:rPr>
      </w:pPr>
      <w:r>
        <w:rPr>
          <w:sz w:val="28"/>
          <w:szCs w:val="28"/>
        </w:rPr>
        <w:t xml:space="preserve">        </w:t>
      </w:r>
    </w:p>
    <w:p w:rsidR="005F17A4" w:rsidRDefault="005F17A4" w:rsidP="005F17A4">
      <w:pPr>
        <w:jc w:val="both"/>
        <w:rPr>
          <w:i/>
          <w:color w:val="FF0000"/>
          <w:sz w:val="28"/>
          <w:szCs w:val="28"/>
        </w:rPr>
      </w:pPr>
      <w:r w:rsidRPr="00EF1BB3">
        <w:rPr>
          <w:i/>
          <w:color w:val="FF0000"/>
          <w:sz w:val="28"/>
          <w:szCs w:val="28"/>
        </w:rPr>
        <w:t>Планы на 20</w:t>
      </w:r>
      <w:r>
        <w:rPr>
          <w:i/>
          <w:color w:val="FF0000"/>
          <w:sz w:val="28"/>
          <w:szCs w:val="28"/>
        </w:rPr>
        <w:t>20</w:t>
      </w:r>
      <w:r w:rsidRPr="00EF1BB3">
        <w:rPr>
          <w:i/>
          <w:color w:val="FF0000"/>
          <w:sz w:val="28"/>
          <w:szCs w:val="28"/>
        </w:rPr>
        <w:t xml:space="preserve"> год</w:t>
      </w:r>
    </w:p>
    <w:p w:rsidR="005F17A4" w:rsidRDefault="005F17A4" w:rsidP="005F17A4">
      <w:pPr>
        <w:jc w:val="both"/>
        <w:rPr>
          <w:i/>
          <w:color w:val="FF0000"/>
          <w:sz w:val="28"/>
          <w:szCs w:val="28"/>
        </w:rPr>
      </w:pPr>
    </w:p>
    <w:p w:rsidR="005F17A4" w:rsidRDefault="005F17A4" w:rsidP="005F17A4">
      <w:pPr>
        <w:jc w:val="both"/>
        <w:rPr>
          <w:sz w:val="28"/>
          <w:szCs w:val="28"/>
        </w:rPr>
      </w:pPr>
      <w:r>
        <w:rPr>
          <w:sz w:val="28"/>
          <w:szCs w:val="28"/>
        </w:rPr>
        <w:t xml:space="preserve">     Братское сельское поселение Тихорецкого района  в 2020 году также принимает участие в краевой программе </w:t>
      </w:r>
      <w:r w:rsidRPr="00003DFD">
        <w:rPr>
          <w:sz w:val="28"/>
          <w:szCs w:val="28"/>
        </w:rPr>
        <w:t>«Капитальный ремонт и ремонт автомобильных дорог общего пользования местного значени</w:t>
      </w:r>
      <w:r>
        <w:rPr>
          <w:sz w:val="28"/>
          <w:szCs w:val="28"/>
        </w:rPr>
        <w:t>я» в процентном отношении 95/5%, будет произведен ремонт автомобильной дороги по улице Ленина,</w:t>
      </w:r>
      <w:r w:rsidRPr="003649E8">
        <w:rPr>
          <w:sz w:val="28"/>
          <w:szCs w:val="28"/>
        </w:rPr>
        <w:t xml:space="preserve"> </w:t>
      </w:r>
      <w:r>
        <w:rPr>
          <w:sz w:val="28"/>
          <w:szCs w:val="28"/>
        </w:rPr>
        <w:t xml:space="preserve">асфальт, протяженность 475 метров, средства  краевого бюджета составляют 2 </w:t>
      </w:r>
      <w:proofErr w:type="gramStart"/>
      <w:r>
        <w:rPr>
          <w:sz w:val="28"/>
          <w:szCs w:val="28"/>
        </w:rPr>
        <w:t>млн</w:t>
      </w:r>
      <w:proofErr w:type="gramEnd"/>
      <w:r>
        <w:rPr>
          <w:sz w:val="28"/>
          <w:szCs w:val="28"/>
        </w:rPr>
        <w:t xml:space="preserve"> 585 тыс. рублей.</w:t>
      </w:r>
    </w:p>
    <w:p w:rsidR="005F17A4" w:rsidRDefault="005F17A4" w:rsidP="005F17A4">
      <w:pPr>
        <w:jc w:val="both"/>
        <w:rPr>
          <w:sz w:val="28"/>
          <w:szCs w:val="28"/>
        </w:rPr>
      </w:pPr>
      <w:r>
        <w:rPr>
          <w:sz w:val="28"/>
          <w:szCs w:val="28"/>
        </w:rPr>
        <w:t xml:space="preserve">     В</w:t>
      </w:r>
      <w:r w:rsidRPr="0063741D">
        <w:rPr>
          <w:sz w:val="28"/>
          <w:szCs w:val="28"/>
        </w:rPr>
        <w:t xml:space="preserve"> рамках </w:t>
      </w:r>
      <w:r>
        <w:rPr>
          <w:sz w:val="28"/>
          <w:szCs w:val="28"/>
        </w:rPr>
        <w:t xml:space="preserve">муниципальной программы Братского сельского поселения Тихорецкого района </w:t>
      </w:r>
      <w:r w:rsidRPr="00E34C78">
        <w:rPr>
          <w:sz w:val="28"/>
          <w:szCs w:val="28"/>
        </w:rPr>
        <w:t>«Развитие жилищно-коммунального и дорожного хозяйства»</w:t>
      </w:r>
      <w:r>
        <w:rPr>
          <w:sz w:val="28"/>
          <w:szCs w:val="28"/>
        </w:rPr>
        <w:t xml:space="preserve"> на 2018-2020 годы </w:t>
      </w:r>
      <w:proofErr w:type="spellStart"/>
      <w:r>
        <w:rPr>
          <w:sz w:val="28"/>
          <w:szCs w:val="28"/>
        </w:rPr>
        <w:t>подрограмма</w:t>
      </w:r>
      <w:proofErr w:type="spellEnd"/>
      <w:r>
        <w:rPr>
          <w:sz w:val="28"/>
          <w:szCs w:val="28"/>
        </w:rPr>
        <w:t xml:space="preserve"> «Развитие дорожного хозяйства Братского сельского поселения Тихорецкого района» будет произведен ремонт автомобильной дороги по ул. Дружбы, асфальт, протяженность 71 м.</w:t>
      </w:r>
    </w:p>
    <w:p w:rsidR="005F17A4" w:rsidRDefault="005F17A4" w:rsidP="005F17A4">
      <w:pPr>
        <w:jc w:val="both"/>
        <w:rPr>
          <w:sz w:val="28"/>
          <w:szCs w:val="28"/>
        </w:rPr>
      </w:pPr>
      <w:r>
        <w:rPr>
          <w:sz w:val="28"/>
          <w:szCs w:val="28"/>
        </w:rPr>
        <w:t xml:space="preserve">    Планируется произвести работы по реконструкции уличного освещения автомобильной дороги ул. </w:t>
      </w:r>
      <w:proofErr w:type="gramStart"/>
      <w:r>
        <w:rPr>
          <w:sz w:val="28"/>
          <w:szCs w:val="28"/>
        </w:rPr>
        <w:t>Коммунистическая</w:t>
      </w:r>
      <w:proofErr w:type="gramEnd"/>
      <w:r>
        <w:rPr>
          <w:sz w:val="28"/>
          <w:szCs w:val="28"/>
        </w:rPr>
        <w:t xml:space="preserve"> пос. Братский и продолжить </w:t>
      </w:r>
      <w:proofErr w:type="spellStart"/>
      <w:r>
        <w:rPr>
          <w:sz w:val="28"/>
          <w:szCs w:val="28"/>
        </w:rPr>
        <w:t>реконстирукцию</w:t>
      </w:r>
      <w:proofErr w:type="spellEnd"/>
      <w:r>
        <w:rPr>
          <w:sz w:val="28"/>
          <w:szCs w:val="28"/>
        </w:rPr>
        <w:t xml:space="preserve"> уличного освещения ул. Северная.</w:t>
      </w:r>
    </w:p>
    <w:p w:rsidR="005F17A4" w:rsidRDefault="005F17A4" w:rsidP="005F17A4">
      <w:pPr>
        <w:jc w:val="both"/>
        <w:rPr>
          <w:sz w:val="28"/>
          <w:szCs w:val="28"/>
        </w:rPr>
      </w:pPr>
      <w:r>
        <w:rPr>
          <w:sz w:val="28"/>
          <w:szCs w:val="28"/>
        </w:rPr>
        <w:t xml:space="preserve">    Также будет продолжена работа по техническому обслуживанию линий освещения автомобильных дорог поселения.</w:t>
      </w:r>
    </w:p>
    <w:p w:rsidR="005F17A4" w:rsidRPr="00EF1BB3" w:rsidRDefault="005F17A4" w:rsidP="005F17A4">
      <w:pPr>
        <w:jc w:val="both"/>
        <w:rPr>
          <w:sz w:val="28"/>
          <w:szCs w:val="28"/>
        </w:rPr>
      </w:pPr>
    </w:p>
    <w:p w:rsidR="005F17A4" w:rsidRDefault="005F17A4" w:rsidP="005F17A4">
      <w:pPr>
        <w:rPr>
          <w:i/>
          <w:color w:val="FF0000"/>
          <w:sz w:val="28"/>
          <w:szCs w:val="28"/>
          <w:u w:val="single"/>
        </w:rPr>
      </w:pPr>
      <w:r>
        <w:rPr>
          <w:i/>
          <w:color w:val="FF0000"/>
          <w:sz w:val="28"/>
          <w:szCs w:val="28"/>
          <w:u w:val="single"/>
        </w:rPr>
        <w:t>Коммунальное хозяйство</w:t>
      </w:r>
    </w:p>
    <w:p w:rsidR="005F17A4" w:rsidRDefault="005F17A4" w:rsidP="005F17A4">
      <w:pPr>
        <w:rPr>
          <w:i/>
          <w:color w:val="FF0000"/>
          <w:sz w:val="28"/>
          <w:szCs w:val="28"/>
          <w:u w:val="single"/>
        </w:rPr>
      </w:pPr>
    </w:p>
    <w:p w:rsidR="005F17A4" w:rsidRDefault="005F17A4" w:rsidP="005F17A4">
      <w:pPr>
        <w:jc w:val="both"/>
        <w:rPr>
          <w:sz w:val="28"/>
          <w:szCs w:val="28"/>
        </w:rPr>
      </w:pPr>
      <w:r>
        <w:rPr>
          <w:sz w:val="28"/>
          <w:szCs w:val="28"/>
        </w:rPr>
        <w:t xml:space="preserve">         </w:t>
      </w:r>
      <w:r w:rsidRPr="00A5659B">
        <w:rPr>
          <w:b/>
          <w:sz w:val="28"/>
          <w:szCs w:val="28"/>
        </w:rPr>
        <w:t xml:space="preserve"> </w:t>
      </w:r>
      <w:r w:rsidRPr="00A5659B">
        <w:rPr>
          <w:sz w:val="28"/>
          <w:szCs w:val="28"/>
        </w:rPr>
        <w:t xml:space="preserve"> </w:t>
      </w:r>
      <w:proofErr w:type="gramStart"/>
      <w:r>
        <w:rPr>
          <w:sz w:val="28"/>
          <w:szCs w:val="28"/>
        </w:rPr>
        <w:t>В</w:t>
      </w:r>
      <w:r w:rsidRPr="0063741D">
        <w:rPr>
          <w:sz w:val="28"/>
          <w:szCs w:val="28"/>
        </w:rPr>
        <w:t xml:space="preserve"> рамках </w:t>
      </w:r>
      <w:r>
        <w:rPr>
          <w:sz w:val="28"/>
          <w:szCs w:val="28"/>
        </w:rPr>
        <w:t xml:space="preserve">муниципальной программы Братского сельского поселения Тихорецкого района </w:t>
      </w:r>
      <w:r w:rsidRPr="00E34C78">
        <w:rPr>
          <w:sz w:val="28"/>
          <w:szCs w:val="28"/>
        </w:rPr>
        <w:t>«Развитие жилищно-коммунального и дорожного хозяйства»</w:t>
      </w:r>
      <w:r>
        <w:rPr>
          <w:sz w:val="28"/>
          <w:szCs w:val="28"/>
        </w:rPr>
        <w:t xml:space="preserve"> на 2018-2020 годы </w:t>
      </w:r>
      <w:proofErr w:type="spellStart"/>
      <w:r>
        <w:rPr>
          <w:sz w:val="28"/>
          <w:szCs w:val="28"/>
        </w:rPr>
        <w:t>подрограмма</w:t>
      </w:r>
      <w:proofErr w:type="spellEnd"/>
      <w:r>
        <w:rPr>
          <w:sz w:val="28"/>
          <w:szCs w:val="28"/>
        </w:rPr>
        <w:t xml:space="preserve"> «</w:t>
      </w:r>
      <w:r>
        <w:rPr>
          <w:color w:val="000000"/>
          <w:sz w:val="28"/>
          <w:szCs w:val="28"/>
        </w:rPr>
        <w:t>Содержание и развитие коммунальной инфраструктуры</w:t>
      </w:r>
      <w:r w:rsidRPr="0067390D">
        <w:rPr>
          <w:sz w:val="28"/>
          <w:szCs w:val="28"/>
        </w:rPr>
        <w:t xml:space="preserve"> Братско</w:t>
      </w:r>
      <w:r>
        <w:rPr>
          <w:sz w:val="28"/>
          <w:szCs w:val="28"/>
        </w:rPr>
        <w:t xml:space="preserve">го </w:t>
      </w:r>
      <w:r w:rsidRPr="0067390D">
        <w:rPr>
          <w:sz w:val="28"/>
          <w:szCs w:val="28"/>
        </w:rPr>
        <w:t>сельско</w:t>
      </w:r>
      <w:r>
        <w:rPr>
          <w:sz w:val="28"/>
          <w:szCs w:val="28"/>
        </w:rPr>
        <w:t>го</w:t>
      </w:r>
      <w:r w:rsidRPr="0067390D">
        <w:rPr>
          <w:sz w:val="28"/>
          <w:szCs w:val="28"/>
        </w:rPr>
        <w:t xml:space="preserve"> поселени</w:t>
      </w:r>
      <w:r>
        <w:rPr>
          <w:sz w:val="28"/>
          <w:szCs w:val="28"/>
        </w:rPr>
        <w:t>я</w:t>
      </w:r>
      <w:r w:rsidRPr="0067390D">
        <w:rPr>
          <w:sz w:val="28"/>
          <w:szCs w:val="28"/>
        </w:rPr>
        <w:t xml:space="preserve"> Тихорецкого района</w:t>
      </w:r>
      <w:r>
        <w:rPr>
          <w:sz w:val="28"/>
          <w:szCs w:val="28"/>
        </w:rPr>
        <w:t xml:space="preserve">» израсходовано </w:t>
      </w:r>
      <w:r w:rsidRPr="00CC227E">
        <w:rPr>
          <w:b/>
          <w:sz w:val="28"/>
          <w:szCs w:val="28"/>
        </w:rPr>
        <w:t>361,7</w:t>
      </w:r>
      <w:r>
        <w:rPr>
          <w:sz w:val="28"/>
          <w:szCs w:val="28"/>
        </w:rPr>
        <w:t xml:space="preserve"> тыс. рублей, на мероприятия по проведению р</w:t>
      </w:r>
      <w:r w:rsidRPr="00AC149C">
        <w:rPr>
          <w:sz w:val="28"/>
          <w:szCs w:val="28"/>
        </w:rPr>
        <w:t>емонт</w:t>
      </w:r>
      <w:r>
        <w:rPr>
          <w:sz w:val="28"/>
          <w:szCs w:val="28"/>
        </w:rPr>
        <w:t xml:space="preserve">а </w:t>
      </w:r>
      <w:r w:rsidRPr="00AC149C">
        <w:rPr>
          <w:sz w:val="28"/>
          <w:szCs w:val="28"/>
        </w:rPr>
        <w:t xml:space="preserve"> насосов водонапорных башен (в количестве четырех единиц), покупк</w:t>
      </w:r>
      <w:r>
        <w:rPr>
          <w:sz w:val="28"/>
          <w:szCs w:val="28"/>
        </w:rPr>
        <w:t>у</w:t>
      </w:r>
      <w:r w:rsidRPr="00AC149C">
        <w:rPr>
          <w:sz w:val="28"/>
          <w:szCs w:val="28"/>
        </w:rPr>
        <w:t xml:space="preserve"> и установк</w:t>
      </w:r>
      <w:r>
        <w:rPr>
          <w:sz w:val="28"/>
          <w:szCs w:val="28"/>
        </w:rPr>
        <w:t>у</w:t>
      </w:r>
      <w:r w:rsidRPr="00AC149C">
        <w:rPr>
          <w:sz w:val="28"/>
          <w:szCs w:val="28"/>
        </w:rPr>
        <w:t xml:space="preserve"> манометров на водонапорны</w:t>
      </w:r>
      <w:r>
        <w:rPr>
          <w:sz w:val="28"/>
          <w:szCs w:val="28"/>
        </w:rPr>
        <w:t>е</w:t>
      </w:r>
      <w:r w:rsidRPr="00AC149C">
        <w:rPr>
          <w:sz w:val="28"/>
          <w:szCs w:val="28"/>
        </w:rPr>
        <w:t xml:space="preserve"> башн</w:t>
      </w:r>
      <w:r>
        <w:rPr>
          <w:sz w:val="28"/>
          <w:szCs w:val="28"/>
        </w:rPr>
        <w:t>и</w:t>
      </w:r>
      <w:r w:rsidRPr="00AC149C">
        <w:rPr>
          <w:sz w:val="28"/>
          <w:szCs w:val="28"/>
        </w:rPr>
        <w:t xml:space="preserve"> (в количестве трех единиц)</w:t>
      </w:r>
      <w:r>
        <w:rPr>
          <w:sz w:val="28"/>
          <w:szCs w:val="28"/>
        </w:rPr>
        <w:t>, приобретение счетчика воды на водонапорную</w:t>
      </w:r>
      <w:proofErr w:type="gramEnd"/>
      <w:r>
        <w:rPr>
          <w:sz w:val="28"/>
          <w:szCs w:val="28"/>
        </w:rPr>
        <w:t xml:space="preserve"> башню, п</w:t>
      </w:r>
      <w:r w:rsidRPr="00AC149C">
        <w:rPr>
          <w:sz w:val="28"/>
          <w:szCs w:val="28"/>
        </w:rPr>
        <w:t>риобрете</w:t>
      </w:r>
      <w:r>
        <w:rPr>
          <w:sz w:val="28"/>
          <w:szCs w:val="28"/>
        </w:rPr>
        <w:t>ние материалов</w:t>
      </w:r>
      <w:r w:rsidRPr="00AC149C">
        <w:rPr>
          <w:sz w:val="28"/>
          <w:szCs w:val="28"/>
        </w:rPr>
        <w:t xml:space="preserve"> (труба напорная питьевая протяженностью </w:t>
      </w:r>
      <w:r>
        <w:rPr>
          <w:sz w:val="28"/>
          <w:szCs w:val="28"/>
        </w:rPr>
        <w:t>1769</w:t>
      </w:r>
      <w:r w:rsidRPr="00AC149C">
        <w:rPr>
          <w:sz w:val="28"/>
          <w:szCs w:val="28"/>
        </w:rPr>
        <w:t xml:space="preserve"> м</w:t>
      </w:r>
      <w:r>
        <w:rPr>
          <w:sz w:val="28"/>
          <w:szCs w:val="28"/>
        </w:rPr>
        <w:t>етров</w:t>
      </w:r>
      <w:r w:rsidRPr="00AC149C">
        <w:rPr>
          <w:sz w:val="28"/>
          <w:szCs w:val="28"/>
        </w:rPr>
        <w:t xml:space="preserve">) для замены </w:t>
      </w:r>
      <w:r>
        <w:rPr>
          <w:sz w:val="28"/>
          <w:szCs w:val="28"/>
        </w:rPr>
        <w:t xml:space="preserve">изношенного </w:t>
      </w:r>
      <w:r w:rsidRPr="00AC149C">
        <w:rPr>
          <w:sz w:val="28"/>
          <w:szCs w:val="28"/>
        </w:rPr>
        <w:t xml:space="preserve">водопровода </w:t>
      </w:r>
      <w:r>
        <w:rPr>
          <w:sz w:val="28"/>
          <w:szCs w:val="28"/>
        </w:rPr>
        <w:t xml:space="preserve">Братского сельского поселения Тихорецкого района.  Всего заменено изношенного водопровода на территории поселения 1922 метра или </w:t>
      </w:r>
      <w:r w:rsidRPr="00CC227E">
        <w:rPr>
          <w:b/>
          <w:sz w:val="28"/>
          <w:szCs w:val="28"/>
        </w:rPr>
        <w:t>6,1 %</w:t>
      </w:r>
      <w:r>
        <w:rPr>
          <w:sz w:val="28"/>
          <w:szCs w:val="28"/>
        </w:rPr>
        <w:t xml:space="preserve"> от общей протяженности водопроводных  сетей поселения. </w:t>
      </w:r>
      <w:proofErr w:type="gramStart"/>
      <w:r>
        <w:rPr>
          <w:sz w:val="28"/>
          <w:szCs w:val="28"/>
        </w:rPr>
        <w:t xml:space="preserve">Работы по замене водопровода выполнены безвозмездно специалистами МУП «ЖКХ муниципального образования Тихорецкий район», выполнен ремонт водопровода  пос. Советский, протяженность 260 метров, ул. Кирпичная пос. Братский, протяженность 352 м, ул. Комсомольская пос. Братский, протяженность 440 метров, ремонт водопровода от водозабора № 9 до ул. Центральная хутора </w:t>
      </w:r>
      <w:proofErr w:type="spellStart"/>
      <w:r>
        <w:rPr>
          <w:sz w:val="28"/>
          <w:szCs w:val="28"/>
        </w:rPr>
        <w:t>Латыщи</w:t>
      </w:r>
      <w:proofErr w:type="spellEnd"/>
      <w:r>
        <w:rPr>
          <w:sz w:val="28"/>
          <w:szCs w:val="28"/>
        </w:rPr>
        <w:t>, протяженность 450 м, от ул. Центральная хутора Латыши до КФХ «Авраменко», протяженность 310 м, ремонт</w:t>
      </w:r>
      <w:proofErr w:type="gramEnd"/>
      <w:r>
        <w:rPr>
          <w:sz w:val="28"/>
          <w:szCs w:val="28"/>
        </w:rPr>
        <w:t xml:space="preserve"> </w:t>
      </w:r>
      <w:r>
        <w:rPr>
          <w:sz w:val="28"/>
          <w:szCs w:val="28"/>
        </w:rPr>
        <w:lastRenderedPageBreak/>
        <w:t xml:space="preserve">водопроводных сетей на территории водозабора № 8 х. Ленинское Возрождение, протяженность 50 метров, ремонт водопровода по ул. Мира пос. Мирный, протяженность 60 метров. </w:t>
      </w:r>
    </w:p>
    <w:p w:rsidR="005F17A4" w:rsidRDefault="005F17A4" w:rsidP="005F17A4">
      <w:pPr>
        <w:jc w:val="both"/>
        <w:rPr>
          <w:sz w:val="28"/>
          <w:szCs w:val="28"/>
        </w:rPr>
      </w:pPr>
      <w:r>
        <w:rPr>
          <w:sz w:val="28"/>
          <w:szCs w:val="28"/>
        </w:rPr>
        <w:t xml:space="preserve">       Приобретены материалы для ремонта водонапорной башни хутора Ленинское Возрождение, работы безвозмездно выполнены специалистами МУП «ЖКХ МОТР».</w:t>
      </w:r>
    </w:p>
    <w:p w:rsidR="005F17A4" w:rsidRPr="00AC149C" w:rsidRDefault="005F17A4" w:rsidP="005F17A4">
      <w:pPr>
        <w:jc w:val="both"/>
        <w:rPr>
          <w:sz w:val="28"/>
          <w:szCs w:val="28"/>
        </w:rPr>
      </w:pPr>
      <w:r>
        <w:rPr>
          <w:sz w:val="28"/>
          <w:szCs w:val="28"/>
        </w:rPr>
        <w:t xml:space="preserve">       Заключен контракт на изготовление схемы газоснабжения сельского поселения на сумму </w:t>
      </w:r>
      <w:r w:rsidRPr="00CC227E">
        <w:rPr>
          <w:b/>
          <w:sz w:val="28"/>
          <w:szCs w:val="28"/>
        </w:rPr>
        <w:t>79,0</w:t>
      </w:r>
      <w:r>
        <w:rPr>
          <w:sz w:val="28"/>
          <w:szCs w:val="28"/>
        </w:rPr>
        <w:t xml:space="preserve"> тыс. рублей, перечислен аванс в сумме 23,7 тыс. рублей.</w:t>
      </w:r>
    </w:p>
    <w:p w:rsidR="005F17A4" w:rsidRDefault="005F17A4" w:rsidP="005F17A4">
      <w:pPr>
        <w:jc w:val="both"/>
        <w:rPr>
          <w:sz w:val="28"/>
          <w:szCs w:val="28"/>
        </w:rPr>
      </w:pPr>
      <w:r w:rsidRPr="00AC149C">
        <w:rPr>
          <w:sz w:val="28"/>
          <w:szCs w:val="28"/>
        </w:rPr>
        <w:t xml:space="preserve">         Проведено техническое обследование трех водонапорных башен (</w:t>
      </w:r>
      <w:r>
        <w:rPr>
          <w:sz w:val="28"/>
          <w:szCs w:val="28"/>
        </w:rPr>
        <w:t xml:space="preserve">подготовлены и переданы в министерство ТЭК и ЖКХ </w:t>
      </w:r>
      <w:r w:rsidRPr="00AC149C">
        <w:rPr>
          <w:sz w:val="28"/>
          <w:szCs w:val="28"/>
        </w:rPr>
        <w:t>техническ</w:t>
      </w:r>
      <w:r>
        <w:rPr>
          <w:sz w:val="28"/>
          <w:szCs w:val="28"/>
        </w:rPr>
        <w:t>ие заключения)</w:t>
      </w:r>
      <w:r w:rsidRPr="00AC149C">
        <w:rPr>
          <w:sz w:val="28"/>
          <w:szCs w:val="28"/>
        </w:rPr>
        <w:t xml:space="preserve"> на сумму </w:t>
      </w:r>
      <w:r w:rsidRPr="00CC227E">
        <w:rPr>
          <w:b/>
          <w:sz w:val="28"/>
          <w:szCs w:val="28"/>
        </w:rPr>
        <w:t>30,0</w:t>
      </w:r>
      <w:r w:rsidRPr="00AC149C">
        <w:rPr>
          <w:sz w:val="28"/>
          <w:szCs w:val="28"/>
        </w:rPr>
        <w:t xml:space="preserve"> тыс. рублей.</w:t>
      </w:r>
    </w:p>
    <w:p w:rsidR="005F17A4" w:rsidRPr="00AC149C" w:rsidRDefault="005F17A4" w:rsidP="005F17A4">
      <w:pPr>
        <w:jc w:val="both"/>
        <w:rPr>
          <w:sz w:val="28"/>
          <w:szCs w:val="28"/>
        </w:rPr>
      </w:pPr>
      <w:r>
        <w:rPr>
          <w:sz w:val="28"/>
          <w:szCs w:val="28"/>
        </w:rPr>
        <w:t xml:space="preserve">          В рамках мероприятий по подпрограмме энергосбережения и энергетической эффективности произведена замена ламп накаливания на энергосберегающие линий уличного освещения Братского сельского поселения Тихорецкого района на сумму </w:t>
      </w:r>
      <w:r w:rsidRPr="00CC227E">
        <w:rPr>
          <w:b/>
          <w:sz w:val="28"/>
          <w:szCs w:val="28"/>
        </w:rPr>
        <w:t>16,9</w:t>
      </w:r>
      <w:r>
        <w:rPr>
          <w:sz w:val="28"/>
          <w:szCs w:val="28"/>
        </w:rPr>
        <w:t xml:space="preserve"> тыс. рублей. </w:t>
      </w:r>
    </w:p>
    <w:p w:rsidR="005F17A4" w:rsidRDefault="005F17A4" w:rsidP="005F17A4">
      <w:pPr>
        <w:jc w:val="both"/>
        <w:rPr>
          <w:i/>
          <w:color w:val="FF0000"/>
          <w:sz w:val="28"/>
          <w:szCs w:val="28"/>
          <w:u w:val="single"/>
        </w:rPr>
      </w:pPr>
    </w:p>
    <w:p w:rsidR="005F17A4" w:rsidRDefault="005F17A4" w:rsidP="005F17A4">
      <w:pPr>
        <w:jc w:val="both"/>
        <w:rPr>
          <w:i/>
          <w:color w:val="FF0000"/>
          <w:sz w:val="28"/>
          <w:szCs w:val="28"/>
        </w:rPr>
      </w:pPr>
      <w:r w:rsidRPr="00EF1BB3">
        <w:rPr>
          <w:i/>
          <w:color w:val="FF0000"/>
          <w:sz w:val="28"/>
          <w:szCs w:val="28"/>
        </w:rPr>
        <w:t>Планы на 20</w:t>
      </w:r>
      <w:r>
        <w:rPr>
          <w:i/>
          <w:color w:val="FF0000"/>
          <w:sz w:val="28"/>
          <w:szCs w:val="28"/>
        </w:rPr>
        <w:t>20</w:t>
      </w:r>
      <w:r w:rsidRPr="00EF1BB3">
        <w:rPr>
          <w:i/>
          <w:color w:val="FF0000"/>
          <w:sz w:val="28"/>
          <w:szCs w:val="28"/>
        </w:rPr>
        <w:t xml:space="preserve"> год</w:t>
      </w:r>
    </w:p>
    <w:p w:rsidR="005F17A4" w:rsidRDefault="005F17A4" w:rsidP="005F17A4">
      <w:pPr>
        <w:rPr>
          <w:i/>
          <w:color w:val="FF0000"/>
          <w:sz w:val="28"/>
          <w:szCs w:val="28"/>
          <w:u w:val="single"/>
        </w:rPr>
      </w:pPr>
    </w:p>
    <w:p w:rsidR="005F17A4" w:rsidRDefault="005F17A4" w:rsidP="005F17A4">
      <w:pPr>
        <w:jc w:val="both"/>
        <w:rPr>
          <w:i/>
          <w:color w:val="FF0000"/>
          <w:sz w:val="28"/>
          <w:szCs w:val="28"/>
          <w:u w:val="single"/>
        </w:rPr>
      </w:pPr>
      <w:r>
        <w:rPr>
          <w:sz w:val="28"/>
          <w:szCs w:val="28"/>
        </w:rPr>
        <w:t xml:space="preserve">          </w:t>
      </w:r>
      <w:proofErr w:type="spellStart"/>
      <w:r>
        <w:rPr>
          <w:sz w:val="28"/>
          <w:szCs w:val="28"/>
        </w:rPr>
        <w:t>П</w:t>
      </w:r>
      <w:r w:rsidRPr="003346A6">
        <w:rPr>
          <w:sz w:val="28"/>
          <w:szCs w:val="28"/>
        </w:rPr>
        <w:t>риобрете</w:t>
      </w:r>
      <w:r>
        <w:rPr>
          <w:sz w:val="28"/>
          <w:szCs w:val="28"/>
        </w:rPr>
        <w:t>ие</w:t>
      </w:r>
      <w:proofErr w:type="spellEnd"/>
      <w:r>
        <w:rPr>
          <w:sz w:val="28"/>
          <w:szCs w:val="28"/>
        </w:rPr>
        <w:t xml:space="preserve"> </w:t>
      </w:r>
      <w:r w:rsidRPr="003346A6">
        <w:rPr>
          <w:sz w:val="28"/>
          <w:szCs w:val="28"/>
        </w:rPr>
        <w:t>оборудовани</w:t>
      </w:r>
      <w:r>
        <w:rPr>
          <w:sz w:val="28"/>
          <w:szCs w:val="28"/>
        </w:rPr>
        <w:t>я</w:t>
      </w:r>
      <w:r w:rsidRPr="003346A6">
        <w:rPr>
          <w:sz w:val="28"/>
          <w:szCs w:val="28"/>
        </w:rPr>
        <w:t xml:space="preserve"> на водозаборы (насосы </w:t>
      </w:r>
      <w:r>
        <w:rPr>
          <w:sz w:val="28"/>
          <w:szCs w:val="28"/>
        </w:rPr>
        <w:t>и электрооборудование), ремонт вышедших из строя насосов.</w:t>
      </w:r>
    </w:p>
    <w:p w:rsidR="005F17A4" w:rsidRDefault="005F17A4" w:rsidP="005F17A4">
      <w:pPr>
        <w:jc w:val="both"/>
        <w:rPr>
          <w:sz w:val="28"/>
          <w:szCs w:val="28"/>
        </w:rPr>
      </w:pPr>
      <w:r w:rsidRPr="00F55BE2">
        <w:rPr>
          <w:i/>
          <w:color w:val="FF0000"/>
          <w:sz w:val="28"/>
          <w:szCs w:val="28"/>
        </w:rPr>
        <w:t xml:space="preserve">        </w:t>
      </w:r>
      <w:r w:rsidRPr="00F55BE2">
        <w:rPr>
          <w:sz w:val="28"/>
          <w:szCs w:val="28"/>
        </w:rPr>
        <w:t xml:space="preserve">   </w:t>
      </w:r>
      <w:proofErr w:type="gramStart"/>
      <w:r>
        <w:rPr>
          <w:sz w:val="28"/>
          <w:szCs w:val="28"/>
        </w:rPr>
        <w:t>Планируется провести ремонт водопровода ул. Центральная хутора Латыши, протяженность 870 метров, ул. Комсомольской пос. Братский, протяженность 490 метров, ул. Школьная, ул. Красноармейская пос. Мирный.</w:t>
      </w:r>
      <w:proofErr w:type="gramEnd"/>
    </w:p>
    <w:p w:rsidR="005F17A4" w:rsidRPr="00F55BE2" w:rsidRDefault="005F17A4" w:rsidP="005F17A4">
      <w:pPr>
        <w:rPr>
          <w:sz w:val="28"/>
          <w:szCs w:val="28"/>
        </w:rPr>
      </w:pPr>
    </w:p>
    <w:p w:rsidR="005F17A4" w:rsidRDefault="005F17A4" w:rsidP="005F17A4">
      <w:pPr>
        <w:rPr>
          <w:i/>
          <w:color w:val="FF0000"/>
          <w:sz w:val="28"/>
          <w:szCs w:val="28"/>
          <w:u w:val="single"/>
        </w:rPr>
      </w:pPr>
      <w:r w:rsidRPr="0045368F">
        <w:rPr>
          <w:i/>
          <w:color w:val="FF0000"/>
          <w:sz w:val="28"/>
          <w:szCs w:val="28"/>
          <w:u w:val="single"/>
        </w:rPr>
        <w:t>Освещение</w:t>
      </w:r>
    </w:p>
    <w:p w:rsidR="005F17A4" w:rsidRPr="0045368F" w:rsidRDefault="005F17A4" w:rsidP="005F17A4">
      <w:pPr>
        <w:rPr>
          <w:i/>
          <w:color w:val="FF0000"/>
          <w:sz w:val="28"/>
          <w:szCs w:val="28"/>
          <w:u w:val="single"/>
        </w:rPr>
      </w:pPr>
    </w:p>
    <w:p w:rsidR="005F17A4" w:rsidRDefault="005F17A4" w:rsidP="005F17A4">
      <w:pPr>
        <w:jc w:val="both"/>
        <w:rPr>
          <w:sz w:val="28"/>
          <w:szCs w:val="28"/>
        </w:rPr>
      </w:pPr>
      <w:r>
        <w:rPr>
          <w:sz w:val="28"/>
          <w:szCs w:val="28"/>
        </w:rPr>
        <w:t xml:space="preserve">           Постоянно ведутся работы по текущему ремонту систем наружного освещения, уличной сети, центров населенных пунктов, путем замены изношенных объектов </w:t>
      </w:r>
      <w:proofErr w:type="gramStart"/>
      <w:r>
        <w:rPr>
          <w:sz w:val="28"/>
          <w:szCs w:val="28"/>
        </w:rPr>
        <w:t>на</w:t>
      </w:r>
      <w:proofErr w:type="gramEnd"/>
      <w:r>
        <w:rPr>
          <w:sz w:val="28"/>
          <w:szCs w:val="28"/>
        </w:rPr>
        <w:t xml:space="preserve"> современные и </w:t>
      </w:r>
      <w:proofErr w:type="spellStart"/>
      <w:r>
        <w:rPr>
          <w:sz w:val="28"/>
          <w:szCs w:val="28"/>
        </w:rPr>
        <w:t>энергоэффективные</w:t>
      </w:r>
      <w:proofErr w:type="spellEnd"/>
      <w:r>
        <w:rPr>
          <w:sz w:val="28"/>
          <w:szCs w:val="28"/>
        </w:rPr>
        <w:t xml:space="preserve">. Предполагается активизация работы в данном направлении. </w:t>
      </w:r>
    </w:p>
    <w:p w:rsidR="005F17A4" w:rsidRDefault="005F17A4" w:rsidP="005F17A4">
      <w:pPr>
        <w:jc w:val="both"/>
        <w:rPr>
          <w:color w:val="000000"/>
          <w:sz w:val="28"/>
          <w:szCs w:val="28"/>
        </w:rPr>
      </w:pPr>
      <w:r>
        <w:rPr>
          <w:sz w:val="28"/>
          <w:szCs w:val="28"/>
        </w:rPr>
        <w:t xml:space="preserve">           За 2019 год на уличное освещение освоено </w:t>
      </w:r>
      <w:r w:rsidRPr="00CC227E">
        <w:rPr>
          <w:b/>
          <w:sz w:val="28"/>
          <w:szCs w:val="28"/>
        </w:rPr>
        <w:t>186,9</w:t>
      </w:r>
      <w:r>
        <w:rPr>
          <w:sz w:val="28"/>
          <w:szCs w:val="28"/>
        </w:rPr>
        <w:t xml:space="preserve"> тыс. рублей.</w:t>
      </w:r>
    </w:p>
    <w:p w:rsidR="005F17A4" w:rsidRDefault="005F17A4" w:rsidP="005F17A4">
      <w:pPr>
        <w:jc w:val="both"/>
        <w:rPr>
          <w:sz w:val="28"/>
          <w:szCs w:val="28"/>
        </w:rPr>
      </w:pPr>
      <w:r>
        <w:rPr>
          <w:sz w:val="28"/>
          <w:szCs w:val="28"/>
        </w:rPr>
        <w:t xml:space="preserve">           </w:t>
      </w:r>
    </w:p>
    <w:p w:rsidR="005F17A4" w:rsidRPr="00F46B58" w:rsidRDefault="005F17A4" w:rsidP="005F17A4">
      <w:pPr>
        <w:rPr>
          <w:i/>
          <w:color w:val="FF0000"/>
          <w:sz w:val="28"/>
          <w:szCs w:val="28"/>
          <w:u w:val="single"/>
        </w:rPr>
      </w:pPr>
      <w:r w:rsidRPr="00F46B58">
        <w:rPr>
          <w:i/>
          <w:color w:val="FF0000"/>
          <w:sz w:val="28"/>
          <w:szCs w:val="28"/>
          <w:u w:val="single"/>
        </w:rPr>
        <w:t>Благоустройство</w:t>
      </w:r>
    </w:p>
    <w:p w:rsidR="005F17A4" w:rsidRDefault="005F17A4" w:rsidP="005F17A4">
      <w:pPr>
        <w:ind w:firstLine="851"/>
        <w:jc w:val="both"/>
        <w:rPr>
          <w:sz w:val="28"/>
          <w:szCs w:val="28"/>
        </w:rPr>
      </w:pPr>
    </w:p>
    <w:p w:rsidR="005F17A4" w:rsidRPr="003201A8" w:rsidRDefault="005F17A4" w:rsidP="005F17A4">
      <w:pPr>
        <w:pStyle w:val="ab"/>
        <w:ind w:firstLine="720"/>
        <w:jc w:val="both"/>
        <w:rPr>
          <w:rFonts w:ascii="Times New Roman" w:hAnsi="Times New Roman" w:cs="Times New Roman"/>
          <w:b/>
          <w:sz w:val="28"/>
          <w:szCs w:val="28"/>
        </w:rPr>
      </w:pPr>
      <w:proofErr w:type="gramStart"/>
      <w:r w:rsidRPr="003201A8">
        <w:rPr>
          <w:rFonts w:ascii="Times New Roman" w:hAnsi="Times New Roman" w:cs="Times New Roman"/>
          <w:sz w:val="28"/>
          <w:szCs w:val="28"/>
        </w:rPr>
        <w:t xml:space="preserve">Беспрерывно ведутся работы по озеленению территории поселения: покос сорной растительности в парках, стадионах, игровых площадках, обочин дорог, территорий прилагающих к социальным учреждениям, содержание торцов лицевых лесополос и межпоселковой дороги «поселок Братский – поселок Мирный», побелка деревьев, вывоз мусора, листьев, ветвей с использованием спецтехники (трактор, прицеп, косилка, бензопилы, </w:t>
      </w:r>
      <w:proofErr w:type="spellStart"/>
      <w:r w:rsidRPr="003201A8">
        <w:rPr>
          <w:rFonts w:ascii="Times New Roman" w:hAnsi="Times New Roman" w:cs="Times New Roman"/>
          <w:sz w:val="28"/>
          <w:szCs w:val="28"/>
        </w:rPr>
        <w:t>мотокоса</w:t>
      </w:r>
      <w:proofErr w:type="spellEnd"/>
      <w:r w:rsidRPr="003201A8">
        <w:rPr>
          <w:rFonts w:ascii="Times New Roman" w:hAnsi="Times New Roman" w:cs="Times New Roman"/>
          <w:sz w:val="28"/>
          <w:szCs w:val="28"/>
        </w:rPr>
        <w:t xml:space="preserve">, </w:t>
      </w:r>
      <w:proofErr w:type="spellStart"/>
      <w:r w:rsidRPr="003201A8">
        <w:rPr>
          <w:rFonts w:ascii="Times New Roman" w:hAnsi="Times New Roman" w:cs="Times New Roman"/>
          <w:sz w:val="28"/>
          <w:szCs w:val="28"/>
        </w:rPr>
        <w:t>бензокосилки</w:t>
      </w:r>
      <w:proofErr w:type="spellEnd"/>
      <w:r w:rsidRPr="003201A8">
        <w:rPr>
          <w:rFonts w:ascii="Times New Roman" w:hAnsi="Times New Roman" w:cs="Times New Roman"/>
          <w:sz w:val="28"/>
          <w:szCs w:val="28"/>
        </w:rPr>
        <w:t xml:space="preserve"> и др.).</w:t>
      </w:r>
      <w:proofErr w:type="gramEnd"/>
      <w:r w:rsidRPr="003201A8">
        <w:rPr>
          <w:rFonts w:ascii="Times New Roman" w:hAnsi="Times New Roman" w:cs="Times New Roman"/>
          <w:sz w:val="28"/>
          <w:szCs w:val="28"/>
        </w:rPr>
        <w:t xml:space="preserve"> С использованием коммунального отвала производится своевременная очистка </w:t>
      </w:r>
      <w:proofErr w:type="spellStart"/>
      <w:r w:rsidRPr="003201A8">
        <w:rPr>
          <w:rFonts w:ascii="Times New Roman" w:hAnsi="Times New Roman" w:cs="Times New Roman"/>
          <w:sz w:val="28"/>
          <w:szCs w:val="28"/>
        </w:rPr>
        <w:t>внутрипоселковых</w:t>
      </w:r>
      <w:proofErr w:type="spellEnd"/>
      <w:r w:rsidRPr="003201A8">
        <w:rPr>
          <w:rFonts w:ascii="Times New Roman" w:hAnsi="Times New Roman" w:cs="Times New Roman"/>
          <w:sz w:val="28"/>
          <w:szCs w:val="28"/>
        </w:rPr>
        <w:t xml:space="preserve"> дорог от снежных заносов. Активно ведется борьба с </w:t>
      </w:r>
      <w:proofErr w:type="spellStart"/>
      <w:r w:rsidRPr="003201A8">
        <w:rPr>
          <w:rFonts w:ascii="Times New Roman" w:hAnsi="Times New Roman" w:cs="Times New Roman"/>
          <w:sz w:val="28"/>
          <w:szCs w:val="28"/>
        </w:rPr>
        <w:t>наркосодержащей</w:t>
      </w:r>
      <w:proofErr w:type="spellEnd"/>
      <w:r w:rsidRPr="003201A8">
        <w:rPr>
          <w:rFonts w:ascii="Times New Roman" w:hAnsi="Times New Roman" w:cs="Times New Roman"/>
          <w:sz w:val="28"/>
          <w:szCs w:val="28"/>
        </w:rPr>
        <w:t xml:space="preserve"> растительностью. </w:t>
      </w:r>
      <w:r>
        <w:rPr>
          <w:rFonts w:ascii="Times New Roman" w:hAnsi="Times New Roman" w:cs="Times New Roman"/>
          <w:sz w:val="28"/>
          <w:szCs w:val="28"/>
        </w:rPr>
        <w:t>Освоено средств</w:t>
      </w:r>
      <w:r w:rsidRPr="003201A8">
        <w:rPr>
          <w:rFonts w:ascii="Times New Roman" w:hAnsi="Times New Roman" w:cs="Times New Roman"/>
          <w:sz w:val="28"/>
          <w:szCs w:val="28"/>
        </w:rPr>
        <w:t xml:space="preserve"> на указанные мероприятия в сумме –</w:t>
      </w:r>
      <w:r>
        <w:rPr>
          <w:rFonts w:ascii="Times New Roman" w:hAnsi="Times New Roman" w:cs="Times New Roman"/>
          <w:sz w:val="28"/>
          <w:szCs w:val="28"/>
        </w:rPr>
        <w:t xml:space="preserve"> </w:t>
      </w:r>
      <w:r w:rsidRPr="00CA56EA">
        <w:rPr>
          <w:rFonts w:ascii="Times New Roman" w:hAnsi="Times New Roman" w:cs="Times New Roman"/>
          <w:b/>
          <w:sz w:val="28"/>
          <w:szCs w:val="28"/>
        </w:rPr>
        <w:t>506,0</w:t>
      </w:r>
      <w:r w:rsidRPr="003201A8">
        <w:rPr>
          <w:rFonts w:ascii="Times New Roman" w:hAnsi="Times New Roman" w:cs="Times New Roman"/>
          <w:b/>
          <w:sz w:val="28"/>
          <w:szCs w:val="28"/>
        </w:rPr>
        <w:t xml:space="preserve"> тыс. рублей</w:t>
      </w:r>
      <w:r>
        <w:rPr>
          <w:rFonts w:ascii="Times New Roman" w:hAnsi="Times New Roman" w:cs="Times New Roman"/>
          <w:b/>
          <w:sz w:val="28"/>
          <w:szCs w:val="28"/>
        </w:rPr>
        <w:t>.</w:t>
      </w:r>
    </w:p>
    <w:p w:rsidR="005F17A4" w:rsidRPr="003201A8" w:rsidRDefault="005F17A4" w:rsidP="005F17A4">
      <w:pPr>
        <w:jc w:val="both"/>
        <w:rPr>
          <w:i/>
          <w:color w:val="FF0000"/>
          <w:sz w:val="28"/>
          <w:szCs w:val="28"/>
          <w:u w:val="single"/>
        </w:rPr>
      </w:pPr>
    </w:p>
    <w:p w:rsidR="005F17A4" w:rsidRPr="001D72D2" w:rsidRDefault="005F17A4" w:rsidP="005F17A4">
      <w:pPr>
        <w:jc w:val="both"/>
        <w:rPr>
          <w:i/>
          <w:color w:val="FF0000"/>
          <w:sz w:val="28"/>
          <w:szCs w:val="28"/>
          <w:u w:val="single"/>
        </w:rPr>
      </w:pPr>
      <w:r>
        <w:rPr>
          <w:i/>
          <w:color w:val="FF0000"/>
          <w:sz w:val="28"/>
          <w:szCs w:val="28"/>
          <w:u w:val="single"/>
        </w:rPr>
        <w:t xml:space="preserve">Гражданская оборона, </w:t>
      </w:r>
      <w:r w:rsidRPr="001D72D2">
        <w:rPr>
          <w:i/>
          <w:color w:val="FF0000"/>
          <w:sz w:val="28"/>
          <w:szCs w:val="28"/>
          <w:u w:val="single"/>
        </w:rPr>
        <w:t>противопожарные мероприятия</w:t>
      </w:r>
      <w:r>
        <w:rPr>
          <w:i/>
          <w:color w:val="FF0000"/>
          <w:sz w:val="28"/>
          <w:szCs w:val="28"/>
          <w:u w:val="single"/>
        </w:rPr>
        <w:t xml:space="preserve"> и ЧС, антитеррор и профилактика наркомании</w:t>
      </w:r>
    </w:p>
    <w:p w:rsidR="005F17A4" w:rsidRDefault="005F17A4" w:rsidP="005F17A4">
      <w:pPr>
        <w:ind w:firstLine="851"/>
        <w:jc w:val="both"/>
        <w:rPr>
          <w:sz w:val="28"/>
          <w:szCs w:val="28"/>
        </w:rPr>
      </w:pPr>
      <w:r>
        <w:rPr>
          <w:sz w:val="28"/>
          <w:szCs w:val="28"/>
        </w:rPr>
        <w:t xml:space="preserve">В рамках мероприятий </w:t>
      </w:r>
      <w:r w:rsidRPr="000610FD">
        <w:rPr>
          <w:sz w:val="28"/>
          <w:szCs w:val="28"/>
        </w:rPr>
        <w:t>по  снижению риска и смягчению последствий чрезвычайных ситуаций природного и техногенного характера</w:t>
      </w:r>
      <w:r>
        <w:rPr>
          <w:sz w:val="28"/>
          <w:szCs w:val="28"/>
        </w:rPr>
        <w:t xml:space="preserve"> освоено </w:t>
      </w:r>
      <w:r w:rsidRPr="00CA56EA">
        <w:rPr>
          <w:b/>
          <w:sz w:val="28"/>
          <w:szCs w:val="28"/>
        </w:rPr>
        <w:t>3,0</w:t>
      </w:r>
      <w:r>
        <w:rPr>
          <w:sz w:val="28"/>
          <w:szCs w:val="28"/>
        </w:rPr>
        <w:t xml:space="preserve"> </w:t>
      </w:r>
      <w:r w:rsidRPr="00712169">
        <w:rPr>
          <w:b/>
          <w:sz w:val="28"/>
          <w:szCs w:val="28"/>
        </w:rPr>
        <w:t>тыс. рублей</w:t>
      </w:r>
      <w:r>
        <w:rPr>
          <w:b/>
          <w:sz w:val="28"/>
          <w:szCs w:val="28"/>
        </w:rPr>
        <w:t xml:space="preserve">, </w:t>
      </w:r>
      <w:r>
        <w:rPr>
          <w:sz w:val="28"/>
          <w:szCs w:val="28"/>
        </w:rPr>
        <w:t xml:space="preserve"> изготовлен информационный стенд по ЧС;</w:t>
      </w:r>
    </w:p>
    <w:p w:rsidR="005F17A4" w:rsidRDefault="005F17A4" w:rsidP="005F17A4">
      <w:pPr>
        <w:ind w:firstLine="851"/>
        <w:jc w:val="both"/>
        <w:rPr>
          <w:sz w:val="28"/>
          <w:szCs w:val="28"/>
        </w:rPr>
      </w:pPr>
      <w:r>
        <w:rPr>
          <w:sz w:val="28"/>
          <w:szCs w:val="28"/>
        </w:rPr>
        <w:t>По</w:t>
      </w:r>
      <w:r w:rsidRPr="000610FD">
        <w:rPr>
          <w:sz w:val="28"/>
          <w:szCs w:val="28"/>
        </w:rPr>
        <w:t xml:space="preserve"> </w:t>
      </w:r>
      <w:r>
        <w:rPr>
          <w:sz w:val="28"/>
          <w:szCs w:val="28"/>
        </w:rPr>
        <w:t>обеспечению</w:t>
      </w:r>
      <w:r w:rsidRPr="00C97FEF">
        <w:rPr>
          <w:sz w:val="28"/>
          <w:szCs w:val="28"/>
        </w:rPr>
        <w:t xml:space="preserve"> пожарной безопасности в границах населенных пунктов Братского сельского пос</w:t>
      </w:r>
      <w:r>
        <w:rPr>
          <w:sz w:val="28"/>
          <w:szCs w:val="28"/>
        </w:rPr>
        <w:t xml:space="preserve">еления Тихорецкого района освоены средства </w:t>
      </w:r>
      <w:r w:rsidRPr="00AE60F9">
        <w:rPr>
          <w:b/>
          <w:sz w:val="28"/>
          <w:szCs w:val="28"/>
        </w:rPr>
        <w:t>154,0</w:t>
      </w:r>
      <w:r w:rsidRPr="00712169">
        <w:rPr>
          <w:b/>
          <w:sz w:val="28"/>
          <w:szCs w:val="28"/>
        </w:rPr>
        <w:t xml:space="preserve"> тыс. рублей,</w:t>
      </w:r>
      <w:r>
        <w:rPr>
          <w:sz w:val="28"/>
          <w:szCs w:val="28"/>
        </w:rPr>
        <w:t xml:space="preserve"> проведены работы по обслуживанию пожарной сигнализации в здании администрации Братского с/</w:t>
      </w:r>
      <w:proofErr w:type="gramStart"/>
      <w:r>
        <w:rPr>
          <w:sz w:val="28"/>
          <w:szCs w:val="28"/>
        </w:rPr>
        <w:t>п</w:t>
      </w:r>
      <w:proofErr w:type="gramEnd"/>
      <w:r>
        <w:rPr>
          <w:sz w:val="28"/>
          <w:szCs w:val="28"/>
        </w:rPr>
        <w:t xml:space="preserve">, изготовлен стенд по пожарной безопасности, приобретены ранцы противопожарные, проведена  огнезащитная обработка деревянных конструкций чердачных помещений сельских клубов поселка Мирный и хутора Ленинское Возрождение, здания администрации сельского поселения,  проведено испытание, демонтаж и установка пожарных гидрантов. </w:t>
      </w:r>
    </w:p>
    <w:p w:rsidR="005F17A4" w:rsidRDefault="005F17A4" w:rsidP="005F17A4">
      <w:pPr>
        <w:ind w:firstLine="851"/>
        <w:jc w:val="both"/>
        <w:rPr>
          <w:sz w:val="28"/>
          <w:szCs w:val="28"/>
        </w:rPr>
      </w:pPr>
      <w:r>
        <w:rPr>
          <w:sz w:val="28"/>
          <w:szCs w:val="28"/>
        </w:rPr>
        <w:t xml:space="preserve"> </w:t>
      </w:r>
      <w:r w:rsidRPr="00E80447">
        <w:rPr>
          <w:color w:val="FF0000"/>
          <w:sz w:val="28"/>
          <w:szCs w:val="28"/>
        </w:rPr>
        <w:t>В планах 2020 года</w:t>
      </w:r>
      <w:r>
        <w:rPr>
          <w:sz w:val="28"/>
          <w:szCs w:val="28"/>
        </w:rPr>
        <w:t xml:space="preserve"> также продолжить работу по установке пожарных гидрантов, проведение  огнезащитной </w:t>
      </w:r>
      <w:proofErr w:type="gramStart"/>
      <w:r>
        <w:rPr>
          <w:sz w:val="28"/>
          <w:szCs w:val="28"/>
        </w:rPr>
        <w:t>обработки деревянных конструкций чердачных помещений Дома культуры</w:t>
      </w:r>
      <w:proofErr w:type="gramEnd"/>
      <w:r>
        <w:rPr>
          <w:sz w:val="28"/>
          <w:szCs w:val="28"/>
        </w:rPr>
        <w:t xml:space="preserve"> пос. Братский, установки пожарной сигнализации в здании ДК пос. Братский и сельских клубов поселения.</w:t>
      </w:r>
    </w:p>
    <w:p w:rsidR="005F17A4" w:rsidRDefault="005F17A4" w:rsidP="005F17A4">
      <w:pPr>
        <w:ind w:firstLine="851"/>
        <w:jc w:val="both"/>
        <w:rPr>
          <w:b/>
          <w:sz w:val="28"/>
          <w:szCs w:val="28"/>
        </w:rPr>
      </w:pPr>
      <w:r>
        <w:rPr>
          <w:sz w:val="28"/>
          <w:szCs w:val="28"/>
        </w:rPr>
        <w:t xml:space="preserve">По профилактике наркомании, </w:t>
      </w:r>
      <w:proofErr w:type="gramStart"/>
      <w:r>
        <w:rPr>
          <w:sz w:val="28"/>
          <w:szCs w:val="28"/>
        </w:rPr>
        <w:t>изготовлен</w:t>
      </w:r>
      <w:proofErr w:type="gramEnd"/>
      <w:r>
        <w:rPr>
          <w:sz w:val="28"/>
          <w:szCs w:val="28"/>
        </w:rPr>
        <w:t xml:space="preserve"> </w:t>
      </w:r>
      <w:proofErr w:type="spellStart"/>
      <w:r>
        <w:rPr>
          <w:sz w:val="28"/>
          <w:szCs w:val="28"/>
        </w:rPr>
        <w:t>банер</w:t>
      </w:r>
      <w:proofErr w:type="spellEnd"/>
      <w:r>
        <w:rPr>
          <w:sz w:val="28"/>
          <w:szCs w:val="28"/>
        </w:rPr>
        <w:t xml:space="preserve"> по </w:t>
      </w:r>
      <w:proofErr w:type="spellStart"/>
      <w:r>
        <w:rPr>
          <w:sz w:val="28"/>
          <w:szCs w:val="28"/>
        </w:rPr>
        <w:t>антинарко</w:t>
      </w:r>
      <w:proofErr w:type="spellEnd"/>
      <w:r>
        <w:rPr>
          <w:sz w:val="28"/>
          <w:szCs w:val="28"/>
        </w:rPr>
        <w:t xml:space="preserve"> на сумму </w:t>
      </w:r>
      <w:r w:rsidRPr="00AE60F9">
        <w:rPr>
          <w:b/>
          <w:sz w:val="28"/>
          <w:szCs w:val="28"/>
        </w:rPr>
        <w:t>2,3 тыс</w:t>
      </w:r>
      <w:r w:rsidRPr="00E369C5">
        <w:rPr>
          <w:b/>
          <w:sz w:val="28"/>
          <w:szCs w:val="28"/>
        </w:rPr>
        <w:t>. рубле</w:t>
      </w:r>
      <w:r>
        <w:rPr>
          <w:b/>
          <w:sz w:val="28"/>
          <w:szCs w:val="28"/>
        </w:rPr>
        <w:t>й.</w:t>
      </w:r>
    </w:p>
    <w:p w:rsidR="005F17A4" w:rsidRDefault="005F17A4" w:rsidP="005F17A4">
      <w:pPr>
        <w:ind w:firstLine="851"/>
        <w:jc w:val="both"/>
        <w:rPr>
          <w:sz w:val="28"/>
          <w:szCs w:val="28"/>
        </w:rPr>
      </w:pPr>
    </w:p>
    <w:p w:rsidR="005F17A4" w:rsidRPr="008657BB" w:rsidRDefault="005F17A4" w:rsidP="005F17A4">
      <w:pPr>
        <w:jc w:val="both"/>
        <w:rPr>
          <w:color w:val="FF0000"/>
          <w:sz w:val="28"/>
          <w:szCs w:val="28"/>
          <w:u w:val="single"/>
        </w:rPr>
      </w:pPr>
      <w:r w:rsidRPr="008657BB">
        <w:rPr>
          <w:color w:val="FF0000"/>
          <w:sz w:val="28"/>
          <w:szCs w:val="28"/>
          <w:u w:val="single"/>
        </w:rPr>
        <w:t>Правоохранительная деятельность</w:t>
      </w:r>
    </w:p>
    <w:p w:rsidR="005F17A4" w:rsidRDefault="005F17A4" w:rsidP="005F17A4">
      <w:pPr>
        <w:jc w:val="both"/>
        <w:outlineLvl w:val="0"/>
        <w:rPr>
          <w:sz w:val="28"/>
          <w:szCs w:val="28"/>
        </w:rPr>
      </w:pPr>
      <w:r>
        <w:rPr>
          <w:sz w:val="28"/>
          <w:szCs w:val="28"/>
        </w:rPr>
        <w:t xml:space="preserve">             В рамках мероприятий по у</w:t>
      </w:r>
      <w:r w:rsidRPr="00C60ADA">
        <w:rPr>
          <w:color w:val="000000"/>
          <w:sz w:val="28"/>
          <w:szCs w:val="28"/>
        </w:rPr>
        <w:t>креплени</w:t>
      </w:r>
      <w:r>
        <w:rPr>
          <w:color w:val="000000"/>
          <w:sz w:val="28"/>
          <w:szCs w:val="28"/>
        </w:rPr>
        <w:t>ю правопорядка, профилактике</w:t>
      </w:r>
      <w:r w:rsidRPr="00072245">
        <w:rPr>
          <w:color w:val="000000"/>
          <w:sz w:val="28"/>
          <w:szCs w:val="28"/>
        </w:rPr>
        <w:t xml:space="preserve"> правонарушений</w:t>
      </w:r>
      <w:r>
        <w:rPr>
          <w:color w:val="000000"/>
          <w:sz w:val="28"/>
          <w:szCs w:val="28"/>
        </w:rPr>
        <w:t>, усиление борьбы с преступностью в</w:t>
      </w:r>
      <w:r w:rsidRPr="00072245">
        <w:rPr>
          <w:sz w:val="28"/>
          <w:szCs w:val="28"/>
        </w:rPr>
        <w:t xml:space="preserve"> Братско</w:t>
      </w:r>
      <w:r>
        <w:rPr>
          <w:sz w:val="28"/>
          <w:szCs w:val="28"/>
        </w:rPr>
        <w:t>м</w:t>
      </w:r>
      <w:r w:rsidRPr="00072245">
        <w:rPr>
          <w:sz w:val="28"/>
          <w:szCs w:val="28"/>
        </w:rPr>
        <w:t xml:space="preserve"> сельско</w:t>
      </w:r>
      <w:r>
        <w:rPr>
          <w:sz w:val="28"/>
          <w:szCs w:val="28"/>
        </w:rPr>
        <w:t>м</w:t>
      </w:r>
      <w:r w:rsidRPr="00072245">
        <w:rPr>
          <w:sz w:val="28"/>
          <w:szCs w:val="28"/>
        </w:rPr>
        <w:t xml:space="preserve"> поселени</w:t>
      </w:r>
      <w:r>
        <w:rPr>
          <w:sz w:val="28"/>
          <w:szCs w:val="28"/>
        </w:rPr>
        <w:t>и</w:t>
      </w:r>
      <w:r w:rsidRPr="00072245">
        <w:rPr>
          <w:sz w:val="28"/>
          <w:szCs w:val="28"/>
        </w:rPr>
        <w:t xml:space="preserve"> Тихорецкого района</w:t>
      </w:r>
      <w:r>
        <w:rPr>
          <w:sz w:val="28"/>
          <w:szCs w:val="28"/>
        </w:rPr>
        <w:t xml:space="preserve"> освоено </w:t>
      </w:r>
      <w:r w:rsidRPr="00555A5E">
        <w:rPr>
          <w:b/>
          <w:sz w:val="28"/>
          <w:szCs w:val="28"/>
        </w:rPr>
        <w:t>3</w:t>
      </w:r>
      <w:r>
        <w:rPr>
          <w:b/>
          <w:sz w:val="28"/>
          <w:szCs w:val="28"/>
        </w:rPr>
        <w:t>3,6</w:t>
      </w:r>
      <w:r>
        <w:rPr>
          <w:sz w:val="28"/>
          <w:szCs w:val="28"/>
        </w:rPr>
        <w:t xml:space="preserve"> тыс. рублей, за услуги  охранной сигнализации в здании администрации Братского с/п.</w:t>
      </w:r>
    </w:p>
    <w:p w:rsidR="005F17A4" w:rsidRDefault="005F17A4" w:rsidP="005F17A4">
      <w:pPr>
        <w:jc w:val="both"/>
        <w:outlineLvl w:val="0"/>
        <w:rPr>
          <w:sz w:val="28"/>
          <w:szCs w:val="28"/>
        </w:rPr>
      </w:pPr>
      <w:r>
        <w:rPr>
          <w:sz w:val="28"/>
          <w:szCs w:val="28"/>
        </w:rPr>
        <w:t xml:space="preserve">           </w:t>
      </w:r>
    </w:p>
    <w:p w:rsidR="005F17A4" w:rsidRDefault="005F17A4" w:rsidP="005F17A4">
      <w:pPr>
        <w:jc w:val="both"/>
        <w:outlineLvl w:val="0"/>
        <w:rPr>
          <w:color w:val="FF0000"/>
          <w:sz w:val="28"/>
          <w:szCs w:val="28"/>
          <w:u w:val="single"/>
        </w:rPr>
      </w:pPr>
      <w:r w:rsidRPr="009E0364">
        <w:rPr>
          <w:color w:val="FF0000"/>
          <w:sz w:val="28"/>
          <w:szCs w:val="28"/>
          <w:u w:val="single"/>
        </w:rPr>
        <w:t>Противодействие коррупции</w:t>
      </w:r>
    </w:p>
    <w:p w:rsidR="005F17A4" w:rsidRDefault="005F17A4" w:rsidP="005F17A4">
      <w:pPr>
        <w:jc w:val="both"/>
        <w:outlineLvl w:val="0"/>
        <w:rPr>
          <w:sz w:val="28"/>
          <w:szCs w:val="28"/>
        </w:rPr>
      </w:pPr>
      <w:r w:rsidRPr="009E0364">
        <w:rPr>
          <w:sz w:val="28"/>
          <w:szCs w:val="28"/>
        </w:rPr>
        <w:t xml:space="preserve">           В рамках </w:t>
      </w:r>
      <w:r>
        <w:rPr>
          <w:sz w:val="28"/>
          <w:szCs w:val="28"/>
        </w:rPr>
        <w:t xml:space="preserve">мероприятий по противодействию коррупции освоено </w:t>
      </w:r>
      <w:r w:rsidRPr="00AE60F9">
        <w:rPr>
          <w:b/>
          <w:sz w:val="28"/>
          <w:szCs w:val="28"/>
        </w:rPr>
        <w:t>6,0</w:t>
      </w:r>
      <w:r>
        <w:rPr>
          <w:sz w:val="28"/>
          <w:szCs w:val="28"/>
        </w:rPr>
        <w:t xml:space="preserve"> тыс. рублей на повышение квалификации муниципальных служащих по антикоррупционной технике.</w:t>
      </w:r>
    </w:p>
    <w:p w:rsidR="005F17A4" w:rsidRDefault="005F17A4" w:rsidP="005F17A4">
      <w:pPr>
        <w:jc w:val="both"/>
        <w:outlineLvl w:val="0"/>
        <w:rPr>
          <w:sz w:val="28"/>
          <w:szCs w:val="28"/>
        </w:rPr>
      </w:pPr>
    </w:p>
    <w:p w:rsidR="005F17A4" w:rsidRPr="002B75CF" w:rsidRDefault="005F17A4" w:rsidP="005F17A4">
      <w:pPr>
        <w:jc w:val="both"/>
        <w:rPr>
          <w:i/>
          <w:color w:val="FF0000"/>
          <w:sz w:val="28"/>
          <w:szCs w:val="28"/>
          <w:u w:val="single"/>
        </w:rPr>
      </w:pPr>
      <w:r w:rsidRPr="002B75CF">
        <w:rPr>
          <w:i/>
          <w:color w:val="FF0000"/>
          <w:sz w:val="28"/>
          <w:szCs w:val="28"/>
          <w:u w:val="single"/>
        </w:rPr>
        <w:t>Регистрация недвижимости, оформление земельных участков</w:t>
      </w:r>
    </w:p>
    <w:p w:rsidR="005F17A4" w:rsidRDefault="005F17A4" w:rsidP="005F17A4">
      <w:pPr>
        <w:ind w:firstLine="851"/>
        <w:jc w:val="both"/>
        <w:rPr>
          <w:sz w:val="28"/>
          <w:szCs w:val="28"/>
        </w:rPr>
      </w:pPr>
      <w:r>
        <w:rPr>
          <w:sz w:val="28"/>
          <w:szCs w:val="28"/>
        </w:rPr>
        <w:t>В рамках м</w:t>
      </w:r>
      <w:r w:rsidRPr="00754359">
        <w:rPr>
          <w:sz w:val="28"/>
          <w:szCs w:val="28"/>
        </w:rPr>
        <w:t>ероприяти</w:t>
      </w:r>
      <w:r>
        <w:rPr>
          <w:sz w:val="28"/>
          <w:szCs w:val="28"/>
        </w:rPr>
        <w:t>й</w:t>
      </w:r>
      <w:r w:rsidRPr="00754359">
        <w:rPr>
          <w:sz w:val="28"/>
          <w:szCs w:val="28"/>
        </w:rPr>
        <w:t xml:space="preserve"> по управлению и распоряжению муниципальным имуществом Братского сельского поселения Тихорецкого района</w:t>
      </w:r>
      <w:r w:rsidRPr="00C97FEF">
        <w:rPr>
          <w:sz w:val="28"/>
          <w:szCs w:val="28"/>
        </w:rPr>
        <w:t xml:space="preserve"> </w:t>
      </w:r>
      <w:r>
        <w:rPr>
          <w:sz w:val="28"/>
          <w:szCs w:val="28"/>
        </w:rPr>
        <w:t xml:space="preserve">освоено </w:t>
      </w:r>
      <w:r w:rsidRPr="00FB5740">
        <w:rPr>
          <w:b/>
          <w:sz w:val="28"/>
          <w:szCs w:val="28"/>
        </w:rPr>
        <w:t>179,8</w:t>
      </w:r>
      <w:r>
        <w:rPr>
          <w:sz w:val="28"/>
          <w:szCs w:val="28"/>
        </w:rPr>
        <w:t xml:space="preserve"> тыс. рублей, проведены работы по  изготовлению кадастровых паспортов, межевание земельных участков на объекты недвижимости (дом культуры, сельские клубы, кладбища), рыночная оценка объектов недвижимости для сдачи в аренду имущества.</w:t>
      </w:r>
    </w:p>
    <w:p w:rsidR="005F17A4" w:rsidRDefault="005F17A4" w:rsidP="005F17A4">
      <w:pPr>
        <w:ind w:firstLine="851"/>
        <w:jc w:val="both"/>
        <w:rPr>
          <w:sz w:val="28"/>
          <w:szCs w:val="28"/>
        </w:rPr>
      </w:pPr>
      <w:r w:rsidRPr="00E80447">
        <w:rPr>
          <w:color w:val="FF0000"/>
          <w:sz w:val="28"/>
          <w:szCs w:val="28"/>
        </w:rPr>
        <w:t>На 2020</w:t>
      </w:r>
      <w:r>
        <w:rPr>
          <w:sz w:val="28"/>
          <w:szCs w:val="28"/>
        </w:rPr>
        <w:t xml:space="preserve"> год продолжить работу по  изготовлению кадастровых паспортов, межевание земельных участков на объекты недвижимости сельского поселения (газопроводы, водозаборы, кладбища и т.д.).</w:t>
      </w:r>
    </w:p>
    <w:p w:rsidR="005F17A4" w:rsidRDefault="005F17A4" w:rsidP="005F17A4">
      <w:pPr>
        <w:ind w:firstLine="851"/>
        <w:jc w:val="both"/>
        <w:rPr>
          <w:sz w:val="28"/>
          <w:szCs w:val="28"/>
        </w:rPr>
      </w:pPr>
    </w:p>
    <w:p w:rsidR="00097215" w:rsidRPr="00281E5C" w:rsidRDefault="00097215" w:rsidP="005F17A4">
      <w:pPr>
        <w:ind w:firstLine="851"/>
        <w:jc w:val="both"/>
        <w:rPr>
          <w:sz w:val="28"/>
          <w:szCs w:val="28"/>
        </w:rPr>
      </w:pPr>
    </w:p>
    <w:p w:rsidR="005F17A4" w:rsidRPr="000155F2" w:rsidRDefault="005F17A4" w:rsidP="005F17A4">
      <w:pPr>
        <w:jc w:val="both"/>
        <w:rPr>
          <w:i/>
          <w:color w:val="FF0000"/>
          <w:sz w:val="28"/>
          <w:szCs w:val="28"/>
          <w:u w:val="single"/>
        </w:rPr>
      </w:pPr>
      <w:r w:rsidRPr="000155F2">
        <w:rPr>
          <w:i/>
          <w:color w:val="FF0000"/>
          <w:sz w:val="28"/>
          <w:szCs w:val="28"/>
          <w:u w:val="single"/>
        </w:rPr>
        <w:lastRenderedPageBreak/>
        <w:t>Вопросы в области СМИ</w:t>
      </w:r>
    </w:p>
    <w:p w:rsidR="005F17A4" w:rsidRDefault="005F17A4" w:rsidP="005F17A4">
      <w:pPr>
        <w:ind w:firstLine="851"/>
        <w:jc w:val="both"/>
        <w:rPr>
          <w:sz w:val="28"/>
          <w:szCs w:val="28"/>
        </w:rPr>
      </w:pPr>
      <w:r>
        <w:rPr>
          <w:sz w:val="28"/>
          <w:szCs w:val="28"/>
        </w:rPr>
        <w:t xml:space="preserve"> В целях освещения деятельности органов местного самоуправления:</w:t>
      </w:r>
    </w:p>
    <w:p w:rsidR="005F17A4" w:rsidRDefault="005F17A4" w:rsidP="005F17A4">
      <w:pPr>
        <w:ind w:firstLine="851"/>
        <w:jc w:val="both"/>
        <w:rPr>
          <w:sz w:val="28"/>
          <w:szCs w:val="28"/>
        </w:rPr>
      </w:pPr>
      <w:r>
        <w:rPr>
          <w:sz w:val="28"/>
          <w:szCs w:val="28"/>
        </w:rPr>
        <w:t>-производится публикация нормативно-правовых актов и информации о деятельности органов местного самоуправления в газете «Тихорецкие вести», информационной системе АРМ «Муниципал», ф</w:t>
      </w:r>
      <w:r w:rsidRPr="00ED67DE">
        <w:rPr>
          <w:sz w:val="28"/>
          <w:szCs w:val="28"/>
        </w:rPr>
        <w:t>ункционирует официальный сайт сельского поселения</w:t>
      </w:r>
      <w:r>
        <w:rPr>
          <w:sz w:val="28"/>
          <w:szCs w:val="28"/>
        </w:rPr>
        <w:t xml:space="preserve"> в сети «Интернет». Освоены денежные средства в сумме </w:t>
      </w:r>
      <w:r w:rsidRPr="00CC227E">
        <w:rPr>
          <w:b/>
          <w:sz w:val="28"/>
          <w:szCs w:val="28"/>
        </w:rPr>
        <w:t>274,2</w:t>
      </w:r>
      <w:r>
        <w:rPr>
          <w:b/>
          <w:sz w:val="28"/>
          <w:szCs w:val="28"/>
        </w:rPr>
        <w:t xml:space="preserve"> тыс. рублей.</w:t>
      </w:r>
    </w:p>
    <w:p w:rsidR="005F17A4" w:rsidRDefault="005F17A4" w:rsidP="005F17A4">
      <w:pPr>
        <w:jc w:val="both"/>
        <w:rPr>
          <w:i/>
          <w:color w:val="FF0000"/>
          <w:sz w:val="28"/>
          <w:szCs w:val="28"/>
          <w:u w:val="single"/>
        </w:rPr>
      </w:pPr>
    </w:p>
    <w:p w:rsidR="005F17A4" w:rsidRPr="00E73088" w:rsidRDefault="005F17A4" w:rsidP="005F17A4">
      <w:pPr>
        <w:jc w:val="both"/>
        <w:rPr>
          <w:i/>
          <w:color w:val="FF0000"/>
          <w:sz w:val="28"/>
          <w:szCs w:val="28"/>
          <w:u w:val="single"/>
        </w:rPr>
      </w:pPr>
      <w:r w:rsidRPr="00E73088">
        <w:rPr>
          <w:i/>
          <w:color w:val="FF0000"/>
          <w:sz w:val="28"/>
          <w:szCs w:val="28"/>
          <w:u w:val="single"/>
        </w:rPr>
        <w:t>Культура</w:t>
      </w:r>
    </w:p>
    <w:p w:rsidR="005F17A4" w:rsidRDefault="005F17A4" w:rsidP="005F17A4">
      <w:pPr>
        <w:ind w:firstLine="851"/>
        <w:jc w:val="both"/>
        <w:rPr>
          <w:spacing w:val="3"/>
          <w:sz w:val="28"/>
          <w:szCs w:val="28"/>
        </w:rPr>
      </w:pPr>
      <w:r>
        <w:rPr>
          <w:sz w:val="28"/>
          <w:szCs w:val="28"/>
        </w:rPr>
        <w:t xml:space="preserve">Объем денежных средств выделенных на подведомственные учреждения культуры (Дом культуры поселка Братский, сельские клубы поселка Мирный и хутора Ленинское Возрождение, библиотеки) в 2019 году запланирован в сумме       5,9 </w:t>
      </w:r>
      <w:r w:rsidRPr="00EE5D03">
        <w:rPr>
          <w:sz w:val="28"/>
          <w:szCs w:val="28"/>
        </w:rPr>
        <w:t xml:space="preserve">млн. рублей, </w:t>
      </w:r>
      <w:r>
        <w:rPr>
          <w:sz w:val="28"/>
          <w:szCs w:val="28"/>
        </w:rPr>
        <w:t>из них фактически исполнено за 2019 год</w:t>
      </w:r>
      <w:r w:rsidRPr="00EE5D03">
        <w:rPr>
          <w:sz w:val="28"/>
          <w:szCs w:val="28"/>
        </w:rPr>
        <w:t xml:space="preserve"> </w:t>
      </w:r>
      <w:r>
        <w:rPr>
          <w:sz w:val="28"/>
          <w:szCs w:val="28"/>
        </w:rPr>
        <w:t>5,861 млн. рублей или 98,9 процента.</w:t>
      </w:r>
      <w:r w:rsidRPr="00EE5D03">
        <w:rPr>
          <w:sz w:val="28"/>
          <w:szCs w:val="28"/>
        </w:rPr>
        <w:t xml:space="preserve"> Указанные средства были направлены на поддержку действующих </w:t>
      </w:r>
      <w:r w:rsidRPr="00EE5D03">
        <w:rPr>
          <w:spacing w:val="3"/>
          <w:sz w:val="28"/>
          <w:szCs w:val="28"/>
        </w:rPr>
        <w:t>клубных формирований.</w:t>
      </w:r>
    </w:p>
    <w:p w:rsidR="005F17A4" w:rsidRDefault="005F17A4" w:rsidP="005F17A4">
      <w:pPr>
        <w:jc w:val="both"/>
        <w:rPr>
          <w:sz w:val="28"/>
          <w:szCs w:val="28"/>
        </w:rPr>
      </w:pPr>
      <w:r>
        <w:rPr>
          <w:sz w:val="28"/>
          <w:szCs w:val="28"/>
        </w:rPr>
        <w:t xml:space="preserve">           Осуществляется и систематически расширяется подписка на востребованные газеты и журналы.</w:t>
      </w:r>
    </w:p>
    <w:p w:rsidR="005F17A4" w:rsidRPr="00EE5D03" w:rsidRDefault="005F17A4" w:rsidP="005F17A4">
      <w:pPr>
        <w:ind w:firstLine="851"/>
        <w:jc w:val="both"/>
        <w:rPr>
          <w:spacing w:val="3"/>
          <w:sz w:val="28"/>
          <w:szCs w:val="28"/>
        </w:rPr>
      </w:pPr>
      <w:r>
        <w:rPr>
          <w:spacing w:val="3"/>
          <w:sz w:val="28"/>
          <w:szCs w:val="28"/>
        </w:rPr>
        <w:t>Ведется процесс расширения и повышения качества, предлагаемых клубными учреждениями платных услуг (при неизменном уровне цен). Выручка за оказанные услуги клубными учреждениями за 2019 год составила 3,1</w:t>
      </w:r>
      <w:r w:rsidRPr="00EE5D03">
        <w:rPr>
          <w:spacing w:val="3"/>
          <w:sz w:val="28"/>
          <w:szCs w:val="28"/>
        </w:rPr>
        <w:t xml:space="preserve"> тыс. рублей. </w:t>
      </w:r>
    </w:p>
    <w:p w:rsidR="005F17A4" w:rsidRDefault="005F17A4" w:rsidP="005F17A4">
      <w:pPr>
        <w:ind w:firstLine="708"/>
        <w:jc w:val="both"/>
        <w:rPr>
          <w:color w:val="FF0000"/>
          <w:sz w:val="28"/>
          <w:szCs w:val="28"/>
        </w:rPr>
      </w:pPr>
      <w:r>
        <w:rPr>
          <w:sz w:val="28"/>
          <w:szCs w:val="28"/>
        </w:rPr>
        <w:t xml:space="preserve">  В 2019 году произведено повышение фонда оплаты труда работников культуры, </w:t>
      </w:r>
      <w:proofErr w:type="gramStart"/>
      <w:r>
        <w:rPr>
          <w:sz w:val="28"/>
          <w:szCs w:val="28"/>
        </w:rPr>
        <w:t>согласно мероприятий</w:t>
      </w:r>
      <w:proofErr w:type="gramEnd"/>
      <w:r>
        <w:rPr>
          <w:sz w:val="28"/>
          <w:szCs w:val="28"/>
        </w:rPr>
        <w:t xml:space="preserve">, предусмотренных «Дорожной картой» </w:t>
      </w:r>
      <w:r w:rsidRPr="00EE5D03">
        <w:rPr>
          <w:sz w:val="28"/>
          <w:szCs w:val="28"/>
        </w:rPr>
        <w:t xml:space="preserve">на </w:t>
      </w:r>
      <w:r>
        <w:rPr>
          <w:sz w:val="28"/>
          <w:szCs w:val="28"/>
        </w:rPr>
        <w:t>107,3</w:t>
      </w:r>
      <w:r w:rsidRPr="00FA1268">
        <w:rPr>
          <w:sz w:val="28"/>
          <w:szCs w:val="28"/>
        </w:rPr>
        <w:t>%.</w:t>
      </w:r>
    </w:p>
    <w:p w:rsidR="005F17A4" w:rsidRPr="00513A82" w:rsidRDefault="005F17A4" w:rsidP="005F17A4">
      <w:pPr>
        <w:tabs>
          <w:tab w:val="left" w:pos="900"/>
        </w:tabs>
        <w:ind w:firstLine="851"/>
        <w:jc w:val="both"/>
        <w:rPr>
          <w:sz w:val="28"/>
          <w:szCs w:val="28"/>
        </w:rPr>
      </w:pPr>
      <w:r>
        <w:rPr>
          <w:sz w:val="28"/>
          <w:szCs w:val="28"/>
        </w:rPr>
        <w:t>В</w:t>
      </w:r>
      <w:r w:rsidRPr="0063741D">
        <w:rPr>
          <w:sz w:val="28"/>
          <w:szCs w:val="28"/>
        </w:rPr>
        <w:t xml:space="preserve"> рамках </w:t>
      </w:r>
      <w:r>
        <w:rPr>
          <w:sz w:val="28"/>
          <w:szCs w:val="28"/>
        </w:rPr>
        <w:t>муниципальной программы Братского сельского поселения Тихорецкого района «Развитие культуры» на 2018-2020 годы, за счет средств местного бюджета п</w:t>
      </w:r>
      <w:r w:rsidRPr="00513A82">
        <w:rPr>
          <w:sz w:val="28"/>
          <w:szCs w:val="28"/>
        </w:rPr>
        <w:t>роведен частичный ремонт кровли здания Дома Культуры</w:t>
      </w:r>
      <w:r>
        <w:rPr>
          <w:sz w:val="28"/>
          <w:szCs w:val="28"/>
        </w:rPr>
        <w:t xml:space="preserve"> </w:t>
      </w:r>
      <w:r w:rsidRPr="00513A82">
        <w:rPr>
          <w:sz w:val="28"/>
          <w:szCs w:val="28"/>
        </w:rPr>
        <w:t>пос. Братский</w:t>
      </w:r>
      <w:r>
        <w:rPr>
          <w:sz w:val="28"/>
          <w:szCs w:val="28"/>
        </w:rPr>
        <w:t xml:space="preserve">, </w:t>
      </w:r>
      <w:r w:rsidRPr="00513A82">
        <w:rPr>
          <w:sz w:val="28"/>
          <w:szCs w:val="28"/>
        </w:rPr>
        <w:t>частичный ремонт кровли здания</w:t>
      </w:r>
      <w:r>
        <w:rPr>
          <w:sz w:val="28"/>
          <w:szCs w:val="28"/>
        </w:rPr>
        <w:t xml:space="preserve"> сельского клуба пос. Мирный, сумма затрат составила </w:t>
      </w:r>
      <w:r w:rsidRPr="00CC227E">
        <w:rPr>
          <w:b/>
          <w:sz w:val="28"/>
          <w:szCs w:val="28"/>
        </w:rPr>
        <w:t>678,8</w:t>
      </w:r>
      <w:r>
        <w:rPr>
          <w:sz w:val="28"/>
          <w:szCs w:val="28"/>
        </w:rPr>
        <w:t xml:space="preserve"> тыс. рублей. Проведена диспансеризация работников культуры, приобретена вокальная система, комплект колонок, МФУ, канцелярские товары, заправка и ремонт оргтехники, подписка на печатные издания, сумма затрат  </w:t>
      </w:r>
      <w:r w:rsidRPr="00CC227E">
        <w:rPr>
          <w:b/>
          <w:sz w:val="28"/>
          <w:szCs w:val="28"/>
        </w:rPr>
        <w:t>134,8</w:t>
      </w:r>
      <w:r>
        <w:rPr>
          <w:sz w:val="28"/>
          <w:szCs w:val="28"/>
        </w:rPr>
        <w:t xml:space="preserve"> тыс. рублей</w:t>
      </w:r>
      <w:r w:rsidRPr="00513A82">
        <w:rPr>
          <w:sz w:val="28"/>
          <w:szCs w:val="28"/>
        </w:rPr>
        <w:t>.</w:t>
      </w:r>
    </w:p>
    <w:p w:rsidR="005F17A4" w:rsidRDefault="005F17A4" w:rsidP="005F17A4">
      <w:pPr>
        <w:jc w:val="both"/>
        <w:rPr>
          <w:i/>
          <w:color w:val="FF0000"/>
          <w:sz w:val="28"/>
          <w:szCs w:val="28"/>
        </w:rPr>
      </w:pPr>
    </w:p>
    <w:p w:rsidR="00D14E48" w:rsidRDefault="00D14E48" w:rsidP="00D14E48">
      <w:pPr>
        <w:spacing w:line="276" w:lineRule="auto"/>
        <w:ind w:firstLine="708"/>
        <w:jc w:val="center"/>
        <w:rPr>
          <w:b/>
          <w:bCs/>
          <w:i/>
          <w:sz w:val="28"/>
          <w:szCs w:val="28"/>
          <w:u w:val="single"/>
        </w:rPr>
      </w:pPr>
      <w:r w:rsidRPr="0025116D">
        <w:rPr>
          <w:b/>
          <w:bCs/>
          <w:i/>
          <w:sz w:val="28"/>
          <w:szCs w:val="28"/>
          <w:u w:val="single"/>
        </w:rPr>
        <w:t>Работа  руководителей ТОС</w:t>
      </w:r>
    </w:p>
    <w:p w:rsidR="00097215" w:rsidRPr="0025116D" w:rsidRDefault="00097215" w:rsidP="00D14E48">
      <w:pPr>
        <w:spacing w:line="276" w:lineRule="auto"/>
        <w:ind w:firstLine="708"/>
        <w:jc w:val="center"/>
        <w:rPr>
          <w:b/>
          <w:bCs/>
          <w:i/>
          <w:sz w:val="28"/>
          <w:szCs w:val="28"/>
          <w:u w:val="single"/>
        </w:rPr>
      </w:pPr>
    </w:p>
    <w:p w:rsidR="00D14E48" w:rsidRPr="00AC51BB" w:rsidRDefault="00D14E48" w:rsidP="00D14E48">
      <w:pPr>
        <w:ind w:firstLine="851"/>
        <w:jc w:val="both"/>
        <w:rPr>
          <w:sz w:val="28"/>
          <w:szCs w:val="28"/>
        </w:rPr>
      </w:pPr>
      <w:r w:rsidRPr="00AC51BB">
        <w:rPr>
          <w:sz w:val="28"/>
          <w:szCs w:val="28"/>
        </w:rPr>
        <w:t>Во всех делах и начинаниях самое активное участие принимают руководители территориального общественного самоуправления</w:t>
      </w:r>
      <w:r w:rsidRPr="00AC51BB">
        <w:rPr>
          <w:i/>
          <w:sz w:val="28"/>
          <w:szCs w:val="28"/>
        </w:rPr>
        <w:t>.</w:t>
      </w:r>
      <w:r w:rsidRPr="00AC51BB">
        <w:rPr>
          <w:sz w:val="28"/>
          <w:szCs w:val="28"/>
        </w:rPr>
        <w:t xml:space="preserve"> </w:t>
      </w:r>
    </w:p>
    <w:p w:rsidR="00D14E48" w:rsidRPr="00AC51BB" w:rsidRDefault="00D14E48" w:rsidP="00D14E48">
      <w:pPr>
        <w:ind w:firstLine="851"/>
        <w:jc w:val="both"/>
        <w:rPr>
          <w:sz w:val="28"/>
          <w:szCs w:val="28"/>
        </w:rPr>
      </w:pPr>
      <w:r w:rsidRPr="00AC51BB">
        <w:rPr>
          <w:sz w:val="28"/>
          <w:szCs w:val="28"/>
        </w:rPr>
        <w:t xml:space="preserve">На территории Братского сельского </w:t>
      </w:r>
      <w:r>
        <w:rPr>
          <w:sz w:val="28"/>
          <w:szCs w:val="28"/>
        </w:rPr>
        <w:t>поселения работают 8</w:t>
      </w:r>
      <w:r w:rsidRPr="00AC51BB">
        <w:rPr>
          <w:sz w:val="28"/>
          <w:szCs w:val="28"/>
        </w:rPr>
        <w:t xml:space="preserve"> руководителей ТОС. </w:t>
      </w:r>
    </w:p>
    <w:p w:rsidR="00D14E48" w:rsidRPr="00AC51BB" w:rsidRDefault="00D14E48" w:rsidP="00D14E48">
      <w:pPr>
        <w:ind w:firstLine="851"/>
        <w:jc w:val="both"/>
        <w:rPr>
          <w:bCs/>
          <w:sz w:val="28"/>
          <w:szCs w:val="28"/>
        </w:rPr>
      </w:pPr>
      <w:r w:rsidRPr="00AC51BB">
        <w:rPr>
          <w:bCs/>
          <w:sz w:val="28"/>
          <w:szCs w:val="28"/>
        </w:rPr>
        <w:t xml:space="preserve">Работают по разъяснению жителям всевозможных вопросов,  разъясняют пенсионерам вопросы оплаты коммунальных платежей, оказывают помощь в ремонте МКД, ведут профилактическую работу по противопожарным мероприятиям, наркомании и антитеррору. Принимают активное участие в работе комитета общественной безопасности. Без участия ТОС, не обходится </w:t>
      </w:r>
      <w:r w:rsidRPr="00AC51BB">
        <w:rPr>
          <w:bCs/>
          <w:sz w:val="28"/>
          <w:szCs w:val="28"/>
        </w:rPr>
        <w:lastRenderedPageBreak/>
        <w:t>ни один праздник, с приглашением почетных жителей, юбиляров, участников Великой Отечественной войны, чеченских событи</w:t>
      </w:r>
      <w:r>
        <w:rPr>
          <w:bCs/>
          <w:sz w:val="28"/>
          <w:szCs w:val="28"/>
        </w:rPr>
        <w:t>й, молодых и многодетных семей</w:t>
      </w:r>
      <w:r w:rsidRPr="00AC51BB">
        <w:rPr>
          <w:bCs/>
          <w:sz w:val="28"/>
          <w:szCs w:val="28"/>
        </w:rPr>
        <w:t>. Хочу всем руководителям ТОС от администрации и от жителей поселения выразить благодарность.</w:t>
      </w:r>
    </w:p>
    <w:p w:rsidR="00D14E48" w:rsidRPr="0074261D" w:rsidRDefault="00D14E48" w:rsidP="00D14E48">
      <w:pPr>
        <w:ind w:firstLine="851"/>
        <w:jc w:val="both"/>
        <w:rPr>
          <w:sz w:val="28"/>
          <w:szCs w:val="28"/>
        </w:rPr>
      </w:pPr>
      <w:r w:rsidRPr="0074261D">
        <w:rPr>
          <w:sz w:val="28"/>
          <w:szCs w:val="28"/>
        </w:rPr>
        <w:t>Ответственная гражданская позиция отличает и членов ветеранской организации поселения, которую возглавляет человек с богатым жизненным опытом Лесная Валентина Ивановна</w:t>
      </w:r>
      <w:r>
        <w:rPr>
          <w:sz w:val="28"/>
          <w:szCs w:val="28"/>
        </w:rPr>
        <w:t>.</w:t>
      </w:r>
      <w:r w:rsidRPr="0074261D">
        <w:rPr>
          <w:sz w:val="28"/>
          <w:szCs w:val="28"/>
        </w:rPr>
        <w:t xml:space="preserve"> Ветераны принимают самое активное участие в общественной жизни поселения, в патриотическом воспитании подрастающего поколения, проводят классные часы и часы мужества в школе.  </w:t>
      </w:r>
    </w:p>
    <w:p w:rsidR="00D14E48" w:rsidRPr="0074261D" w:rsidRDefault="00D14E48" w:rsidP="00D14E48">
      <w:pPr>
        <w:pStyle w:val="ad"/>
        <w:spacing w:after="0" w:line="240" w:lineRule="auto"/>
        <w:ind w:left="0" w:firstLine="851"/>
        <w:jc w:val="both"/>
        <w:rPr>
          <w:rFonts w:ascii="Times New Roman" w:hAnsi="Times New Roman" w:cs="Times New Roman"/>
          <w:sz w:val="28"/>
          <w:szCs w:val="28"/>
        </w:rPr>
      </w:pPr>
      <w:r w:rsidRPr="0074261D">
        <w:rPr>
          <w:rFonts w:ascii="Times New Roman" w:hAnsi="Times New Roman" w:cs="Times New Roman"/>
          <w:sz w:val="28"/>
          <w:szCs w:val="28"/>
        </w:rPr>
        <w:t xml:space="preserve">В день святого для всех нас праздника Дня Победы, Дня пожилого человека, администрация поселения, ООО «Премьера», главы КФХ, предприниматели поздравляют ветеранов, пожилых людей на дому с вручением памятных подарков. </w:t>
      </w:r>
    </w:p>
    <w:p w:rsidR="00D14E48" w:rsidRPr="00097215" w:rsidRDefault="00D14E48" w:rsidP="00D14E48">
      <w:pPr>
        <w:pStyle w:val="ad"/>
        <w:spacing w:after="0" w:line="240" w:lineRule="auto"/>
        <w:ind w:left="0" w:firstLine="851"/>
        <w:jc w:val="both"/>
        <w:rPr>
          <w:rFonts w:ascii="Times New Roman" w:hAnsi="Times New Roman" w:cs="Times New Roman"/>
          <w:sz w:val="28"/>
          <w:szCs w:val="28"/>
        </w:rPr>
      </w:pPr>
      <w:r w:rsidRPr="0074261D">
        <w:rPr>
          <w:rFonts w:ascii="Times New Roman" w:hAnsi="Times New Roman" w:cs="Times New Roman"/>
          <w:sz w:val="28"/>
          <w:szCs w:val="28"/>
        </w:rPr>
        <w:t xml:space="preserve">Навещают людей старшего поколения ученики школы. </w:t>
      </w:r>
      <w:r w:rsidRPr="00097215">
        <w:rPr>
          <w:rFonts w:ascii="Times New Roman" w:hAnsi="Times New Roman" w:cs="Times New Roman"/>
          <w:sz w:val="28"/>
          <w:szCs w:val="28"/>
        </w:rPr>
        <w:t>Разноплановые мероприятия проводятся в рамках акции «Согреем сердца ветеранов».</w:t>
      </w:r>
      <w:bookmarkStart w:id="0" w:name="_GoBack"/>
      <w:bookmarkEnd w:id="0"/>
    </w:p>
    <w:sectPr w:rsidR="00D14E48" w:rsidRPr="00097215" w:rsidSect="005D3CC3">
      <w:pgSz w:w="11906" w:h="16838"/>
      <w:pgMar w:top="1134" w:right="567"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EA449CA"/>
    <w:multiLevelType w:val="multilevel"/>
    <w:tmpl w:val="189C8934"/>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C241735"/>
    <w:multiLevelType w:val="multilevel"/>
    <w:tmpl w:val="0F3E102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7F0F2DB0"/>
    <w:multiLevelType w:val="multilevel"/>
    <w:tmpl w:val="D96A3A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5"/>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CE"/>
    <w:rsid w:val="000117A6"/>
    <w:rsid w:val="00030799"/>
    <w:rsid w:val="00041B61"/>
    <w:rsid w:val="00044462"/>
    <w:rsid w:val="00047B69"/>
    <w:rsid w:val="0005272B"/>
    <w:rsid w:val="00057CE1"/>
    <w:rsid w:val="0006016A"/>
    <w:rsid w:val="00063038"/>
    <w:rsid w:val="00081618"/>
    <w:rsid w:val="00097215"/>
    <w:rsid w:val="000A2156"/>
    <w:rsid w:val="000B65F8"/>
    <w:rsid w:val="000C4060"/>
    <w:rsid w:val="000C7DAF"/>
    <w:rsid w:val="000D0642"/>
    <w:rsid w:val="000E4C62"/>
    <w:rsid w:val="00117C10"/>
    <w:rsid w:val="001240C4"/>
    <w:rsid w:val="00127471"/>
    <w:rsid w:val="00130291"/>
    <w:rsid w:val="0015249C"/>
    <w:rsid w:val="0017468D"/>
    <w:rsid w:val="00194044"/>
    <w:rsid w:val="001B0F9E"/>
    <w:rsid w:val="001B6C16"/>
    <w:rsid w:val="001C3614"/>
    <w:rsid w:val="001C6A67"/>
    <w:rsid w:val="001C7EE9"/>
    <w:rsid w:val="001D6153"/>
    <w:rsid w:val="001E4B5F"/>
    <w:rsid w:val="001E608B"/>
    <w:rsid w:val="002012E4"/>
    <w:rsid w:val="00207DBB"/>
    <w:rsid w:val="002303C3"/>
    <w:rsid w:val="002355FD"/>
    <w:rsid w:val="0025116D"/>
    <w:rsid w:val="00266A9D"/>
    <w:rsid w:val="00291072"/>
    <w:rsid w:val="002A1FB8"/>
    <w:rsid w:val="002A534A"/>
    <w:rsid w:val="002A7E54"/>
    <w:rsid w:val="002E226C"/>
    <w:rsid w:val="002E62D5"/>
    <w:rsid w:val="002E7FB0"/>
    <w:rsid w:val="002F0B4E"/>
    <w:rsid w:val="002F47F6"/>
    <w:rsid w:val="00310145"/>
    <w:rsid w:val="0031213B"/>
    <w:rsid w:val="0032058F"/>
    <w:rsid w:val="0038760B"/>
    <w:rsid w:val="00395667"/>
    <w:rsid w:val="003C446A"/>
    <w:rsid w:val="003D0825"/>
    <w:rsid w:val="003D2964"/>
    <w:rsid w:val="003D6784"/>
    <w:rsid w:val="003D7BAC"/>
    <w:rsid w:val="003E5C34"/>
    <w:rsid w:val="003E6798"/>
    <w:rsid w:val="00434675"/>
    <w:rsid w:val="00440ECC"/>
    <w:rsid w:val="00493E84"/>
    <w:rsid w:val="004A1AB9"/>
    <w:rsid w:val="004C2329"/>
    <w:rsid w:val="004C74AA"/>
    <w:rsid w:val="004E243E"/>
    <w:rsid w:val="00506268"/>
    <w:rsid w:val="005122EC"/>
    <w:rsid w:val="00542CBA"/>
    <w:rsid w:val="00562F7D"/>
    <w:rsid w:val="005766D4"/>
    <w:rsid w:val="005923B9"/>
    <w:rsid w:val="00592560"/>
    <w:rsid w:val="005B60C6"/>
    <w:rsid w:val="005D3CC3"/>
    <w:rsid w:val="005D5D2B"/>
    <w:rsid w:val="005E5857"/>
    <w:rsid w:val="005F17A4"/>
    <w:rsid w:val="005F28E3"/>
    <w:rsid w:val="006146B3"/>
    <w:rsid w:val="00624472"/>
    <w:rsid w:val="0062714A"/>
    <w:rsid w:val="00637D6F"/>
    <w:rsid w:val="006416F0"/>
    <w:rsid w:val="00641F21"/>
    <w:rsid w:val="0065286F"/>
    <w:rsid w:val="006573A7"/>
    <w:rsid w:val="00685C4C"/>
    <w:rsid w:val="00686D10"/>
    <w:rsid w:val="00696B6D"/>
    <w:rsid w:val="006B0177"/>
    <w:rsid w:val="006B73A7"/>
    <w:rsid w:val="006E765C"/>
    <w:rsid w:val="00701AE6"/>
    <w:rsid w:val="00712F98"/>
    <w:rsid w:val="00716635"/>
    <w:rsid w:val="00724C86"/>
    <w:rsid w:val="0074261D"/>
    <w:rsid w:val="00754C35"/>
    <w:rsid w:val="007673C4"/>
    <w:rsid w:val="007709CE"/>
    <w:rsid w:val="00781136"/>
    <w:rsid w:val="00812E08"/>
    <w:rsid w:val="008317A5"/>
    <w:rsid w:val="008351C4"/>
    <w:rsid w:val="008416A2"/>
    <w:rsid w:val="00850AA2"/>
    <w:rsid w:val="00850C0D"/>
    <w:rsid w:val="008B10A2"/>
    <w:rsid w:val="008C588C"/>
    <w:rsid w:val="008D5BFA"/>
    <w:rsid w:val="008E523E"/>
    <w:rsid w:val="008F492B"/>
    <w:rsid w:val="009031E7"/>
    <w:rsid w:val="00912CDF"/>
    <w:rsid w:val="00916494"/>
    <w:rsid w:val="00921D01"/>
    <w:rsid w:val="00922EF4"/>
    <w:rsid w:val="00931118"/>
    <w:rsid w:val="00932BFD"/>
    <w:rsid w:val="009507B8"/>
    <w:rsid w:val="009652A4"/>
    <w:rsid w:val="00971F3C"/>
    <w:rsid w:val="00977F39"/>
    <w:rsid w:val="00981643"/>
    <w:rsid w:val="0098170F"/>
    <w:rsid w:val="009841DB"/>
    <w:rsid w:val="0099239D"/>
    <w:rsid w:val="009B0355"/>
    <w:rsid w:val="009D5AC1"/>
    <w:rsid w:val="009E20DA"/>
    <w:rsid w:val="00A10782"/>
    <w:rsid w:val="00A13956"/>
    <w:rsid w:val="00A34A13"/>
    <w:rsid w:val="00A46D5B"/>
    <w:rsid w:val="00A73B15"/>
    <w:rsid w:val="00A76D27"/>
    <w:rsid w:val="00A775A0"/>
    <w:rsid w:val="00AB1E58"/>
    <w:rsid w:val="00AB5457"/>
    <w:rsid w:val="00AC51BB"/>
    <w:rsid w:val="00AE0E71"/>
    <w:rsid w:val="00AE12F0"/>
    <w:rsid w:val="00AF2F0A"/>
    <w:rsid w:val="00AF7127"/>
    <w:rsid w:val="00B06EB7"/>
    <w:rsid w:val="00B07728"/>
    <w:rsid w:val="00B872DD"/>
    <w:rsid w:val="00BB6E7D"/>
    <w:rsid w:val="00BC592A"/>
    <w:rsid w:val="00BE03C2"/>
    <w:rsid w:val="00BE1905"/>
    <w:rsid w:val="00BE3B35"/>
    <w:rsid w:val="00C07218"/>
    <w:rsid w:val="00C377B3"/>
    <w:rsid w:val="00C43F4E"/>
    <w:rsid w:val="00C441AC"/>
    <w:rsid w:val="00C52B4B"/>
    <w:rsid w:val="00C60CD3"/>
    <w:rsid w:val="00C639B8"/>
    <w:rsid w:val="00C6537A"/>
    <w:rsid w:val="00C73C8F"/>
    <w:rsid w:val="00C74132"/>
    <w:rsid w:val="00C74757"/>
    <w:rsid w:val="00C74CF5"/>
    <w:rsid w:val="00C82E75"/>
    <w:rsid w:val="00CE5DAD"/>
    <w:rsid w:val="00CF1F12"/>
    <w:rsid w:val="00D0184A"/>
    <w:rsid w:val="00D14E48"/>
    <w:rsid w:val="00D224B9"/>
    <w:rsid w:val="00D26EE9"/>
    <w:rsid w:val="00D54CBB"/>
    <w:rsid w:val="00DA2C20"/>
    <w:rsid w:val="00DA6DE0"/>
    <w:rsid w:val="00DA7C13"/>
    <w:rsid w:val="00DD6043"/>
    <w:rsid w:val="00DE18CB"/>
    <w:rsid w:val="00DF207A"/>
    <w:rsid w:val="00DF7FD6"/>
    <w:rsid w:val="00E01BAD"/>
    <w:rsid w:val="00E36495"/>
    <w:rsid w:val="00E5261F"/>
    <w:rsid w:val="00E6366C"/>
    <w:rsid w:val="00E72640"/>
    <w:rsid w:val="00E87D55"/>
    <w:rsid w:val="00E96514"/>
    <w:rsid w:val="00EF75EC"/>
    <w:rsid w:val="00F01E11"/>
    <w:rsid w:val="00F16B3E"/>
    <w:rsid w:val="00F41864"/>
    <w:rsid w:val="00F458B1"/>
    <w:rsid w:val="00F56C71"/>
    <w:rsid w:val="00F65B31"/>
    <w:rsid w:val="00FA3490"/>
    <w:rsid w:val="00FB427F"/>
    <w:rsid w:val="00FD074F"/>
    <w:rsid w:val="00FD5D2E"/>
    <w:rsid w:val="00FD5F66"/>
    <w:rsid w:val="00FD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94C"/>
    <w:pPr>
      <w:suppressAutoHyphens/>
      <w:spacing w:line="240" w:lineRule="auto"/>
    </w:pPr>
    <w:rPr>
      <w:rFonts w:ascii="Times New Roman" w:eastAsia="Times New Roman" w:hAnsi="Times New Roman" w:cs="Times New Roman"/>
      <w:sz w:val="20"/>
      <w:szCs w:val="20"/>
      <w:lang w:eastAsia="ar-SA"/>
    </w:rPr>
  </w:style>
  <w:style w:type="paragraph" w:styleId="2">
    <w:name w:val="heading 2"/>
    <w:basedOn w:val="a"/>
    <w:link w:val="20"/>
    <w:unhideWhenUsed/>
    <w:qFormat/>
    <w:rsid w:val="008E794C"/>
    <w:pPr>
      <w:keepNext/>
      <w:numPr>
        <w:numId w:val="2"/>
      </w:numP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E587C"/>
  </w:style>
  <w:style w:type="character" w:customStyle="1" w:styleId="20">
    <w:name w:val="Заголовок 2 Знак"/>
    <w:basedOn w:val="a0"/>
    <w:link w:val="2"/>
    <w:rsid w:val="008E794C"/>
    <w:rPr>
      <w:rFonts w:ascii="Times New Roman" w:eastAsia="Times New Roman" w:hAnsi="Times New Roman" w:cs="Times New Roman"/>
      <w:sz w:val="28"/>
      <w:szCs w:val="20"/>
      <w:lang w:eastAsia="ar-SA"/>
    </w:rPr>
  </w:style>
  <w:style w:type="character" w:styleId="a3">
    <w:name w:val="Strong"/>
    <w:basedOn w:val="a0"/>
    <w:qFormat/>
    <w:rsid w:val="003B1662"/>
    <w:rPr>
      <w:b/>
      <w:bCs/>
    </w:rPr>
  </w:style>
  <w:style w:type="character" w:customStyle="1" w:styleId="-">
    <w:name w:val="Интернет-ссылка"/>
    <w:basedOn w:val="a0"/>
    <w:semiHidden/>
    <w:unhideWhenUsed/>
    <w:rsid w:val="000519E7"/>
    <w:rPr>
      <w:color w:val="0000FF"/>
      <w:u w:val="single"/>
    </w:rPr>
  </w:style>
  <w:style w:type="character" w:customStyle="1" w:styleId="a4">
    <w:name w:val="Основной текст Знак"/>
    <w:basedOn w:val="a0"/>
    <w:semiHidden/>
    <w:rsid w:val="002C5BC1"/>
    <w:rPr>
      <w:rFonts w:ascii="Times New Roman" w:eastAsia="Times New Roman" w:hAnsi="Times New Roman" w:cs="Times New Roman"/>
      <w:sz w:val="24"/>
      <w:szCs w:val="24"/>
      <w:lang w:eastAsia="ar-SA"/>
    </w:rPr>
  </w:style>
  <w:style w:type="character" w:customStyle="1" w:styleId="ListLabel1">
    <w:name w:val="ListLabel 1"/>
    <w:rsid w:val="007709CE"/>
    <w:rPr>
      <w:rFonts w:cs="Times New Roman"/>
      <w:sz w:val="28"/>
      <w:szCs w:val="28"/>
    </w:rPr>
  </w:style>
  <w:style w:type="paragraph" w:customStyle="1" w:styleId="a5">
    <w:name w:val="Заголовок"/>
    <w:basedOn w:val="a"/>
    <w:next w:val="a6"/>
    <w:rsid w:val="007709CE"/>
    <w:pPr>
      <w:keepNext/>
      <w:spacing w:before="240" w:after="120"/>
    </w:pPr>
    <w:rPr>
      <w:rFonts w:ascii="Liberation Sans" w:eastAsia="Microsoft YaHei" w:hAnsi="Liberation Sans" w:cs="Mangal"/>
      <w:sz w:val="28"/>
      <w:szCs w:val="28"/>
    </w:rPr>
  </w:style>
  <w:style w:type="paragraph" w:styleId="a6">
    <w:name w:val="Body Text"/>
    <w:basedOn w:val="a"/>
    <w:semiHidden/>
    <w:unhideWhenUsed/>
    <w:rsid w:val="002C5BC1"/>
    <w:pPr>
      <w:spacing w:after="120" w:line="288" w:lineRule="auto"/>
    </w:pPr>
    <w:rPr>
      <w:sz w:val="24"/>
      <w:szCs w:val="24"/>
    </w:rPr>
  </w:style>
  <w:style w:type="paragraph" w:styleId="a7">
    <w:name w:val="List"/>
    <w:basedOn w:val="a6"/>
    <w:rsid w:val="007709CE"/>
    <w:rPr>
      <w:rFonts w:cs="Mangal"/>
    </w:rPr>
  </w:style>
  <w:style w:type="paragraph" w:styleId="a8">
    <w:name w:val="Title"/>
    <w:basedOn w:val="a"/>
    <w:rsid w:val="007709CE"/>
    <w:pPr>
      <w:suppressLineNumbers/>
      <w:spacing w:before="120" w:after="120"/>
    </w:pPr>
    <w:rPr>
      <w:rFonts w:cs="Mangal"/>
      <w:i/>
      <w:iCs/>
      <w:sz w:val="24"/>
      <w:szCs w:val="24"/>
    </w:rPr>
  </w:style>
  <w:style w:type="paragraph" w:styleId="a9">
    <w:name w:val="index heading"/>
    <w:basedOn w:val="a"/>
    <w:rsid w:val="007709CE"/>
    <w:pPr>
      <w:suppressLineNumbers/>
    </w:pPr>
    <w:rPr>
      <w:rFonts w:cs="Mangal"/>
    </w:rPr>
  </w:style>
  <w:style w:type="paragraph" w:customStyle="1" w:styleId="align-justify">
    <w:name w:val="align-justify"/>
    <w:basedOn w:val="a"/>
    <w:rsid w:val="008E794C"/>
    <w:pPr>
      <w:spacing w:before="280" w:after="280"/>
    </w:pPr>
    <w:rPr>
      <w:sz w:val="24"/>
      <w:szCs w:val="24"/>
    </w:rPr>
  </w:style>
  <w:style w:type="paragraph" w:styleId="aa">
    <w:name w:val="Normal (Web)"/>
    <w:basedOn w:val="a"/>
    <w:unhideWhenUsed/>
    <w:rsid w:val="003B1662"/>
    <w:pPr>
      <w:spacing w:before="280" w:after="119"/>
    </w:pPr>
    <w:rPr>
      <w:sz w:val="24"/>
      <w:szCs w:val="24"/>
    </w:rPr>
  </w:style>
  <w:style w:type="paragraph" w:styleId="ab">
    <w:name w:val="No Spacing"/>
    <w:link w:val="ac"/>
    <w:uiPriority w:val="1"/>
    <w:qFormat/>
    <w:rsid w:val="003B1662"/>
    <w:pPr>
      <w:suppressAutoHyphens/>
      <w:spacing w:line="240" w:lineRule="auto"/>
    </w:pPr>
    <w:rPr>
      <w:rFonts w:eastAsia="Calibri"/>
      <w:lang w:eastAsia="ar-SA"/>
    </w:rPr>
  </w:style>
  <w:style w:type="paragraph" w:styleId="ad">
    <w:name w:val="List Paragraph"/>
    <w:basedOn w:val="a"/>
    <w:uiPriority w:val="34"/>
    <w:qFormat/>
    <w:rsid w:val="003B1662"/>
    <w:pPr>
      <w:spacing w:after="200" w:line="276" w:lineRule="auto"/>
      <w:ind w:left="720"/>
    </w:pPr>
    <w:rPr>
      <w:rFonts w:ascii="Calibri" w:eastAsia="Calibri" w:hAnsi="Calibri" w:cs="Calibri"/>
      <w:sz w:val="22"/>
      <w:szCs w:val="22"/>
    </w:rPr>
  </w:style>
  <w:style w:type="paragraph" w:customStyle="1" w:styleId="title2">
    <w:name w:val="title2"/>
    <w:basedOn w:val="a"/>
    <w:rsid w:val="003B1662"/>
    <w:pPr>
      <w:spacing w:before="280" w:after="280"/>
    </w:pPr>
    <w:rPr>
      <w:sz w:val="24"/>
      <w:szCs w:val="24"/>
    </w:rPr>
  </w:style>
  <w:style w:type="paragraph" w:customStyle="1" w:styleId="21">
    <w:name w:val="Основной текст с отступом 21"/>
    <w:basedOn w:val="a"/>
    <w:rsid w:val="003B1662"/>
    <w:pPr>
      <w:ind w:firstLine="900"/>
    </w:pPr>
    <w:rPr>
      <w:sz w:val="28"/>
    </w:rPr>
  </w:style>
  <w:style w:type="character" w:styleId="ae">
    <w:name w:val="Hyperlink"/>
    <w:basedOn w:val="a0"/>
    <w:semiHidden/>
    <w:unhideWhenUsed/>
    <w:rsid w:val="00B06EB7"/>
    <w:rPr>
      <w:color w:val="0000FF"/>
      <w:u w:val="single"/>
    </w:rPr>
  </w:style>
  <w:style w:type="paragraph" w:styleId="af">
    <w:name w:val="Balloon Text"/>
    <w:basedOn w:val="a"/>
    <w:link w:val="af0"/>
    <w:uiPriority w:val="99"/>
    <w:semiHidden/>
    <w:unhideWhenUsed/>
    <w:rsid w:val="000117A6"/>
    <w:rPr>
      <w:rFonts w:ascii="Tahoma" w:hAnsi="Tahoma" w:cs="Tahoma"/>
      <w:sz w:val="16"/>
      <w:szCs w:val="16"/>
    </w:rPr>
  </w:style>
  <w:style w:type="character" w:customStyle="1" w:styleId="af0">
    <w:name w:val="Текст выноски Знак"/>
    <w:basedOn w:val="a0"/>
    <w:link w:val="af"/>
    <w:uiPriority w:val="99"/>
    <w:semiHidden/>
    <w:rsid w:val="000117A6"/>
    <w:rPr>
      <w:rFonts w:ascii="Tahoma" w:eastAsia="Times New Roman" w:hAnsi="Tahoma" w:cs="Tahoma"/>
      <w:sz w:val="16"/>
      <w:szCs w:val="16"/>
      <w:lang w:eastAsia="ar-SA"/>
    </w:rPr>
  </w:style>
  <w:style w:type="character" w:customStyle="1" w:styleId="ac">
    <w:name w:val="Без интервала Знак"/>
    <w:link w:val="ab"/>
    <w:uiPriority w:val="1"/>
    <w:locked/>
    <w:rsid w:val="00506268"/>
    <w:rPr>
      <w:rFonts w:eastAsia="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94C"/>
    <w:pPr>
      <w:suppressAutoHyphens/>
      <w:spacing w:line="240" w:lineRule="auto"/>
    </w:pPr>
    <w:rPr>
      <w:rFonts w:ascii="Times New Roman" w:eastAsia="Times New Roman" w:hAnsi="Times New Roman" w:cs="Times New Roman"/>
      <w:sz w:val="20"/>
      <w:szCs w:val="20"/>
      <w:lang w:eastAsia="ar-SA"/>
    </w:rPr>
  </w:style>
  <w:style w:type="paragraph" w:styleId="2">
    <w:name w:val="heading 2"/>
    <w:basedOn w:val="a"/>
    <w:link w:val="20"/>
    <w:unhideWhenUsed/>
    <w:qFormat/>
    <w:rsid w:val="008E794C"/>
    <w:pPr>
      <w:keepNext/>
      <w:numPr>
        <w:numId w:val="2"/>
      </w:numP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E587C"/>
  </w:style>
  <w:style w:type="character" w:customStyle="1" w:styleId="20">
    <w:name w:val="Заголовок 2 Знак"/>
    <w:basedOn w:val="a0"/>
    <w:link w:val="2"/>
    <w:rsid w:val="008E794C"/>
    <w:rPr>
      <w:rFonts w:ascii="Times New Roman" w:eastAsia="Times New Roman" w:hAnsi="Times New Roman" w:cs="Times New Roman"/>
      <w:sz w:val="28"/>
      <w:szCs w:val="20"/>
      <w:lang w:eastAsia="ar-SA"/>
    </w:rPr>
  </w:style>
  <w:style w:type="character" w:styleId="a3">
    <w:name w:val="Strong"/>
    <w:basedOn w:val="a0"/>
    <w:qFormat/>
    <w:rsid w:val="003B1662"/>
    <w:rPr>
      <w:b/>
      <w:bCs/>
    </w:rPr>
  </w:style>
  <w:style w:type="character" w:customStyle="1" w:styleId="-">
    <w:name w:val="Интернет-ссылка"/>
    <w:basedOn w:val="a0"/>
    <w:semiHidden/>
    <w:unhideWhenUsed/>
    <w:rsid w:val="000519E7"/>
    <w:rPr>
      <w:color w:val="0000FF"/>
      <w:u w:val="single"/>
    </w:rPr>
  </w:style>
  <w:style w:type="character" w:customStyle="1" w:styleId="a4">
    <w:name w:val="Основной текст Знак"/>
    <w:basedOn w:val="a0"/>
    <w:semiHidden/>
    <w:rsid w:val="002C5BC1"/>
    <w:rPr>
      <w:rFonts w:ascii="Times New Roman" w:eastAsia="Times New Roman" w:hAnsi="Times New Roman" w:cs="Times New Roman"/>
      <w:sz w:val="24"/>
      <w:szCs w:val="24"/>
      <w:lang w:eastAsia="ar-SA"/>
    </w:rPr>
  </w:style>
  <w:style w:type="character" w:customStyle="1" w:styleId="ListLabel1">
    <w:name w:val="ListLabel 1"/>
    <w:rsid w:val="007709CE"/>
    <w:rPr>
      <w:rFonts w:cs="Times New Roman"/>
      <w:sz w:val="28"/>
      <w:szCs w:val="28"/>
    </w:rPr>
  </w:style>
  <w:style w:type="paragraph" w:customStyle="1" w:styleId="a5">
    <w:name w:val="Заголовок"/>
    <w:basedOn w:val="a"/>
    <w:next w:val="a6"/>
    <w:rsid w:val="007709CE"/>
    <w:pPr>
      <w:keepNext/>
      <w:spacing w:before="240" w:after="120"/>
    </w:pPr>
    <w:rPr>
      <w:rFonts w:ascii="Liberation Sans" w:eastAsia="Microsoft YaHei" w:hAnsi="Liberation Sans" w:cs="Mangal"/>
      <w:sz w:val="28"/>
      <w:szCs w:val="28"/>
    </w:rPr>
  </w:style>
  <w:style w:type="paragraph" w:styleId="a6">
    <w:name w:val="Body Text"/>
    <w:basedOn w:val="a"/>
    <w:semiHidden/>
    <w:unhideWhenUsed/>
    <w:rsid w:val="002C5BC1"/>
    <w:pPr>
      <w:spacing w:after="120" w:line="288" w:lineRule="auto"/>
    </w:pPr>
    <w:rPr>
      <w:sz w:val="24"/>
      <w:szCs w:val="24"/>
    </w:rPr>
  </w:style>
  <w:style w:type="paragraph" w:styleId="a7">
    <w:name w:val="List"/>
    <w:basedOn w:val="a6"/>
    <w:rsid w:val="007709CE"/>
    <w:rPr>
      <w:rFonts w:cs="Mangal"/>
    </w:rPr>
  </w:style>
  <w:style w:type="paragraph" w:styleId="a8">
    <w:name w:val="Title"/>
    <w:basedOn w:val="a"/>
    <w:rsid w:val="007709CE"/>
    <w:pPr>
      <w:suppressLineNumbers/>
      <w:spacing w:before="120" w:after="120"/>
    </w:pPr>
    <w:rPr>
      <w:rFonts w:cs="Mangal"/>
      <w:i/>
      <w:iCs/>
      <w:sz w:val="24"/>
      <w:szCs w:val="24"/>
    </w:rPr>
  </w:style>
  <w:style w:type="paragraph" w:styleId="a9">
    <w:name w:val="index heading"/>
    <w:basedOn w:val="a"/>
    <w:rsid w:val="007709CE"/>
    <w:pPr>
      <w:suppressLineNumbers/>
    </w:pPr>
    <w:rPr>
      <w:rFonts w:cs="Mangal"/>
    </w:rPr>
  </w:style>
  <w:style w:type="paragraph" w:customStyle="1" w:styleId="align-justify">
    <w:name w:val="align-justify"/>
    <w:basedOn w:val="a"/>
    <w:rsid w:val="008E794C"/>
    <w:pPr>
      <w:spacing w:before="280" w:after="280"/>
    </w:pPr>
    <w:rPr>
      <w:sz w:val="24"/>
      <w:szCs w:val="24"/>
    </w:rPr>
  </w:style>
  <w:style w:type="paragraph" w:styleId="aa">
    <w:name w:val="Normal (Web)"/>
    <w:basedOn w:val="a"/>
    <w:unhideWhenUsed/>
    <w:rsid w:val="003B1662"/>
    <w:pPr>
      <w:spacing w:before="280" w:after="119"/>
    </w:pPr>
    <w:rPr>
      <w:sz w:val="24"/>
      <w:szCs w:val="24"/>
    </w:rPr>
  </w:style>
  <w:style w:type="paragraph" w:styleId="ab">
    <w:name w:val="No Spacing"/>
    <w:link w:val="ac"/>
    <w:uiPriority w:val="1"/>
    <w:qFormat/>
    <w:rsid w:val="003B1662"/>
    <w:pPr>
      <w:suppressAutoHyphens/>
      <w:spacing w:line="240" w:lineRule="auto"/>
    </w:pPr>
    <w:rPr>
      <w:rFonts w:eastAsia="Calibri"/>
      <w:lang w:eastAsia="ar-SA"/>
    </w:rPr>
  </w:style>
  <w:style w:type="paragraph" w:styleId="ad">
    <w:name w:val="List Paragraph"/>
    <w:basedOn w:val="a"/>
    <w:uiPriority w:val="34"/>
    <w:qFormat/>
    <w:rsid w:val="003B1662"/>
    <w:pPr>
      <w:spacing w:after="200" w:line="276" w:lineRule="auto"/>
      <w:ind w:left="720"/>
    </w:pPr>
    <w:rPr>
      <w:rFonts w:ascii="Calibri" w:eastAsia="Calibri" w:hAnsi="Calibri" w:cs="Calibri"/>
      <w:sz w:val="22"/>
      <w:szCs w:val="22"/>
    </w:rPr>
  </w:style>
  <w:style w:type="paragraph" w:customStyle="1" w:styleId="title2">
    <w:name w:val="title2"/>
    <w:basedOn w:val="a"/>
    <w:rsid w:val="003B1662"/>
    <w:pPr>
      <w:spacing w:before="280" w:after="280"/>
    </w:pPr>
    <w:rPr>
      <w:sz w:val="24"/>
      <w:szCs w:val="24"/>
    </w:rPr>
  </w:style>
  <w:style w:type="paragraph" w:customStyle="1" w:styleId="21">
    <w:name w:val="Основной текст с отступом 21"/>
    <w:basedOn w:val="a"/>
    <w:rsid w:val="003B1662"/>
    <w:pPr>
      <w:ind w:firstLine="900"/>
    </w:pPr>
    <w:rPr>
      <w:sz w:val="28"/>
    </w:rPr>
  </w:style>
  <w:style w:type="character" w:styleId="ae">
    <w:name w:val="Hyperlink"/>
    <w:basedOn w:val="a0"/>
    <w:semiHidden/>
    <w:unhideWhenUsed/>
    <w:rsid w:val="00B06EB7"/>
    <w:rPr>
      <w:color w:val="0000FF"/>
      <w:u w:val="single"/>
    </w:rPr>
  </w:style>
  <w:style w:type="paragraph" w:styleId="af">
    <w:name w:val="Balloon Text"/>
    <w:basedOn w:val="a"/>
    <w:link w:val="af0"/>
    <w:uiPriority w:val="99"/>
    <w:semiHidden/>
    <w:unhideWhenUsed/>
    <w:rsid w:val="000117A6"/>
    <w:rPr>
      <w:rFonts w:ascii="Tahoma" w:hAnsi="Tahoma" w:cs="Tahoma"/>
      <w:sz w:val="16"/>
      <w:szCs w:val="16"/>
    </w:rPr>
  </w:style>
  <w:style w:type="character" w:customStyle="1" w:styleId="af0">
    <w:name w:val="Текст выноски Знак"/>
    <w:basedOn w:val="a0"/>
    <w:link w:val="af"/>
    <w:uiPriority w:val="99"/>
    <w:semiHidden/>
    <w:rsid w:val="000117A6"/>
    <w:rPr>
      <w:rFonts w:ascii="Tahoma" w:eastAsia="Times New Roman" w:hAnsi="Tahoma" w:cs="Tahoma"/>
      <w:sz w:val="16"/>
      <w:szCs w:val="16"/>
      <w:lang w:eastAsia="ar-SA"/>
    </w:rPr>
  </w:style>
  <w:style w:type="character" w:customStyle="1" w:styleId="ac">
    <w:name w:val="Без интервала Знак"/>
    <w:link w:val="ab"/>
    <w:uiPriority w:val="1"/>
    <w:locked/>
    <w:rsid w:val="00506268"/>
    <w:rPr>
      <w:rFonts w:eastAsia="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7772">
      <w:bodyDiv w:val="1"/>
      <w:marLeft w:val="0"/>
      <w:marRight w:val="0"/>
      <w:marTop w:val="0"/>
      <w:marBottom w:val="0"/>
      <w:divBdr>
        <w:top w:val="none" w:sz="0" w:space="0" w:color="auto"/>
        <w:left w:val="none" w:sz="0" w:space="0" w:color="auto"/>
        <w:bottom w:val="none" w:sz="0" w:space="0" w:color="auto"/>
        <w:right w:val="none" w:sz="0" w:space="0" w:color="auto"/>
      </w:divBdr>
    </w:div>
    <w:div w:id="207689116">
      <w:bodyDiv w:val="1"/>
      <w:marLeft w:val="0"/>
      <w:marRight w:val="0"/>
      <w:marTop w:val="0"/>
      <w:marBottom w:val="0"/>
      <w:divBdr>
        <w:top w:val="none" w:sz="0" w:space="0" w:color="auto"/>
        <w:left w:val="none" w:sz="0" w:space="0" w:color="auto"/>
        <w:bottom w:val="none" w:sz="0" w:space="0" w:color="auto"/>
        <w:right w:val="none" w:sz="0" w:space="0" w:color="auto"/>
      </w:divBdr>
    </w:div>
    <w:div w:id="426924633">
      <w:bodyDiv w:val="1"/>
      <w:marLeft w:val="0"/>
      <w:marRight w:val="0"/>
      <w:marTop w:val="0"/>
      <w:marBottom w:val="0"/>
      <w:divBdr>
        <w:top w:val="none" w:sz="0" w:space="0" w:color="auto"/>
        <w:left w:val="none" w:sz="0" w:space="0" w:color="auto"/>
        <w:bottom w:val="none" w:sz="0" w:space="0" w:color="auto"/>
        <w:right w:val="none" w:sz="0" w:space="0" w:color="auto"/>
      </w:divBdr>
    </w:div>
    <w:div w:id="486938049">
      <w:bodyDiv w:val="1"/>
      <w:marLeft w:val="0"/>
      <w:marRight w:val="0"/>
      <w:marTop w:val="0"/>
      <w:marBottom w:val="0"/>
      <w:divBdr>
        <w:top w:val="none" w:sz="0" w:space="0" w:color="auto"/>
        <w:left w:val="none" w:sz="0" w:space="0" w:color="auto"/>
        <w:bottom w:val="none" w:sz="0" w:space="0" w:color="auto"/>
        <w:right w:val="none" w:sz="0" w:space="0" w:color="auto"/>
      </w:divBdr>
    </w:div>
    <w:div w:id="493882930">
      <w:bodyDiv w:val="1"/>
      <w:marLeft w:val="0"/>
      <w:marRight w:val="0"/>
      <w:marTop w:val="0"/>
      <w:marBottom w:val="0"/>
      <w:divBdr>
        <w:top w:val="none" w:sz="0" w:space="0" w:color="auto"/>
        <w:left w:val="none" w:sz="0" w:space="0" w:color="auto"/>
        <w:bottom w:val="none" w:sz="0" w:space="0" w:color="auto"/>
        <w:right w:val="none" w:sz="0" w:space="0" w:color="auto"/>
      </w:divBdr>
    </w:div>
    <w:div w:id="515728352">
      <w:bodyDiv w:val="1"/>
      <w:marLeft w:val="0"/>
      <w:marRight w:val="0"/>
      <w:marTop w:val="0"/>
      <w:marBottom w:val="0"/>
      <w:divBdr>
        <w:top w:val="none" w:sz="0" w:space="0" w:color="auto"/>
        <w:left w:val="none" w:sz="0" w:space="0" w:color="auto"/>
        <w:bottom w:val="none" w:sz="0" w:space="0" w:color="auto"/>
        <w:right w:val="none" w:sz="0" w:space="0" w:color="auto"/>
      </w:divBdr>
    </w:div>
    <w:div w:id="521625350">
      <w:bodyDiv w:val="1"/>
      <w:marLeft w:val="0"/>
      <w:marRight w:val="0"/>
      <w:marTop w:val="0"/>
      <w:marBottom w:val="0"/>
      <w:divBdr>
        <w:top w:val="none" w:sz="0" w:space="0" w:color="auto"/>
        <w:left w:val="none" w:sz="0" w:space="0" w:color="auto"/>
        <w:bottom w:val="none" w:sz="0" w:space="0" w:color="auto"/>
        <w:right w:val="none" w:sz="0" w:space="0" w:color="auto"/>
      </w:divBdr>
    </w:div>
    <w:div w:id="653991467">
      <w:bodyDiv w:val="1"/>
      <w:marLeft w:val="0"/>
      <w:marRight w:val="0"/>
      <w:marTop w:val="0"/>
      <w:marBottom w:val="0"/>
      <w:divBdr>
        <w:top w:val="none" w:sz="0" w:space="0" w:color="auto"/>
        <w:left w:val="none" w:sz="0" w:space="0" w:color="auto"/>
        <w:bottom w:val="none" w:sz="0" w:space="0" w:color="auto"/>
        <w:right w:val="none" w:sz="0" w:space="0" w:color="auto"/>
      </w:divBdr>
    </w:div>
    <w:div w:id="733552570">
      <w:bodyDiv w:val="1"/>
      <w:marLeft w:val="0"/>
      <w:marRight w:val="0"/>
      <w:marTop w:val="0"/>
      <w:marBottom w:val="0"/>
      <w:divBdr>
        <w:top w:val="none" w:sz="0" w:space="0" w:color="auto"/>
        <w:left w:val="none" w:sz="0" w:space="0" w:color="auto"/>
        <w:bottom w:val="none" w:sz="0" w:space="0" w:color="auto"/>
        <w:right w:val="none" w:sz="0" w:space="0" w:color="auto"/>
      </w:divBdr>
    </w:div>
    <w:div w:id="736123328">
      <w:bodyDiv w:val="1"/>
      <w:marLeft w:val="0"/>
      <w:marRight w:val="0"/>
      <w:marTop w:val="0"/>
      <w:marBottom w:val="0"/>
      <w:divBdr>
        <w:top w:val="none" w:sz="0" w:space="0" w:color="auto"/>
        <w:left w:val="none" w:sz="0" w:space="0" w:color="auto"/>
        <w:bottom w:val="none" w:sz="0" w:space="0" w:color="auto"/>
        <w:right w:val="none" w:sz="0" w:space="0" w:color="auto"/>
      </w:divBdr>
    </w:div>
    <w:div w:id="823932037">
      <w:bodyDiv w:val="1"/>
      <w:marLeft w:val="0"/>
      <w:marRight w:val="0"/>
      <w:marTop w:val="0"/>
      <w:marBottom w:val="0"/>
      <w:divBdr>
        <w:top w:val="none" w:sz="0" w:space="0" w:color="auto"/>
        <w:left w:val="none" w:sz="0" w:space="0" w:color="auto"/>
        <w:bottom w:val="none" w:sz="0" w:space="0" w:color="auto"/>
        <w:right w:val="none" w:sz="0" w:space="0" w:color="auto"/>
      </w:divBdr>
    </w:div>
    <w:div w:id="981545772">
      <w:bodyDiv w:val="1"/>
      <w:marLeft w:val="0"/>
      <w:marRight w:val="0"/>
      <w:marTop w:val="0"/>
      <w:marBottom w:val="0"/>
      <w:divBdr>
        <w:top w:val="none" w:sz="0" w:space="0" w:color="auto"/>
        <w:left w:val="none" w:sz="0" w:space="0" w:color="auto"/>
        <w:bottom w:val="none" w:sz="0" w:space="0" w:color="auto"/>
        <w:right w:val="none" w:sz="0" w:space="0" w:color="auto"/>
      </w:divBdr>
    </w:div>
    <w:div w:id="1324434789">
      <w:bodyDiv w:val="1"/>
      <w:marLeft w:val="0"/>
      <w:marRight w:val="0"/>
      <w:marTop w:val="0"/>
      <w:marBottom w:val="0"/>
      <w:divBdr>
        <w:top w:val="none" w:sz="0" w:space="0" w:color="auto"/>
        <w:left w:val="none" w:sz="0" w:space="0" w:color="auto"/>
        <w:bottom w:val="none" w:sz="0" w:space="0" w:color="auto"/>
        <w:right w:val="none" w:sz="0" w:space="0" w:color="auto"/>
      </w:divBdr>
    </w:div>
    <w:div w:id="1611278787">
      <w:bodyDiv w:val="1"/>
      <w:marLeft w:val="0"/>
      <w:marRight w:val="0"/>
      <w:marTop w:val="0"/>
      <w:marBottom w:val="0"/>
      <w:divBdr>
        <w:top w:val="none" w:sz="0" w:space="0" w:color="auto"/>
        <w:left w:val="none" w:sz="0" w:space="0" w:color="auto"/>
        <w:bottom w:val="none" w:sz="0" w:space="0" w:color="auto"/>
        <w:right w:val="none" w:sz="0" w:space="0" w:color="auto"/>
      </w:divBdr>
    </w:div>
    <w:div w:id="1649674228">
      <w:bodyDiv w:val="1"/>
      <w:marLeft w:val="0"/>
      <w:marRight w:val="0"/>
      <w:marTop w:val="0"/>
      <w:marBottom w:val="0"/>
      <w:divBdr>
        <w:top w:val="none" w:sz="0" w:space="0" w:color="auto"/>
        <w:left w:val="none" w:sz="0" w:space="0" w:color="auto"/>
        <w:bottom w:val="none" w:sz="0" w:space="0" w:color="auto"/>
        <w:right w:val="none" w:sz="0" w:space="0" w:color="auto"/>
      </w:divBdr>
    </w:div>
    <w:div w:id="1715814116">
      <w:bodyDiv w:val="1"/>
      <w:marLeft w:val="0"/>
      <w:marRight w:val="0"/>
      <w:marTop w:val="0"/>
      <w:marBottom w:val="0"/>
      <w:divBdr>
        <w:top w:val="none" w:sz="0" w:space="0" w:color="auto"/>
        <w:left w:val="none" w:sz="0" w:space="0" w:color="auto"/>
        <w:bottom w:val="none" w:sz="0" w:space="0" w:color="auto"/>
        <w:right w:val="none" w:sz="0" w:space="0" w:color="auto"/>
      </w:divBdr>
    </w:div>
    <w:div w:id="2014331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D3C1B-38A8-4D1C-AF78-E2372EF2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2900</Words>
  <Characters>16531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4</cp:revision>
  <cp:lastPrinted>2019-01-24T08:36:00Z</cp:lastPrinted>
  <dcterms:created xsi:type="dcterms:W3CDTF">2020-01-29T08:43:00Z</dcterms:created>
  <dcterms:modified xsi:type="dcterms:W3CDTF">2020-02-13T13:17:00Z</dcterms:modified>
  <dc:language>ru-RU</dc:language>
</cp:coreProperties>
</file>