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D89" w:rsidRPr="00F44D89" w:rsidRDefault="00F44D89" w:rsidP="00CA39BB">
      <w:pPr>
        <w:pStyle w:val="ac"/>
        <w:ind w:left="10773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2</w:t>
      </w:r>
    </w:p>
    <w:p w:rsidR="00CA39BB" w:rsidRDefault="00F44D89" w:rsidP="00CA39BB">
      <w:pPr>
        <w:pStyle w:val="ac"/>
        <w:ind w:left="10773"/>
        <w:rPr>
          <w:rFonts w:ascii="Times New Roman" w:hAnsi="Times New Roman"/>
          <w:sz w:val="28"/>
        </w:rPr>
      </w:pPr>
      <w:proofErr w:type="gramStart"/>
      <w:r w:rsidRPr="00F44D89">
        <w:rPr>
          <w:rFonts w:ascii="Times New Roman" w:hAnsi="Times New Roman"/>
          <w:sz w:val="28"/>
        </w:rPr>
        <w:t>к</w:t>
      </w:r>
      <w:proofErr w:type="gramEnd"/>
      <w:r w:rsidRPr="00F44D89">
        <w:rPr>
          <w:rFonts w:ascii="Times New Roman" w:hAnsi="Times New Roman"/>
          <w:sz w:val="28"/>
        </w:rPr>
        <w:t xml:space="preserve"> П</w:t>
      </w:r>
      <w:r w:rsidR="00CA39BB">
        <w:rPr>
          <w:rFonts w:ascii="Times New Roman" w:hAnsi="Times New Roman"/>
          <w:sz w:val="28"/>
        </w:rPr>
        <w:t xml:space="preserve">равилам определения требований </w:t>
      </w:r>
      <w:r w:rsidRPr="00F44D89">
        <w:rPr>
          <w:rFonts w:ascii="Times New Roman" w:hAnsi="Times New Roman"/>
          <w:sz w:val="28"/>
        </w:rPr>
        <w:t>к закупаемым муниципальными заказчиками</w:t>
      </w:r>
      <w:r>
        <w:rPr>
          <w:rFonts w:ascii="Times New Roman" w:hAnsi="Times New Roman"/>
          <w:sz w:val="28"/>
        </w:rPr>
        <w:t xml:space="preserve"> </w:t>
      </w:r>
      <w:r w:rsidR="001F6561">
        <w:rPr>
          <w:rFonts w:ascii="Times New Roman" w:hAnsi="Times New Roman"/>
          <w:sz w:val="28"/>
        </w:rPr>
        <w:t xml:space="preserve">Братского сельского </w:t>
      </w:r>
      <w:r w:rsidRPr="00F44D89">
        <w:rPr>
          <w:rFonts w:ascii="Times New Roman" w:hAnsi="Times New Roman"/>
          <w:sz w:val="28"/>
        </w:rPr>
        <w:t xml:space="preserve">поселения Тихорецкого района </w:t>
      </w:r>
    </w:p>
    <w:p w:rsidR="00CA39BB" w:rsidRDefault="00F44D89" w:rsidP="00CA39BB">
      <w:pPr>
        <w:pStyle w:val="ac"/>
        <w:ind w:left="10773"/>
        <w:rPr>
          <w:rFonts w:ascii="Times New Roman" w:hAnsi="Times New Roman"/>
          <w:sz w:val="28"/>
        </w:rPr>
      </w:pPr>
      <w:proofErr w:type="gramStart"/>
      <w:r w:rsidRPr="00F44D89">
        <w:rPr>
          <w:rFonts w:ascii="Times New Roman" w:hAnsi="Times New Roman"/>
          <w:sz w:val="28"/>
        </w:rPr>
        <w:t>отдельным</w:t>
      </w:r>
      <w:proofErr w:type="gramEnd"/>
      <w:r w:rsidRPr="00F44D89">
        <w:rPr>
          <w:rFonts w:ascii="Times New Roman" w:hAnsi="Times New Roman"/>
          <w:sz w:val="28"/>
        </w:rPr>
        <w:t xml:space="preserve"> видам товаров, работ, услуг (в том числе предельных цен</w:t>
      </w:r>
      <w:r>
        <w:rPr>
          <w:rFonts w:ascii="Times New Roman" w:hAnsi="Times New Roman"/>
          <w:sz w:val="28"/>
        </w:rPr>
        <w:t xml:space="preserve"> </w:t>
      </w:r>
      <w:r w:rsidRPr="00F44D89">
        <w:rPr>
          <w:rFonts w:ascii="Times New Roman" w:hAnsi="Times New Roman"/>
          <w:sz w:val="28"/>
        </w:rPr>
        <w:t xml:space="preserve"> товаро</w:t>
      </w:r>
      <w:r>
        <w:rPr>
          <w:rFonts w:ascii="Times New Roman" w:hAnsi="Times New Roman"/>
          <w:sz w:val="28"/>
        </w:rPr>
        <w:t xml:space="preserve">в, работ услуг), утвержденным </w:t>
      </w:r>
      <w:r w:rsidRPr="00F44D89">
        <w:rPr>
          <w:rFonts w:ascii="Times New Roman" w:hAnsi="Times New Roman"/>
          <w:sz w:val="28"/>
        </w:rPr>
        <w:t>постановлением администрации</w:t>
      </w:r>
    </w:p>
    <w:p w:rsidR="00F44D89" w:rsidRPr="00F44D89" w:rsidRDefault="001F6561" w:rsidP="00CA39BB">
      <w:pPr>
        <w:pStyle w:val="ac"/>
        <w:ind w:left="1077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Братского сельского</w:t>
      </w:r>
      <w:r w:rsidR="00F44D89" w:rsidRPr="00F44D89">
        <w:rPr>
          <w:rFonts w:ascii="Times New Roman" w:hAnsi="Times New Roman"/>
          <w:sz w:val="28"/>
        </w:rPr>
        <w:t xml:space="preserve"> поселения Тихорецкого района</w:t>
      </w:r>
    </w:p>
    <w:p w:rsidR="00D107C2" w:rsidRDefault="00F44D89" w:rsidP="00CA39BB">
      <w:pPr>
        <w:pStyle w:val="ac"/>
        <w:ind w:left="10773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>от ____________ № ______</w:t>
      </w:r>
    </w:p>
    <w:p w:rsidR="00CA39BB" w:rsidRDefault="00CA39BB">
      <w:pPr>
        <w:pStyle w:val="ac"/>
        <w:ind w:right="-30"/>
        <w:jc w:val="center"/>
        <w:rPr>
          <w:rFonts w:ascii="Times New Roman" w:hAnsi="Times New Roman"/>
          <w:sz w:val="28"/>
        </w:rPr>
      </w:pPr>
    </w:p>
    <w:p w:rsidR="003024FF" w:rsidRPr="0020284E" w:rsidRDefault="002C7A30">
      <w:pPr>
        <w:pStyle w:val="ac"/>
        <w:ind w:right="-30"/>
        <w:jc w:val="center"/>
        <w:rPr>
          <w:rFonts w:ascii="Times New Roman" w:hAnsi="Times New Roman"/>
          <w:sz w:val="28"/>
        </w:rPr>
      </w:pPr>
      <w:r w:rsidRPr="0020284E">
        <w:rPr>
          <w:rFonts w:ascii="Times New Roman" w:hAnsi="Times New Roman"/>
          <w:sz w:val="28"/>
        </w:rPr>
        <w:t>ОБЯЗАТЕЛЬНЫЙ ПЕРЕЧЕНЬ</w:t>
      </w:r>
      <w:r w:rsidRPr="0020284E">
        <w:rPr>
          <w:rFonts w:ascii="Times New Roman" w:hAnsi="Times New Roman"/>
          <w:sz w:val="28"/>
        </w:rPr>
        <w:br/>
        <w:t xml:space="preserve">отдельных видов товаров, работ, услуг, в отношении которых определяются требования к потребительским </w:t>
      </w:r>
    </w:p>
    <w:p w:rsidR="0021264F" w:rsidRPr="0020284E" w:rsidRDefault="002C7A30" w:rsidP="003C696F">
      <w:pPr>
        <w:pStyle w:val="ac"/>
        <w:ind w:right="-30"/>
        <w:jc w:val="center"/>
        <w:rPr>
          <w:rFonts w:ascii="Times New Roman" w:hAnsi="Times New Roman"/>
          <w:sz w:val="28"/>
        </w:rPr>
      </w:pPr>
      <w:r w:rsidRPr="0020284E">
        <w:rPr>
          <w:rFonts w:ascii="Times New Roman" w:hAnsi="Times New Roman"/>
          <w:sz w:val="28"/>
        </w:rPr>
        <w:t>свойствам  (в том числе качеству) и иным характеристикам (в том числе предельные цены товаров, работ, услуг)</w:t>
      </w:r>
    </w:p>
    <w:tbl>
      <w:tblPr>
        <w:tblStyle w:val="af8"/>
        <w:tblW w:w="151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978"/>
        <w:gridCol w:w="1326"/>
        <w:gridCol w:w="2977"/>
        <w:gridCol w:w="580"/>
        <w:gridCol w:w="706"/>
        <w:gridCol w:w="1974"/>
        <w:gridCol w:w="1985"/>
        <w:gridCol w:w="2126"/>
        <w:gridCol w:w="1968"/>
      </w:tblGrid>
      <w:tr w:rsidR="002C7A30" w:rsidTr="00E83129">
        <w:trPr>
          <w:trHeight w:val="352"/>
        </w:trPr>
        <w:tc>
          <w:tcPr>
            <w:tcW w:w="560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br/>
              <w:t>п/п</w:t>
            </w:r>
          </w:p>
        </w:tc>
        <w:tc>
          <w:tcPr>
            <w:tcW w:w="978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Код в соответствии с Общероссийским классификатором продук</w:t>
            </w:r>
            <w:r>
              <w:rPr>
                <w:rFonts w:ascii="Times New Roman" w:hAnsi="Times New Roman"/>
                <w:sz w:val="22"/>
              </w:rPr>
              <w:lastRenderedPageBreak/>
              <w:t>ции по видам экономической деятельности ОК 034-2014 (КПЕС 2008)</w:t>
            </w:r>
          </w:p>
        </w:tc>
        <w:tc>
          <w:tcPr>
            <w:tcW w:w="1326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Наименование отдельных видов товаров, работ, услуг</w:t>
            </w:r>
          </w:p>
        </w:tc>
        <w:tc>
          <w:tcPr>
            <w:tcW w:w="12316" w:type="dxa"/>
            <w:gridSpan w:val="7"/>
          </w:tcPr>
          <w:p w:rsidR="002C7A30" w:rsidRDefault="002C7A30" w:rsidP="002C7A30">
            <w:pPr>
              <w:jc w:val="center"/>
            </w:pPr>
            <w:r>
              <w:rPr>
                <w:rFonts w:ascii="Times New Roman" w:hAnsi="Times New Roman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2C7A30" w:rsidTr="00E83129">
        <w:tc>
          <w:tcPr>
            <w:tcW w:w="560" w:type="dxa"/>
            <w:vMerge/>
          </w:tcPr>
          <w:p w:rsidR="002C7A30" w:rsidRDefault="002C7A30"/>
        </w:tc>
        <w:tc>
          <w:tcPr>
            <w:tcW w:w="978" w:type="dxa"/>
            <w:vMerge/>
          </w:tcPr>
          <w:p w:rsidR="002C7A30" w:rsidRDefault="002C7A30"/>
        </w:tc>
        <w:tc>
          <w:tcPr>
            <w:tcW w:w="1326" w:type="dxa"/>
            <w:vMerge/>
          </w:tcPr>
          <w:p w:rsidR="002C7A30" w:rsidRDefault="002C7A30"/>
        </w:tc>
        <w:tc>
          <w:tcPr>
            <w:tcW w:w="2977" w:type="dxa"/>
            <w:vMerge w:val="restart"/>
            <w:vAlign w:val="center"/>
          </w:tcPr>
          <w:p w:rsidR="002C7A30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характеристики</w:t>
            </w:r>
          </w:p>
        </w:tc>
        <w:tc>
          <w:tcPr>
            <w:tcW w:w="1286" w:type="dxa"/>
            <w:gridSpan w:val="2"/>
            <w:vAlign w:val="center"/>
          </w:tcPr>
          <w:p w:rsidR="002C7A30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053" w:type="dxa"/>
            <w:gridSpan w:val="4"/>
          </w:tcPr>
          <w:p w:rsidR="002C7A30" w:rsidRDefault="002C7A30" w:rsidP="002C7A30">
            <w:pPr>
              <w:jc w:val="center"/>
            </w:pPr>
            <w:r>
              <w:rPr>
                <w:rFonts w:ascii="Times New Roman" w:hAnsi="Times New Roman"/>
              </w:rPr>
              <w:t>значение характеристики</w:t>
            </w:r>
          </w:p>
        </w:tc>
      </w:tr>
      <w:tr w:rsidR="003024FF" w:rsidTr="00E83129">
        <w:trPr>
          <w:trHeight w:val="1572"/>
        </w:trPr>
        <w:tc>
          <w:tcPr>
            <w:tcW w:w="560" w:type="dxa"/>
            <w:vMerge/>
          </w:tcPr>
          <w:p w:rsidR="003024FF" w:rsidRDefault="003024FF"/>
        </w:tc>
        <w:tc>
          <w:tcPr>
            <w:tcW w:w="978" w:type="dxa"/>
            <w:vMerge/>
          </w:tcPr>
          <w:p w:rsidR="003024FF" w:rsidRDefault="003024FF"/>
        </w:tc>
        <w:tc>
          <w:tcPr>
            <w:tcW w:w="1326" w:type="dxa"/>
            <w:vMerge/>
          </w:tcPr>
          <w:p w:rsidR="003024FF" w:rsidRDefault="003024FF"/>
        </w:tc>
        <w:tc>
          <w:tcPr>
            <w:tcW w:w="2977" w:type="dxa"/>
            <w:vMerge/>
            <w:vAlign w:val="center"/>
          </w:tcPr>
          <w:p w:rsidR="003024FF" w:rsidRDefault="003024FF"/>
        </w:tc>
        <w:tc>
          <w:tcPr>
            <w:tcW w:w="580" w:type="dxa"/>
            <w:vMerge w:val="restart"/>
            <w:textDirection w:val="btLr"/>
            <w:vAlign w:val="center"/>
          </w:tcPr>
          <w:p w:rsidR="003024FF" w:rsidRDefault="002C7A30">
            <w:pPr>
              <w:pStyle w:val="ac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706" w:type="dxa"/>
            <w:vMerge w:val="restart"/>
            <w:vAlign w:val="center"/>
          </w:tcPr>
          <w:p w:rsidR="003024FF" w:rsidRDefault="002C7A3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959" w:type="dxa"/>
            <w:gridSpan w:val="2"/>
            <w:vAlign w:val="center"/>
          </w:tcPr>
          <w:p w:rsidR="003024FF" w:rsidRDefault="0021613A" w:rsidP="008D78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21264F">
              <w:rPr>
                <w:rFonts w:ascii="Times New Roman" w:hAnsi="Times New Roman"/>
              </w:rPr>
              <w:t>дминистрация _</w:t>
            </w:r>
            <w:r w:rsidR="00D107C2">
              <w:rPr>
                <w:rFonts w:ascii="Times New Roman" w:hAnsi="Times New Roman"/>
              </w:rPr>
              <w:t>_</w:t>
            </w:r>
            <w:r w:rsidR="008D7835">
              <w:rPr>
                <w:rFonts w:ascii="Times New Roman" w:hAnsi="Times New Roman"/>
              </w:rPr>
              <w:t>__</w:t>
            </w:r>
            <w:r w:rsidR="00D107C2">
              <w:rPr>
                <w:rFonts w:ascii="Times New Roman" w:hAnsi="Times New Roman"/>
              </w:rPr>
              <w:t>__</w:t>
            </w:r>
            <w:r w:rsidR="008D7835">
              <w:rPr>
                <w:rFonts w:ascii="Times New Roman" w:hAnsi="Times New Roman"/>
              </w:rPr>
              <w:t xml:space="preserve"> </w:t>
            </w:r>
            <w:r w:rsidR="0021264F">
              <w:rPr>
                <w:rFonts w:ascii="Times New Roman" w:hAnsi="Times New Roman"/>
              </w:rPr>
              <w:t>поселения Тихорецкого района</w:t>
            </w:r>
          </w:p>
        </w:tc>
        <w:tc>
          <w:tcPr>
            <w:tcW w:w="4094" w:type="dxa"/>
            <w:gridSpan w:val="2"/>
          </w:tcPr>
          <w:p w:rsidR="003024FF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подведомственные </w:t>
            </w:r>
            <w:r w:rsidR="0021264F">
              <w:rPr>
                <w:rFonts w:ascii="Times New Roman" w:hAnsi="Times New Roman"/>
              </w:rPr>
              <w:t>а</w:t>
            </w:r>
            <w:r w:rsidR="00D107C2">
              <w:rPr>
                <w:rFonts w:ascii="Times New Roman" w:hAnsi="Times New Roman"/>
              </w:rPr>
              <w:t>дминистрации _____________</w:t>
            </w:r>
            <w:r w:rsidR="0021264F">
              <w:rPr>
                <w:rFonts w:ascii="Times New Roman" w:hAnsi="Times New Roman"/>
              </w:rPr>
              <w:t xml:space="preserve"> поселения Тихорецкого района</w:t>
            </w:r>
            <w:r>
              <w:rPr>
                <w:rFonts w:ascii="Times New Roman" w:hAnsi="Times New Roman"/>
              </w:rPr>
              <w:t xml:space="preserve"> </w:t>
            </w:r>
            <w:r w:rsidR="002B15C4">
              <w:rPr>
                <w:rFonts w:ascii="Times New Roman" w:hAnsi="Times New Roman"/>
              </w:rPr>
              <w:t>муниципальные казенные</w:t>
            </w:r>
            <w:r w:rsidR="00441E2B">
              <w:rPr>
                <w:rFonts w:ascii="Times New Roman" w:hAnsi="Times New Roman"/>
              </w:rPr>
              <w:t xml:space="preserve">                           </w:t>
            </w:r>
            <w:r w:rsidR="002B15C4">
              <w:rPr>
                <w:rFonts w:ascii="Times New Roman" w:hAnsi="Times New Roman"/>
              </w:rPr>
              <w:t xml:space="preserve"> и бюджетные учреждения (унитарные предприятия)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024FF" w:rsidRDefault="003024FF">
            <w:pPr>
              <w:jc w:val="center"/>
              <w:rPr>
                <w:rFonts w:ascii="Times New Roman" w:hAnsi="Times New Roman"/>
              </w:rPr>
            </w:pPr>
          </w:p>
          <w:p w:rsidR="003024FF" w:rsidRDefault="003024FF">
            <w:pPr>
              <w:jc w:val="center"/>
              <w:rPr>
                <w:rFonts w:ascii="Times New Roman" w:hAnsi="Times New Roman"/>
              </w:rPr>
            </w:pPr>
          </w:p>
        </w:tc>
      </w:tr>
      <w:tr w:rsidR="00D15A4B" w:rsidTr="00E83129">
        <w:trPr>
          <w:trHeight w:val="1337"/>
        </w:trPr>
        <w:tc>
          <w:tcPr>
            <w:tcW w:w="560" w:type="dxa"/>
            <w:vMerge/>
          </w:tcPr>
          <w:p w:rsidR="00D15A4B" w:rsidRDefault="00D15A4B"/>
        </w:tc>
        <w:tc>
          <w:tcPr>
            <w:tcW w:w="978" w:type="dxa"/>
            <w:vMerge/>
          </w:tcPr>
          <w:p w:rsidR="00D15A4B" w:rsidRDefault="00D15A4B"/>
        </w:tc>
        <w:tc>
          <w:tcPr>
            <w:tcW w:w="1326" w:type="dxa"/>
            <w:vMerge/>
          </w:tcPr>
          <w:p w:rsidR="00D15A4B" w:rsidRDefault="00D15A4B"/>
        </w:tc>
        <w:tc>
          <w:tcPr>
            <w:tcW w:w="2977" w:type="dxa"/>
            <w:vMerge/>
            <w:vAlign w:val="center"/>
          </w:tcPr>
          <w:p w:rsidR="00D15A4B" w:rsidRDefault="00D15A4B"/>
        </w:tc>
        <w:tc>
          <w:tcPr>
            <w:tcW w:w="580" w:type="dxa"/>
            <w:vMerge/>
            <w:textDirection w:val="btLr"/>
            <w:vAlign w:val="center"/>
          </w:tcPr>
          <w:p w:rsidR="00D15A4B" w:rsidRDefault="00D15A4B"/>
        </w:tc>
        <w:tc>
          <w:tcPr>
            <w:tcW w:w="706" w:type="dxa"/>
            <w:vMerge/>
            <w:vAlign w:val="center"/>
          </w:tcPr>
          <w:p w:rsidR="00D15A4B" w:rsidRDefault="00D15A4B"/>
        </w:tc>
        <w:tc>
          <w:tcPr>
            <w:tcW w:w="1974" w:type="dxa"/>
            <w:tcBorders>
              <w:bottom w:val="single" w:sz="4" w:space="0" w:color="000000"/>
            </w:tcBorders>
          </w:tcPr>
          <w:p w:rsidR="00D15A4B" w:rsidRDefault="00F71277" w:rsidP="00441E2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F71277">
              <w:rPr>
                <w:rFonts w:ascii="Times New Roman" w:hAnsi="Times New Roman"/>
              </w:rPr>
              <w:t xml:space="preserve">лавная группа должностей муниципальной службы администрации </w:t>
            </w:r>
            <w:r w:rsidR="00441E2B">
              <w:rPr>
                <w:rFonts w:ascii="Times New Roman" w:hAnsi="Times New Roman"/>
              </w:rPr>
              <w:t>________ поселения</w:t>
            </w:r>
            <w:r w:rsidRPr="00F71277">
              <w:rPr>
                <w:rFonts w:ascii="Times New Roman" w:hAnsi="Times New Roman"/>
              </w:rPr>
              <w:t xml:space="preserve"> Тихорецк</w:t>
            </w:r>
            <w:r w:rsidR="00441E2B">
              <w:rPr>
                <w:rFonts w:ascii="Times New Roman" w:hAnsi="Times New Roman"/>
              </w:rPr>
              <w:t>ого</w:t>
            </w:r>
            <w:r w:rsidRPr="00F71277">
              <w:rPr>
                <w:rFonts w:ascii="Times New Roman" w:hAnsi="Times New Roman"/>
              </w:rPr>
              <w:t xml:space="preserve"> район</w:t>
            </w:r>
            <w:r w:rsidR="00441E2B">
              <w:rPr>
                <w:rFonts w:ascii="Times New Roman" w:hAnsi="Times New Roman"/>
              </w:rPr>
              <w:t>а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D15A4B" w:rsidRDefault="00D15A4B" w:rsidP="00F71277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 w:rsidR="00F71277" w:rsidRPr="00F71277">
              <w:rPr>
                <w:rFonts w:ascii="Times New Roman" w:hAnsi="Times New Roman"/>
              </w:rPr>
              <w:t>груп</w:t>
            </w:r>
            <w:r w:rsidR="00F71277">
              <w:rPr>
                <w:rFonts w:ascii="Times New Roman" w:hAnsi="Times New Roman"/>
              </w:rPr>
              <w:t>пы</w:t>
            </w:r>
            <w:r w:rsidR="00F71277" w:rsidRPr="00F71277">
              <w:rPr>
                <w:rFonts w:ascii="Times New Roman" w:hAnsi="Times New Roman"/>
              </w:rPr>
              <w:t xml:space="preserve"> должностей муниципальной службы </w:t>
            </w:r>
            <w:r w:rsidR="00441E2B" w:rsidRPr="00441E2B">
              <w:rPr>
                <w:rFonts w:ascii="Times New Roman" w:hAnsi="Times New Roman"/>
              </w:rPr>
              <w:t>администрации ________ поселения Тихорецкого района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D15A4B" w:rsidRDefault="00D15A4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</w:tcPr>
          <w:p w:rsidR="00D15A4B" w:rsidRDefault="00D15A4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должности</w:t>
            </w:r>
          </w:p>
        </w:tc>
      </w:tr>
    </w:tbl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1304"/>
        <w:gridCol w:w="2977"/>
        <w:gridCol w:w="567"/>
        <w:gridCol w:w="709"/>
        <w:gridCol w:w="1984"/>
        <w:gridCol w:w="1985"/>
        <w:gridCol w:w="2126"/>
        <w:gridCol w:w="1956"/>
      </w:tblGrid>
      <w:tr w:rsidR="00D15A4B" w:rsidTr="00E83129">
        <w:trPr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</w:t>
            </w:r>
            <w:r>
              <w:rPr>
                <w:rFonts w:ascii="Times New Roman" w:hAnsi="Times New Roman"/>
                <w:sz w:val="22"/>
              </w:rPr>
              <w:lastRenderedPageBreak/>
              <w:t>электронные записные книжки и аналогичная компьютерная техника.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размер и тип экрана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вес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частота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оперативной памяти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накопителя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жесткого диска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оптический привод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наличие модулей </w:t>
            </w:r>
            <w:proofErr w:type="spellStart"/>
            <w:r>
              <w:rPr>
                <w:rFonts w:ascii="Times New Roman" w:hAnsi="Times New Roman"/>
                <w:sz w:val="22"/>
              </w:rPr>
              <w:t>Wi-Fi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Bluetooth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поддержки 3G (UMTS)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видеоадаптера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время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предустановленное программное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 на ноутбук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100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100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 на планшетный компьютер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60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60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26.20.15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</w:t>
            </w:r>
            <w:r>
              <w:rPr>
                <w:rFonts w:ascii="Times New Roman" w:hAnsi="Times New Roman"/>
                <w:sz w:val="22"/>
              </w:rPr>
              <w:lastRenderedPageBreak/>
              <w:t>для автоматической обработки данных: запоминающие устройства, устройства ввода, устройства вывода.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тип (моноблок/системный блок и монитор)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экрана/монитора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частота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оперативной памяти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накопителя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жесткого диска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оптический привод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видеоадаптера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система,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предустановленное программное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26.20.16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Устройства ввода или вывода, содержащие или не содержащие в одном корпусе запоминающие </w:t>
            </w:r>
            <w:r>
              <w:rPr>
                <w:rFonts w:ascii="Times New Roman" w:hAnsi="Times New Roman"/>
                <w:sz w:val="22"/>
              </w:rPr>
              <w:lastRenderedPageBreak/>
              <w:t>устройства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принтеры, сканеры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метод печати (струйный/ лазерный - для принтера)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разрешение сканирования (для сканера)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цветность (цветной/черно-белый)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максимальный формат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скорость печати/сканирования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наличие дополнительных </w:t>
            </w:r>
            <w:r>
              <w:rPr>
                <w:rFonts w:ascii="Times New Roman" w:hAnsi="Times New Roman"/>
                <w:sz w:val="22"/>
              </w:rPr>
              <w:lastRenderedPageBreak/>
              <w:t>модулей и интерфейсов (сетевой интерфейс, устройства чтения карт памяти и т.д.)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26.30.11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Аппаратура коммуникационная передающая с приемными устройствами.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телефоны мобильные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устройства (телефон/ смартфон)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поддерживаемые стандарты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время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метод управления (сенсорный/ кнопочный)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SIM-карт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наличие модулей и интерфейсов (</w:t>
            </w:r>
            <w:proofErr w:type="spellStart"/>
            <w:r>
              <w:rPr>
                <w:rFonts w:ascii="Times New Roman" w:hAnsi="Times New Roman"/>
                <w:sz w:val="22"/>
              </w:rPr>
              <w:t>Wi-Fi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</w:rPr>
              <w:t>Bluetooth</w:t>
            </w:r>
            <w:proofErr w:type="spellEnd"/>
            <w:r>
              <w:rPr>
                <w:rFonts w:ascii="Times New Roman" w:hAnsi="Times New Roman"/>
                <w:sz w:val="22"/>
              </w:rPr>
              <w:t>, USB, GPS)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15 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15 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транспортные с двигателем с искровым зажигание</w:t>
            </w:r>
            <w:r>
              <w:rPr>
                <w:rFonts w:ascii="Times New Roman" w:hAnsi="Times New Roman"/>
                <w:sz w:val="22"/>
              </w:rPr>
              <w:lastRenderedPageBreak/>
              <w:t>м, с рабочим объемом цилиндров не более 1500 см 3,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29.10.22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транспортные с двигателем с искровым зажиганием, с рабочим объемом цилиндров более 1500 см 3,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29.10.23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/>
                <w:sz w:val="22"/>
              </w:rPr>
              <w:t>полудизеле</w:t>
            </w:r>
            <w:r>
              <w:rPr>
                <w:rFonts w:ascii="Times New Roman" w:hAnsi="Times New Roman"/>
                <w:sz w:val="22"/>
              </w:rPr>
              <w:lastRenderedPageBreak/>
              <w:t>м</w:t>
            </w:r>
            <w:proofErr w:type="spellEnd"/>
            <w:r>
              <w:rPr>
                <w:rFonts w:ascii="Times New Roman" w:hAnsi="Times New Roman"/>
                <w:sz w:val="22"/>
              </w:rPr>
              <w:t>),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29.10.24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автотранспортные для перевозки людей прочие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29.10.30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автотранспортные для перевозки 10 или более человек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29.10.41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/>
                <w:sz w:val="22"/>
              </w:rPr>
              <w:t>полудизелем</w:t>
            </w:r>
            <w:proofErr w:type="spellEnd"/>
            <w:r>
              <w:rPr>
                <w:rFonts w:ascii="Times New Roman" w:hAnsi="Times New Roman"/>
                <w:sz w:val="22"/>
              </w:rPr>
              <w:t>),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31.01.11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металлическая для офисов.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материал (металл)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обивочные материалы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предельное значение - искусственная </w:t>
            </w:r>
            <w:r>
              <w:rPr>
                <w:rFonts w:ascii="Times New Roman" w:hAnsi="Times New Roman"/>
                <w:sz w:val="22"/>
              </w:rPr>
              <w:lastRenderedPageBreak/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31.01.12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деревянная для офисов.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для сидения, преимущественно с деревянным каркасом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материал (вид древесины)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</w:rPr>
              <w:t xml:space="preserve"> пород (береза, лиственница, сосна, ель)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обивочные материалы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искусственная кожа;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возможные значения: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4F4C3B" w:rsidRDefault="004F4C3B">
            <w:pPr>
              <w:pStyle w:val="af2"/>
            </w:pPr>
            <w:r>
              <w:rPr>
                <w:rFonts w:ascii="Times New Roman" w:hAnsi="Times New Roman"/>
                <w:sz w:val="22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тарификация услуги голосовой связи, доступа в информационно-телекоммуникационную сеть "Интернет" (лимитная/ </w:t>
            </w:r>
            <w:proofErr w:type="spellStart"/>
            <w:r>
              <w:rPr>
                <w:rFonts w:ascii="Times New Roman" w:hAnsi="Times New Roman"/>
                <w:sz w:val="22"/>
              </w:rPr>
              <w:t>безлимитная</w:t>
            </w:r>
            <w:proofErr w:type="spellEnd"/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rPr>
          <w:trHeight w:val="58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61.20.30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Услуги по передаче данных по беспроводным телекоммуникационным сетям.</w:t>
            </w:r>
          </w:p>
          <w:p w:rsidR="00D15A4B" w:rsidRDefault="00D15A4B" w:rsidP="003C1FEE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Пояснения по требуемым услугам: </w:t>
            </w:r>
          </w:p>
          <w:p w:rsidR="00D15A4B" w:rsidRPr="003C1FEE" w:rsidRDefault="00D15A4B" w:rsidP="003C1FEE">
            <w:proofErr w:type="gramStart"/>
            <w:r>
              <w:rPr>
                <w:rFonts w:ascii="Times New Roman" w:hAnsi="Times New Roman"/>
              </w:rPr>
              <w:t>у</w:t>
            </w:r>
            <w:r w:rsidRPr="003C1FEE">
              <w:rPr>
                <w:rFonts w:ascii="Times New Roman" w:hAnsi="Times New Roman"/>
              </w:rPr>
              <w:t>слуга</w:t>
            </w:r>
            <w:proofErr w:type="gramEnd"/>
            <w:r w:rsidRPr="003C1FE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связи для </w:t>
            </w:r>
            <w:proofErr w:type="spellStart"/>
            <w:r>
              <w:rPr>
                <w:rFonts w:ascii="Times New Roman" w:hAnsi="Times New Roman"/>
              </w:rPr>
              <w:t>ноутбуков;у</w:t>
            </w:r>
            <w:r w:rsidRPr="003C1FEE">
              <w:rPr>
                <w:rFonts w:ascii="Times New Roman" w:hAnsi="Times New Roman"/>
              </w:rPr>
              <w:t>слуга</w:t>
            </w:r>
            <w:proofErr w:type="spellEnd"/>
            <w:r w:rsidRPr="003C1FEE">
              <w:rPr>
                <w:rFonts w:ascii="Times New Roman" w:hAnsi="Times New Roman"/>
              </w:rPr>
              <w:t xml:space="preserve"> связи для планшетных компьютеров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</w:tbl>
    <w:p w:rsidR="003024FF" w:rsidRDefault="003024FF">
      <w:pPr>
        <w:pStyle w:val="ac"/>
        <w:jc w:val="center"/>
        <w:rPr>
          <w:rFonts w:ascii="Times New Roman" w:hAnsi="Times New Roman"/>
          <w:sz w:val="28"/>
        </w:rPr>
      </w:pPr>
    </w:p>
    <w:p w:rsidR="00CA39BB" w:rsidRDefault="00CA39BB">
      <w:pPr>
        <w:pStyle w:val="ac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:rsidR="001F6561" w:rsidRPr="001F6561" w:rsidRDefault="001F6561" w:rsidP="001F65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6561">
        <w:rPr>
          <w:rFonts w:ascii="Times New Roman" w:hAnsi="Times New Roman"/>
          <w:sz w:val="28"/>
          <w:szCs w:val="28"/>
        </w:rPr>
        <w:t>Глава Братского сельского поселения</w:t>
      </w:r>
    </w:p>
    <w:p w:rsidR="001F6561" w:rsidRPr="001F6561" w:rsidRDefault="001F6561" w:rsidP="001F65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6561">
        <w:rPr>
          <w:rFonts w:ascii="Times New Roman" w:hAnsi="Times New Roman"/>
          <w:sz w:val="28"/>
          <w:szCs w:val="28"/>
        </w:rPr>
        <w:t xml:space="preserve">Тихорецкого 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1F6561">
        <w:rPr>
          <w:rFonts w:ascii="Times New Roman" w:hAnsi="Times New Roman"/>
          <w:sz w:val="28"/>
          <w:szCs w:val="28"/>
        </w:rPr>
        <w:t xml:space="preserve"> Р.Г. Толико</w:t>
      </w:r>
    </w:p>
    <w:p w:rsidR="003024FF" w:rsidRDefault="003024FF" w:rsidP="0098774B">
      <w:pPr>
        <w:pStyle w:val="ac"/>
        <w:rPr>
          <w:rFonts w:ascii="Times New Roman" w:hAnsi="Times New Roman"/>
          <w:sz w:val="28"/>
        </w:rPr>
      </w:pPr>
    </w:p>
    <w:sectPr w:rsidR="003024FF" w:rsidSect="00D233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9" w:h="11907" w:orient="landscape"/>
      <w:pgMar w:top="1560" w:right="680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8C2" w:rsidRDefault="004678C2">
      <w:pPr>
        <w:spacing w:after="0" w:line="240" w:lineRule="auto"/>
      </w:pPr>
      <w:r>
        <w:separator/>
      </w:r>
    </w:p>
  </w:endnote>
  <w:endnote w:type="continuationSeparator" w:id="0">
    <w:p w:rsidR="004678C2" w:rsidRDefault="00467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048" w:rsidRDefault="0057004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4FF" w:rsidRDefault="002C7A3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CA39BB">
      <w:rPr>
        <w:noProof/>
      </w:rPr>
      <w:t>10</w:t>
    </w:r>
    <w:r>
      <w:fldChar w:fldCharType="end"/>
    </w:r>
  </w:p>
  <w:p w:rsidR="003024FF" w:rsidRDefault="002C7A3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rightMargin">
                <wp:posOffset>-64770</wp:posOffset>
              </wp:positionH>
              <wp:positionV relativeFrom="margin">
                <wp:posOffset>8400415</wp:posOffset>
              </wp:positionV>
              <wp:extent cx="727710" cy="329565"/>
              <wp:effectExtent l="0" t="0" r="0" b="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3024FF" w:rsidRDefault="003024FF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</w:rPr>
                          </w:pPr>
                        </w:p>
                        <w:p w:rsidR="003024FF" w:rsidRDefault="003024FF"/>
                      </w:txbxContent>
                    </wps:txbx>
                    <wps:bodyPr vert="vert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icture 2" o:spid="_x0000_s1026" style="position:absolute;margin-left:-5.1pt;margin-top:661.45pt;width:57.3pt;height:25.95pt;z-index:251658240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" stroked="f">
              <v:textbox style="layout-flow:vertical">
                <w:txbxContent>
                  <w:p w:rsidR="003024FF" w:rsidRDefault="003024FF">
                    <w:pPr>
                      <w:jc w:val="center"/>
                      <w:rPr>
                        <w:rFonts w:ascii="Times New Roman" w:hAnsi="Times New Roman"/>
                        <w:sz w:val="28"/>
                      </w:rPr>
                    </w:pPr>
                  </w:p>
                  <w:p w:rsidR="003024FF" w:rsidRDefault="003024FF"/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048" w:rsidRDefault="0057004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8C2" w:rsidRDefault="004678C2">
      <w:pPr>
        <w:spacing w:after="0" w:line="240" w:lineRule="auto"/>
      </w:pPr>
      <w:r>
        <w:separator/>
      </w:r>
    </w:p>
  </w:footnote>
  <w:footnote w:type="continuationSeparator" w:id="0">
    <w:p w:rsidR="004678C2" w:rsidRDefault="00467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048" w:rsidRDefault="00570048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4FF" w:rsidRDefault="00CA39BB">
    <w:pPr>
      <w:pStyle w:val="af6"/>
      <w:rPr>
        <w:rFonts w:ascii="Times New Roman" w:hAnsi="Times New Roman"/>
        <w:sz w:val="20"/>
      </w:rPr>
    </w:pPr>
    <w:sdt>
      <w:sdtPr>
        <w:rPr>
          <w:rFonts w:ascii="Times New Roman" w:hAnsi="Times New Roman"/>
          <w:sz w:val="20"/>
        </w:rPr>
        <w:id w:val="1704979692"/>
        <w:placeholder>
          <w:docPart w:val="66FBE0EC10E2443EB47DB789812ACEFB"/>
        </w:placeholder>
        <w:temporary/>
        <w:showingPlcHdr/>
      </w:sdtPr>
      <w:sdtEndPr/>
      <w:sdtContent>
        <w:r w:rsidR="00570048" w:rsidRPr="00570048">
          <w:rPr>
            <w:rFonts w:ascii="Times New Roman" w:hAnsi="Times New Roman"/>
            <w:sz w:val="20"/>
          </w:rPr>
          <w:t>[Введите текст]</w:t>
        </w:r>
      </w:sdtContent>
    </w:sdt>
    <w:r w:rsidR="00570048" w:rsidRPr="00570048">
      <w:rPr>
        <w:rFonts w:ascii="Times New Roman" w:hAnsi="Times New Roman"/>
        <w:sz w:val="20"/>
      </w:rPr>
      <w:ptab w:relativeTo="margin" w:alignment="center" w:leader="none"/>
    </w:r>
    <w:sdt>
      <w:sdtPr>
        <w:rPr>
          <w:rFonts w:ascii="Times New Roman" w:hAnsi="Times New Roman"/>
          <w:sz w:val="20"/>
        </w:rPr>
        <w:id w:val="968859947"/>
        <w:placeholder>
          <w:docPart w:val="66FBE0EC10E2443EB47DB789812ACEFB"/>
        </w:placeholder>
        <w:temporary/>
        <w:showingPlcHdr/>
      </w:sdtPr>
      <w:sdtEndPr/>
      <w:sdtContent>
        <w:r w:rsidR="00570048" w:rsidRPr="00570048">
          <w:rPr>
            <w:rFonts w:ascii="Times New Roman" w:hAnsi="Times New Roman"/>
            <w:sz w:val="20"/>
          </w:rPr>
          <w:t>[Введите текст]</w:t>
        </w:r>
      </w:sdtContent>
    </w:sdt>
    <w:r w:rsidR="00570048" w:rsidRPr="00570048">
      <w:rPr>
        <w:rFonts w:ascii="Times New Roman" w:hAnsi="Times New Roman"/>
        <w:sz w:val="20"/>
      </w:rPr>
      <w:ptab w:relativeTo="margin" w:alignment="right" w:leader="none"/>
    </w:r>
    <w:sdt>
      <w:sdtPr>
        <w:rPr>
          <w:rFonts w:ascii="Times New Roman" w:hAnsi="Times New Roman"/>
          <w:sz w:val="20"/>
        </w:rPr>
        <w:id w:val="968859952"/>
        <w:placeholder>
          <w:docPart w:val="66FBE0EC10E2443EB47DB789812ACEFB"/>
        </w:placeholder>
        <w:temporary/>
        <w:showingPlcHdr/>
      </w:sdtPr>
      <w:sdtEndPr/>
      <w:sdtContent>
        <w:r w:rsidR="00570048" w:rsidRPr="00570048">
          <w:rPr>
            <w:rFonts w:ascii="Times New Roman" w:hAnsi="Times New Roman"/>
            <w:sz w:val="20"/>
          </w:rPr>
          <w:t>[Введите текст]</w: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048" w:rsidRDefault="00570048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FF"/>
    <w:rsid w:val="000171A5"/>
    <w:rsid w:val="001331BF"/>
    <w:rsid w:val="001F6561"/>
    <w:rsid w:val="001F7220"/>
    <w:rsid w:val="0020284E"/>
    <w:rsid w:val="0021264F"/>
    <w:rsid w:val="0021613A"/>
    <w:rsid w:val="002B15C4"/>
    <w:rsid w:val="002B73AF"/>
    <w:rsid w:val="002C7A30"/>
    <w:rsid w:val="003024FF"/>
    <w:rsid w:val="003658F8"/>
    <w:rsid w:val="00376ED2"/>
    <w:rsid w:val="003C1FEE"/>
    <w:rsid w:val="003C696F"/>
    <w:rsid w:val="003E5A6A"/>
    <w:rsid w:val="00441E2B"/>
    <w:rsid w:val="004678C2"/>
    <w:rsid w:val="004F04CF"/>
    <w:rsid w:val="004F13F2"/>
    <w:rsid w:val="004F4C3B"/>
    <w:rsid w:val="00570048"/>
    <w:rsid w:val="005A7164"/>
    <w:rsid w:val="005C26AF"/>
    <w:rsid w:val="006D43DF"/>
    <w:rsid w:val="006F5325"/>
    <w:rsid w:val="007C2796"/>
    <w:rsid w:val="00816617"/>
    <w:rsid w:val="008D7835"/>
    <w:rsid w:val="009830F4"/>
    <w:rsid w:val="0098774B"/>
    <w:rsid w:val="009D5021"/>
    <w:rsid w:val="00A435B1"/>
    <w:rsid w:val="00A9150D"/>
    <w:rsid w:val="00AA3B8E"/>
    <w:rsid w:val="00B55AAC"/>
    <w:rsid w:val="00C80203"/>
    <w:rsid w:val="00CA39BB"/>
    <w:rsid w:val="00CE4C5A"/>
    <w:rsid w:val="00D107C2"/>
    <w:rsid w:val="00D15A4B"/>
    <w:rsid w:val="00D233F5"/>
    <w:rsid w:val="00D44020"/>
    <w:rsid w:val="00D97633"/>
    <w:rsid w:val="00E83129"/>
    <w:rsid w:val="00F44D89"/>
    <w:rsid w:val="00F7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797C42C-53E6-4972-B74D-D4FAA759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</w:style>
  <w:style w:type="character" w:styleId="a3">
    <w:name w:val="line number"/>
    <w:basedOn w:val="a0"/>
    <w:link w:val="1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1"/>
    <w:link w:val="a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6">
    <w:name w:val="Нормальный (таблица)"/>
    <w:basedOn w:val="a"/>
    <w:next w:val="a"/>
    <w:link w:val="a7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7">
    <w:name w:val="Нормальный (таблица)"/>
    <w:basedOn w:val="1"/>
    <w:link w:val="a6"/>
    <w:rPr>
      <w:rFonts w:ascii="Arial" w:hAnsi="Arial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9">
    <w:name w:val="Гипертекстовая ссылка"/>
    <w:link w:val="aa"/>
    <w:rPr>
      <w:color w:val="106BBE"/>
    </w:rPr>
  </w:style>
  <w:style w:type="character" w:customStyle="1" w:styleId="aa">
    <w:name w:val="Гипертекстовая ссылка"/>
    <w:link w:val="a9"/>
    <w:rPr>
      <w:b w:val="0"/>
      <w:color w:val="106BB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Выделение1"/>
    <w:basedOn w:val="12"/>
    <w:link w:val="ab"/>
    <w:rPr>
      <w:i/>
    </w:rPr>
  </w:style>
  <w:style w:type="character" w:styleId="ab">
    <w:name w:val="Emphasis"/>
    <w:basedOn w:val="a0"/>
    <w:link w:val="17"/>
    <w:rPr>
      <w:i/>
    </w:rPr>
  </w:style>
  <w:style w:type="paragraph" w:customStyle="1" w:styleId="ConsTitle">
    <w:name w:val="ConsTitle"/>
    <w:link w:val="ConsTitle0"/>
    <w:pPr>
      <w:widowControl w:val="0"/>
      <w:spacing w:after="0" w:line="240" w:lineRule="auto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No Spacing"/>
    <w:link w:val="ad"/>
    <w:pPr>
      <w:spacing w:after="0" w:line="240" w:lineRule="auto"/>
    </w:pPr>
  </w:style>
  <w:style w:type="character" w:customStyle="1" w:styleId="ad">
    <w:name w:val="Без интервала Знак"/>
    <w:link w:val="ac"/>
  </w:style>
  <w:style w:type="paragraph" w:styleId="ae">
    <w:name w:val="Balloon Text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af2">
    <w:name w:val="Прижатый влево"/>
    <w:basedOn w:val="a"/>
    <w:next w:val="a"/>
    <w:link w:val="af3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f3">
    <w:name w:val="Прижатый влево"/>
    <w:basedOn w:val="1"/>
    <w:link w:val="af2"/>
    <w:rPr>
      <w:rFonts w:ascii="Arial" w:hAnsi="Arial"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table" w:styleId="af8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6FBE0EC10E2443EB47DB789812ACE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A7F49C-0381-4199-997D-C7DEE938BA93}"/>
      </w:docPartPr>
      <w:docPartBody>
        <w:p w:rsidR="005C482B" w:rsidRDefault="000E76EB" w:rsidP="000E76EB">
          <w:pPr>
            <w:pStyle w:val="66FBE0EC10E2443EB47DB789812ACEFB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6EB"/>
    <w:rsid w:val="000A6902"/>
    <w:rsid w:val="000E76EB"/>
    <w:rsid w:val="0057171F"/>
    <w:rsid w:val="005C482B"/>
    <w:rsid w:val="005F6E5A"/>
    <w:rsid w:val="007577AC"/>
    <w:rsid w:val="009C13A4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6FBE0EC10E2443EB47DB789812ACEFB">
    <w:name w:val="66FBE0EC10E2443EB47DB789812ACEFB"/>
    <w:rsid w:val="000E76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</dc:creator>
  <cp:lastModifiedBy>Пользователь Windows</cp:lastModifiedBy>
  <cp:revision>3</cp:revision>
  <cp:lastPrinted>2023-11-23T10:54:00Z</cp:lastPrinted>
  <dcterms:created xsi:type="dcterms:W3CDTF">2023-12-11T08:14:00Z</dcterms:created>
  <dcterms:modified xsi:type="dcterms:W3CDTF">2023-12-11T11:40:00Z</dcterms:modified>
</cp:coreProperties>
</file>