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DA" w:rsidRPr="00F20260" w:rsidRDefault="00E448DA" w:rsidP="00E448DA">
      <w:pPr>
        <w:widowControl w:val="0"/>
        <w:autoSpaceDE w:val="0"/>
        <w:autoSpaceDN w:val="0"/>
        <w:adjustRightInd w:val="0"/>
        <w:ind w:right="-81" w:firstLine="720"/>
        <w:jc w:val="right"/>
        <w:rPr>
          <w:b/>
          <w:bCs/>
          <w:u w:val="single"/>
        </w:rPr>
      </w:pPr>
      <w:bookmarkStart w:id="0" w:name="_GoBack"/>
      <w:bookmarkEnd w:id="0"/>
      <w:r w:rsidRPr="00F20260">
        <w:rPr>
          <w:b/>
          <w:bCs/>
          <w:u w:val="single"/>
        </w:rPr>
        <w:t>ПРОЕКТ</w:t>
      </w:r>
    </w:p>
    <w:p w:rsidR="00E448DA" w:rsidRDefault="00E448DA" w:rsidP="00E448DA">
      <w:pPr>
        <w:widowControl w:val="0"/>
        <w:autoSpaceDE w:val="0"/>
        <w:autoSpaceDN w:val="0"/>
        <w:adjustRightInd w:val="0"/>
        <w:ind w:right="-81" w:firstLine="720"/>
        <w:jc w:val="right"/>
        <w:rPr>
          <w:b/>
          <w:bCs/>
          <w:u w:val="single"/>
        </w:rPr>
      </w:pPr>
    </w:p>
    <w:p w:rsidR="00E448DA" w:rsidRDefault="00E448DA" w:rsidP="00E448DA">
      <w:pPr>
        <w:widowControl w:val="0"/>
        <w:autoSpaceDE w:val="0"/>
        <w:autoSpaceDN w:val="0"/>
        <w:adjustRightInd w:val="0"/>
        <w:ind w:firstLine="720"/>
        <w:jc w:val="both"/>
        <w:rPr>
          <w:b/>
          <w:bCs/>
        </w:rPr>
      </w:pPr>
      <w:r>
        <w:rPr>
          <w:b/>
          <w:bCs/>
        </w:rPr>
        <w:t xml:space="preserve">                                      ПОСТАНОВЛЕНИЕ</w:t>
      </w:r>
    </w:p>
    <w:p w:rsidR="00E448DA" w:rsidRDefault="00E448DA" w:rsidP="00E448DA">
      <w:pPr>
        <w:widowControl w:val="0"/>
        <w:autoSpaceDE w:val="0"/>
        <w:autoSpaceDN w:val="0"/>
        <w:adjustRightInd w:val="0"/>
        <w:ind w:right="-81"/>
        <w:jc w:val="center"/>
        <w:rPr>
          <w:b/>
          <w:bCs/>
        </w:rPr>
      </w:pPr>
    </w:p>
    <w:p w:rsidR="00E448DA" w:rsidRDefault="00E448DA" w:rsidP="00E448DA">
      <w:pPr>
        <w:widowControl w:val="0"/>
        <w:autoSpaceDE w:val="0"/>
        <w:autoSpaceDN w:val="0"/>
        <w:adjustRightInd w:val="0"/>
        <w:ind w:right="-81"/>
        <w:jc w:val="center"/>
        <w:rPr>
          <w:b/>
          <w:bCs/>
        </w:rPr>
      </w:pPr>
      <w:r>
        <w:rPr>
          <w:b/>
          <w:bCs/>
        </w:rPr>
        <w:t>АДМИНИСТРАЦИИ БРАТСКОГО СЕЛЬСКОГО ПОСЕЛЕНИЯ ТИХОРЕЦКОГО РАЙОНА</w:t>
      </w:r>
    </w:p>
    <w:p w:rsidR="00E448DA" w:rsidRDefault="00E448DA" w:rsidP="00E448DA">
      <w:pPr>
        <w:widowControl w:val="0"/>
        <w:autoSpaceDE w:val="0"/>
        <w:autoSpaceDN w:val="0"/>
        <w:adjustRightInd w:val="0"/>
        <w:ind w:right="-81"/>
        <w:jc w:val="center"/>
      </w:pPr>
    </w:p>
    <w:p w:rsidR="00E448DA" w:rsidRDefault="00E448DA" w:rsidP="00E448DA">
      <w:pPr>
        <w:widowControl w:val="0"/>
        <w:autoSpaceDE w:val="0"/>
        <w:autoSpaceDN w:val="0"/>
        <w:adjustRightInd w:val="0"/>
        <w:ind w:right="-81"/>
        <w:jc w:val="center"/>
      </w:pPr>
    </w:p>
    <w:p w:rsidR="00E448DA" w:rsidRDefault="00E448DA" w:rsidP="00E448DA">
      <w:pPr>
        <w:widowControl w:val="0"/>
        <w:autoSpaceDE w:val="0"/>
        <w:autoSpaceDN w:val="0"/>
        <w:adjustRightInd w:val="0"/>
        <w:ind w:right="-81"/>
        <w:jc w:val="center"/>
      </w:pPr>
      <w:r>
        <w:t>от _____________                                                                                               № ____</w:t>
      </w:r>
    </w:p>
    <w:p w:rsidR="00E448DA" w:rsidRDefault="00E448DA" w:rsidP="00E448DA">
      <w:pPr>
        <w:jc w:val="center"/>
      </w:pPr>
      <w:r>
        <w:t xml:space="preserve">поселок Братский </w:t>
      </w:r>
    </w:p>
    <w:p w:rsidR="00E448DA" w:rsidRDefault="00E448DA" w:rsidP="00E448DA">
      <w:pPr>
        <w:jc w:val="center"/>
      </w:pPr>
    </w:p>
    <w:p w:rsidR="00E448DA" w:rsidRDefault="00E448DA" w:rsidP="00E448DA">
      <w:pPr>
        <w:pStyle w:val="ConsPlusNormal"/>
        <w:widowControl/>
        <w:ind w:firstLine="0"/>
        <w:jc w:val="center"/>
        <w:rPr>
          <w:rFonts w:ascii="Times New Roman" w:hAnsi="Times New Roman" w:cs="Times New Roman"/>
          <w:b/>
          <w:sz w:val="28"/>
          <w:szCs w:val="28"/>
        </w:rPr>
      </w:pPr>
      <w:r>
        <w:rPr>
          <w:rFonts w:ascii="Times New Roman" w:hAnsi="Times New Roman" w:cs="Times New Roman"/>
          <w:b/>
          <w:color w:val="000000"/>
          <w:sz w:val="28"/>
          <w:szCs w:val="28"/>
        </w:rPr>
        <w:t>О размещени</w:t>
      </w:r>
      <w:r w:rsidR="005F7F9F">
        <w:rPr>
          <w:rFonts w:ascii="Times New Roman" w:hAnsi="Times New Roman" w:cs="Times New Roman"/>
          <w:b/>
          <w:color w:val="000000"/>
          <w:sz w:val="28"/>
          <w:szCs w:val="28"/>
        </w:rPr>
        <w:t>и</w:t>
      </w:r>
      <w:r>
        <w:rPr>
          <w:rFonts w:ascii="Times New Roman" w:hAnsi="Times New Roman" w:cs="Times New Roman"/>
          <w:b/>
          <w:color w:val="000000"/>
          <w:sz w:val="28"/>
          <w:szCs w:val="28"/>
        </w:rPr>
        <w:t xml:space="preserve"> </w:t>
      </w:r>
      <w:r>
        <w:rPr>
          <w:rFonts w:ascii="Times New Roman" w:hAnsi="Times New Roman" w:cs="Times New Roman"/>
          <w:b/>
          <w:sz w:val="28"/>
          <w:szCs w:val="28"/>
        </w:rPr>
        <w:t xml:space="preserve">нестационарных </w:t>
      </w:r>
      <w:r>
        <w:rPr>
          <w:rFonts w:ascii="Times New Roman" w:hAnsi="Times New Roman" w:cs="Times New Roman"/>
          <w:b/>
          <w:color w:val="000000"/>
          <w:sz w:val="28"/>
          <w:szCs w:val="28"/>
        </w:rPr>
        <w:t>торговых</w:t>
      </w:r>
      <w:r>
        <w:rPr>
          <w:rFonts w:ascii="Times New Roman" w:hAnsi="Times New Roman" w:cs="Times New Roman"/>
          <w:b/>
          <w:sz w:val="28"/>
          <w:szCs w:val="28"/>
        </w:rPr>
        <w:t xml:space="preserve"> объектов </w:t>
      </w:r>
    </w:p>
    <w:p w:rsidR="00E448DA" w:rsidRDefault="00E448DA" w:rsidP="006A62B0">
      <w:pPr>
        <w:pStyle w:val="ConsPlusNormal"/>
        <w:widowControl/>
        <w:ind w:firstLine="0"/>
        <w:jc w:val="both"/>
        <w:rPr>
          <w:rFonts w:ascii="Times New Roman" w:hAnsi="Times New Roman" w:cs="Times New Roman"/>
          <w:b/>
          <w:color w:val="000000"/>
          <w:sz w:val="28"/>
          <w:szCs w:val="28"/>
        </w:rPr>
      </w:pPr>
      <w:r>
        <w:rPr>
          <w:rFonts w:ascii="Times New Roman" w:hAnsi="Times New Roman" w:cs="Times New Roman"/>
          <w:b/>
          <w:sz w:val="28"/>
          <w:szCs w:val="28"/>
        </w:rPr>
        <w:t xml:space="preserve">на территории </w:t>
      </w:r>
      <w:r>
        <w:rPr>
          <w:rFonts w:ascii="Times New Roman" w:hAnsi="Times New Roman" w:cs="Times New Roman"/>
          <w:b/>
          <w:color w:val="000000"/>
          <w:sz w:val="28"/>
          <w:szCs w:val="28"/>
        </w:rPr>
        <w:t>Братского сельского поселения</w:t>
      </w:r>
    </w:p>
    <w:p w:rsidR="00E448DA" w:rsidRDefault="00E448DA" w:rsidP="00E448DA">
      <w:pPr>
        <w:pStyle w:val="ConsPlusNormal"/>
        <w:widowControl/>
        <w:ind w:firstLine="0"/>
        <w:jc w:val="center"/>
        <w:rPr>
          <w:rFonts w:ascii="Times New Roman" w:hAnsi="Times New Roman" w:cs="Times New Roman"/>
          <w:sz w:val="28"/>
          <w:szCs w:val="28"/>
        </w:rPr>
      </w:pPr>
      <w:r>
        <w:rPr>
          <w:rFonts w:ascii="Times New Roman" w:hAnsi="Times New Roman" w:cs="Times New Roman"/>
          <w:b/>
          <w:color w:val="000000"/>
          <w:sz w:val="28"/>
          <w:szCs w:val="28"/>
        </w:rPr>
        <w:t>Тихорецкого района</w:t>
      </w:r>
    </w:p>
    <w:p w:rsidR="00E448DA" w:rsidRDefault="00E448DA" w:rsidP="00E448DA">
      <w:pPr>
        <w:pStyle w:val="ConsPlusNormal"/>
        <w:widowControl/>
        <w:ind w:firstLine="0"/>
        <w:jc w:val="center"/>
        <w:rPr>
          <w:rFonts w:ascii="Times New Roman" w:hAnsi="Times New Roman" w:cs="Times New Roman"/>
          <w:sz w:val="28"/>
          <w:szCs w:val="28"/>
        </w:rPr>
      </w:pPr>
    </w:p>
    <w:p w:rsidR="00E448DA" w:rsidRDefault="00E448DA" w:rsidP="00E448DA">
      <w:pPr>
        <w:pStyle w:val="ConsPlusNormal"/>
        <w:widowControl/>
        <w:ind w:firstLine="0"/>
        <w:jc w:val="center"/>
        <w:rPr>
          <w:rFonts w:ascii="Times New Roman" w:hAnsi="Times New Roman" w:cs="Times New Roman"/>
          <w:sz w:val="28"/>
          <w:szCs w:val="28"/>
        </w:rPr>
      </w:pPr>
    </w:p>
    <w:p w:rsidR="00E448DA" w:rsidRDefault="00E448DA" w:rsidP="00E448DA">
      <w:pPr>
        <w:autoSpaceDE w:val="0"/>
        <w:autoSpaceDN w:val="0"/>
        <w:adjustRightInd w:val="0"/>
        <w:ind w:left="23" w:firstLine="686"/>
        <w:jc w:val="both"/>
      </w:pPr>
      <w:r>
        <w:t xml:space="preserve">В соответствии с </w:t>
      </w:r>
      <w:r w:rsidR="005F7F9F">
        <w:t>Ф</w:t>
      </w:r>
      <w:r>
        <w:t>едеральным закон</w:t>
      </w:r>
      <w:r w:rsidR="005F7F9F">
        <w:t>ом</w:t>
      </w:r>
      <w:r>
        <w:t xml:space="preserve"> от 6 октября 2003 года                            № 131-ФЗ «Об общих принципах организации местного самоуправления в Российской Федерации», </w:t>
      </w:r>
      <w:r w:rsidR="005F7F9F" w:rsidRPr="005F7F9F">
        <w:t xml:space="preserve">Федеральным законом </w:t>
      </w:r>
      <w:r>
        <w:t>от 28 декабря 2009 года</w:t>
      </w:r>
      <w:r w:rsidR="005F7F9F">
        <w:t xml:space="preserve">                  </w:t>
      </w:r>
      <w:r>
        <w:t xml:space="preserve"> № 381-ФЗ «Об основах государственного регулирования торговой деятельности в Российской Федерации», статьей 6 Закона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руководствуясь уставом </w:t>
      </w:r>
      <w:r>
        <w:rPr>
          <w:color w:val="000000"/>
        </w:rPr>
        <w:t xml:space="preserve">Братского </w:t>
      </w:r>
      <w:r>
        <w:t xml:space="preserve">сельского поселения Тихорецкого района, в целях обеспечения единого порядка размещения нестационарных торговых объектов на территории </w:t>
      </w:r>
      <w:r>
        <w:rPr>
          <w:color w:val="000000"/>
        </w:rPr>
        <w:t xml:space="preserve">Братского </w:t>
      </w:r>
      <w:r>
        <w:t>сельского поселения Тихорецкого района, устойчивого развития территорий, а также создания равных возможностей для реализации прав хозяйствующих субъектов на осуществление торговой деятельности, предоставления услуг населению, п о с т а н о в л я ю:</w:t>
      </w:r>
    </w:p>
    <w:p w:rsidR="00E448DA" w:rsidRDefault="005F7F9F" w:rsidP="005F7F9F">
      <w:pPr>
        <w:suppressAutoHyphens/>
        <w:autoSpaceDE w:val="0"/>
        <w:autoSpaceDN w:val="0"/>
        <w:adjustRightInd w:val="0"/>
        <w:ind w:firstLine="709"/>
        <w:jc w:val="both"/>
        <w:rPr>
          <w:bCs/>
        </w:rPr>
      </w:pPr>
      <w:r>
        <w:rPr>
          <w:lang w:eastAsia="ar-SA"/>
        </w:rPr>
        <w:t>1.Утвердить П</w:t>
      </w:r>
      <w:r w:rsidR="00E448DA">
        <w:rPr>
          <w:bCs/>
        </w:rPr>
        <w:t xml:space="preserve">оложение о размещении нестационарных торговых объектов на территории </w:t>
      </w:r>
      <w:r w:rsidR="00E448DA">
        <w:rPr>
          <w:color w:val="000000"/>
        </w:rPr>
        <w:t>Братского</w:t>
      </w:r>
      <w:r w:rsidR="00E448DA">
        <w:rPr>
          <w:bCs/>
          <w:color w:val="000000"/>
        </w:rPr>
        <w:t xml:space="preserve"> сельского поселения Тихорецкого района</w:t>
      </w:r>
      <w:r w:rsidR="00E448DA">
        <w:rPr>
          <w:bCs/>
        </w:rPr>
        <w:t xml:space="preserve"> (прил</w:t>
      </w:r>
      <w:r>
        <w:rPr>
          <w:bCs/>
        </w:rPr>
        <w:t>агается</w:t>
      </w:r>
      <w:r w:rsidR="00E448DA">
        <w:rPr>
          <w:bCs/>
        </w:rPr>
        <w:t>);</w:t>
      </w:r>
    </w:p>
    <w:p w:rsidR="00E448DA" w:rsidRPr="00C710A2" w:rsidRDefault="00E448DA" w:rsidP="005F7F9F">
      <w:pPr>
        <w:ind w:firstLine="709"/>
        <w:jc w:val="both"/>
      </w:pPr>
      <w:r>
        <w:rPr>
          <w:lang w:eastAsia="en-US"/>
        </w:rPr>
        <w:t>2.Признать утратившим силу</w:t>
      </w:r>
      <w:r w:rsidR="005F7F9F" w:rsidRPr="005F7F9F">
        <w:rPr>
          <w:lang w:eastAsia="en-US"/>
        </w:rPr>
        <w:t xml:space="preserve"> </w:t>
      </w:r>
      <w:r w:rsidR="005F7F9F">
        <w:rPr>
          <w:lang w:eastAsia="en-US"/>
        </w:rPr>
        <w:t xml:space="preserve">постановление  администрации </w:t>
      </w:r>
      <w:r w:rsidR="005F7F9F">
        <w:rPr>
          <w:color w:val="000000"/>
        </w:rPr>
        <w:t xml:space="preserve">Братского </w:t>
      </w:r>
      <w:r w:rsidR="005F7F9F">
        <w:rPr>
          <w:lang w:eastAsia="en-US"/>
        </w:rPr>
        <w:t xml:space="preserve">сельского поселения Тихорецкого района </w:t>
      </w:r>
      <w:r>
        <w:rPr>
          <w:lang w:eastAsia="en-US"/>
        </w:rPr>
        <w:t>от 1</w:t>
      </w:r>
      <w:r>
        <w:t xml:space="preserve">0 марта </w:t>
      </w:r>
      <w:r w:rsidR="00E129ED">
        <w:t xml:space="preserve"> 2016 года № 25</w:t>
      </w:r>
      <w:r w:rsidR="005F7F9F">
        <w:t xml:space="preserve">                      </w:t>
      </w:r>
      <w:r>
        <w:t xml:space="preserve"> «О конкурсе на право размещения нестационарных торговых объектов на территории </w:t>
      </w:r>
      <w:r>
        <w:rPr>
          <w:color w:val="000000"/>
        </w:rPr>
        <w:t xml:space="preserve">Братского </w:t>
      </w:r>
      <w:r>
        <w:t xml:space="preserve"> сельского поселения Тихорецкого района»</w:t>
      </w:r>
      <w:r w:rsidR="005F7F9F">
        <w:t>;</w:t>
      </w:r>
    </w:p>
    <w:p w:rsidR="00E448DA" w:rsidRDefault="00E448DA" w:rsidP="005F7F9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E129ED">
        <w:rPr>
          <w:rFonts w:ascii="Times New Roman" w:hAnsi="Times New Roman" w:cs="Times New Roman"/>
          <w:b w:val="0"/>
          <w:sz w:val="28"/>
          <w:szCs w:val="28"/>
        </w:rPr>
        <w:t xml:space="preserve">Специалисту </w:t>
      </w:r>
      <w:r w:rsidR="00E129ED">
        <w:rPr>
          <w:rFonts w:ascii="Times New Roman" w:hAnsi="Times New Roman" w:cs="Times New Roman"/>
          <w:b w:val="0"/>
          <w:sz w:val="28"/>
          <w:szCs w:val="28"/>
          <w:lang w:val="en-US"/>
        </w:rPr>
        <w:t>I</w:t>
      </w:r>
      <w:r w:rsidR="00E129ED" w:rsidRPr="00E129ED">
        <w:rPr>
          <w:rFonts w:ascii="Times New Roman" w:hAnsi="Times New Roman" w:cs="Times New Roman"/>
          <w:b w:val="0"/>
          <w:sz w:val="28"/>
          <w:szCs w:val="28"/>
        </w:rPr>
        <w:t xml:space="preserve"> </w:t>
      </w:r>
      <w:r w:rsidR="00E129ED">
        <w:rPr>
          <w:rFonts w:ascii="Times New Roman" w:hAnsi="Times New Roman" w:cs="Times New Roman"/>
          <w:b w:val="0"/>
          <w:sz w:val="28"/>
          <w:szCs w:val="28"/>
        </w:rPr>
        <w:t xml:space="preserve">категории </w:t>
      </w:r>
      <w:r>
        <w:rPr>
          <w:rFonts w:ascii="Times New Roman" w:hAnsi="Times New Roman" w:cs="Times New Roman"/>
          <w:b w:val="0"/>
          <w:sz w:val="28"/>
          <w:szCs w:val="28"/>
        </w:rPr>
        <w:t xml:space="preserve"> администрации Братского сельского поселени</w:t>
      </w:r>
      <w:r w:rsidR="00E129ED">
        <w:rPr>
          <w:rFonts w:ascii="Times New Roman" w:hAnsi="Times New Roman" w:cs="Times New Roman"/>
          <w:b w:val="0"/>
          <w:sz w:val="28"/>
          <w:szCs w:val="28"/>
        </w:rPr>
        <w:t xml:space="preserve">я Тихорецкого района О.Г.Лесной </w:t>
      </w:r>
      <w:r>
        <w:rPr>
          <w:rFonts w:ascii="Times New Roman" w:hAnsi="Times New Roman" w:cs="Times New Roman"/>
          <w:b w:val="0"/>
          <w:sz w:val="28"/>
          <w:szCs w:val="28"/>
        </w:rPr>
        <w:t xml:space="preserve">обеспечить официальное обнародование настоящего постановления в установленном порядке и его размещение на официальном сайте администрации Братского сельского </w:t>
      </w:r>
      <w:r>
        <w:rPr>
          <w:rFonts w:ascii="Times New Roman" w:hAnsi="Times New Roman" w:cs="Times New Roman"/>
          <w:b w:val="0"/>
          <w:sz w:val="28"/>
          <w:szCs w:val="28"/>
        </w:rPr>
        <w:lastRenderedPageBreak/>
        <w:t>поселения Тихорецкого района в информационно-телекоммуникационной сети «Интернет».</w:t>
      </w:r>
    </w:p>
    <w:p w:rsidR="00E448DA" w:rsidRDefault="00E448DA" w:rsidP="00E448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4.Контроль за выполнением настоящего постановления оставляю за собой.</w:t>
      </w:r>
    </w:p>
    <w:p w:rsidR="00E448DA" w:rsidRDefault="00E448DA" w:rsidP="00E448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обнародования.</w:t>
      </w: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129ED" w:rsidRDefault="00E448DA" w:rsidP="00E448DA">
      <w:pPr>
        <w:jc w:val="both"/>
      </w:pPr>
      <w:r>
        <w:t xml:space="preserve">Глава </w:t>
      </w:r>
      <w:r>
        <w:rPr>
          <w:color w:val="000000"/>
        </w:rPr>
        <w:t xml:space="preserve">Братского </w:t>
      </w:r>
      <w:r>
        <w:t>сельского</w:t>
      </w:r>
      <w:r w:rsidR="00E129ED">
        <w:t xml:space="preserve"> </w:t>
      </w:r>
      <w:r>
        <w:t>поселения</w:t>
      </w:r>
    </w:p>
    <w:p w:rsidR="00E448DA" w:rsidRDefault="00E448DA" w:rsidP="00E448DA">
      <w:pPr>
        <w:jc w:val="both"/>
      </w:pPr>
      <w:r>
        <w:t xml:space="preserve"> Тихорецкого района                                                         </w:t>
      </w:r>
      <w:r w:rsidR="00E129ED">
        <w:t xml:space="preserve">                 </w:t>
      </w:r>
      <w:r>
        <w:t xml:space="preserve"> А.Ю.Пискунов</w:t>
      </w:r>
    </w:p>
    <w:p w:rsidR="00E448DA" w:rsidRDefault="00E448DA" w:rsidP="00E448DA">
      <w:pPr>
        <w:jc w:val="both"/>
      </w:pPr>
    </w:p>
    <w:p w:rsidR="00BC763B" w:rsidRDefault="00BC763B"/>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rsidP="006A62B0">
      <w:pPr>
        <w:shd w:val="clear" w:color="auto" w:fill="FFFFFF"/>
      </w:pPr>
      <w:r w:rsidRPr="00FD08FF">
        <w:t xml:space="preserve">                                                             </w:t>
      </w:r>
      <w:r>
        <w:t xml:space="preserve">          </w:t>
      </w:r>
      <w:r w:rsidR="00D728E7">
        <w:t xml:space="preserve">        </w:t>
      </w:r>
      <w:r>
        <w:t>ПРИЛОЖЕНИЕ</w:t>
      </w:r>
    </w:p>
    <w:p w:rsidR="006A62B0" w:rsidRDefault="006A62B0" w:rsidP="006A62B0">
      <w:pPr>
        <w:shd w:val="clear" w:color="auto" w:fill="FFFFFF"/>
        <w:ind w:left="5529"/>
      </w:pPr>
      <w:r>
        <w:t>к постановлению администрации</w:t>
      </w:r>
    </w:p>
    <w:p w:rsidR="006A62B0" w:rsidRPr="009741E0" w:rsidRDefault="006A62B0" w:rsidP="006A62B0">
      <w:pPr>
        <w:shd w:val="clear" w:color="auto" w:fill="FFFFFF"/>
        <w:ind w:left="5529"/>
      </w:pPr>
      <w:r>
        <w:t>Братского сельского поселения Тихорецкого района от___________№_______</w:t>
      </w:r>
    </w:p>
    <w:p w:rsidR="006A62B0" w:rsidRDefault="006A62B0" w:rsidP="006A62B0">
      <w:pPr>
        <w:shd w:val="clear" w:color="auto" w:fill="FFFFFF"/>
        <w:ind w:right="10"/>
        <w:rPr>
          <w:bCs/>
          <w:color w:val="000000"/>
        </w:rPr>
      </w:pPr>
    </w:p>
    <w:p w:rsidR="006A62B0" w:rsidRDefault="006A62B0" w:rsidP="006A62B0">
      <w:pPr>
        <w:shd w:val="clear" w:color="auto" w:fill="FFFFFF"/>
        <w:ind w:right="10"/>
        <w:rPr>
          <w:bCs/>
          <w:color w:val="000000"/>
        </w:rPr>
      </w:pPr>
    </w:p>
    <w:p w:rsidR="006A62B0" w:rsidRPr="005524C1" w:rsidRDefault="006A62B0" w:rsidP="006A62B0">
      <w:pPr>
        <w:shd w:val="clear" w:color="auto" w:fill="FFFFFF"/>
        <w:ind w:right="10"/>
        <w:jc w:val="center"/>
        <w:rPr>
          <w:bCs/>
          <w:color w:val="000000"/>
        </w:rPr>
      </w:pPr>
      <w:r w:rsidRPr="005524C1">
        <w:rPr>
          <w:bCs/>
          <w:color w:val="000000"/>
        </w:rPr>
        <w:t>ПОЛОЖЕНИЕ</w:t>
      </w:r>
    </w:p>
    <w:p w:rsidR="006A62B0" w:rsidRPr="005524C1" w:rsidRDefault="006A62B0" w:rsidP="006A62B0">
      <w:pPr>
        <w:shd w:val="clear" w:color="auto" w:fill="FFFFFF"/>
        <w:ind w:right="10"/>
        <w:jc w:val="center"/>
        <w:rPr>
          <w:bCs/>
          <w:color w:val="000000"/>
        </w:rPr>
      </w:pPr>
      <w:r w:rsidRPr="005524C1">
        <w:rPr>
          <w:bCs/>
          <w:color w:val="000000"/>
        </w:rPr>
        <w:t xml:space="preserve">о размещении нестационарных торговых объектов на территории </w:t>
      </w:r>
      <w:r>
        <w:rPr>
          <w:bCs/>
          <w:color w:val="000000"/>
        </w:rPr>
        <w:t xml:space="preserve">Братского </w:t>
      </w:r>
      <w:r w:rsidRPr="005524C1">
        <w:rPr>
          <w:bCs/>
          <w:color w:val="000000"/>
        </w:rPr>
        <w:t xml:space="preserve"> поселения Тихорецкого района</w:t>
      </w:r>
    </w:p>
    <w:p w:rsidR="006A62B0" w:rsidRPr="005524C1" w:rsidRDefault="006A62B0" w:rsidP="006A62B0">
      <w:pPr>
        <w:shd w:val="clear" w:color="auto" w:fill="FFFFFF"/>
        <w:ind w:right="10" w:firstLine="709"/>
        <w:jc w:val="center"/>
        <w:rPr>
          <w:color w:val="000000"/>
        </w:rPr>
      </w:pPr>
    </w:p>
    <w:p w:rsidR="006A62B0" w:rsidRPr="005524C1" w:rsidRDefault="006A62B0" w:rsidP="006A62B0">
      <w:pPr>
        <w:numPr>
          <w:ilvl w:val="0"/>
          <w:numId w:val="1"/>
        </w:numPr>
        <w:shd w:val="clear" w:color="auto" w:fill="FFFFFF"/>
        <w:contextualSpacing/>
        <w:jc w:val="center"/>
      </w:pPr>
      <w:r w:rsidRPr="005524C1">
        <w:t>Общие положения</w:t>
      </w:r>
      <w:bookmarkStart w:id="1" w:name="sub_11"/>
    </w:p>
    <w:p w:rsidR="006A62B0" w:rsidRPr="005524C1" w:rsidRDefault="006A62B0" w:rsidP="006A62B0">
      <w:pPr>
        <w:shd w:val="clear" w:color="auto" w:fill="FFFFFF"/>
        <w:ind w:left="24"/>
        <w:contextualSpacing/>
        <w:jc w:val="center"/>
      </w:pPr>
    </w:p>
    <w:p w:rsidR="006A62B0" w:rsidRDefault="006A62B0" w:rsidP="006A62B0">
      <w:pPr>
        <w:widowControl w:val="0"/>
        <w:shd w:val="clear" w:color="auto" w:fill="FFFFFF"/>
        <w:ind w:firstLine="828"/>
        <w:contextualSpacing/>
      </w:pPr>
      <w:r w:rsidRPr="000A3452">
        <w:t xml:space="preserve">1.1. Положение о размещении нестационарных торговых объектов </w:t>
      </w:r>
      <w:r>
        <w:rPr>
          <w:bCs/>
          <w:color w:val="000000"/>
        </w:rPr>
        <w:t>на территории Братского сельского</w:t>
      </w:r>
      <w:r w:rsidRPr="00780937">
        <w:rPr>
          <w:bCs/>
          <w:color w:val="000000"/>
        </w:rPr>
        <w:t xml:space="preserve"> поселения Тихорецкого района</w:t>
      </w:r>
      <w:r>
        <w:t xml:space="preserve"> </w:t>
      </w:r>
      <w:r w:rsidRPr="000A3452">
        <w:t>(далее - Положение) разработано в целях создания условий для обеспечения жителей</w:t>
      </w:r>
      <w:r>
        <w:t xml:space="preserve"> </w:t>
      </w:r>
      <w:r>
        <w:rPr>
          <w:bCs/>
          <w:color w:val="000000"/>
        </w:rPr>
        <w:t>Братского сельского</w:t>
      </w:r>
      <w:r w:rsidRPr="00780937">
        <w:rPr>
          <w:bCs/>
          <w:color w:val="000000"/>
        </w:rPr>
        <w:t xml:space="preserve"> поселения Тихорецкого района</w:t>
      </w:r>
      <w:r w:rsidRPr="000A3452">
        <w:t xml:space="preserve"> услугами торговли и определяет порядок и условия размещения нестационарных торговых объектов</w:t>
      </w:r>
      <w:r>
        <w:t xml:space="preserve"> (далее - НТО)</w:t>
      </w:r>
      <w:r w:rsidRPr="000A3452">
        <w:t xml:space="preserve"> на территории </w:t>
      </w:r>
      <w:r>
        <w:rPr>
          <w:bCs/>
          <w:color w:val="000000"/>
        </w:rPr>
        <w:t>Братского сельского</w:t>
      </w:r>
      <w:r w:rsidRPr="00780937">
        <w:rPr>
          <w:bCs/>
          <w:color w:val="000000"/>
        </w:rPr>
        <w:t xml:space="preserve"> поселения Тихорецкого района</w:t>
      </w:r>
      <w:r>
        <w:t>.</w:t>
      </w:r>
    </w:p>
    <w:p w:rsidR="006A62B0" w:rsidRDefault="006A62B0" w:rsidP="006A62B0">
      <w:pPr>
        <w:autoSpaceDE w:val="0"/>
        <w:autoSpaceDN w:val="0"/>
        <w:adjustRightInd w:val="0"/>
        <w:ind w:firstLine="828"/>
      </w:pPr>
      <w:r>
        <w:t>1.2.</w:t>
      </w:r>
      <w:r w:rsidRPr="000A3452">
        <w:t xml:space="preserve">Размещение НТО осуществляется путем проведения </w:t>
      </w:r>
      <w:r>
        <w:t xml:space="preserve">открытого </w:t>
      </w:r>
      <w:r w:rsidRPr="000A3452">
        <w:t xml:space="preserve">конкурса по предоставлению права на размещение НТО на территории </w:t>
      </w:r>
      <w:r>
        <w:rPr>
          <w:bCs/>
          <w:color w:val="000000"/>
        </w:rPr>
        <w:t xml:space="preserve">Братского </w:t>
      </w:r>
      <w:r w:rsidRPr="00780937">
        <w:rPr>
          <w:bCs/>
          <w:color w:val="000000"/>
        </w:rPr>
        <w:t xml:space="preserve"> поселения Тихорецкого района</w:t>
      </w:r>
      <w:r w:rsidRPr="000A3452">
        <w:t xml:space="preserve"> (далее - Конкурс)</w:t>
      </w:r>
      <w:r>
        <w:t>.</w:t>
      </w:r>
    </w:p>
    <w:p w:rsidR="006A62B0" w:rsidRDefault="006A62B0" w:rsidP="006A62B0">
      <w:pPr>
        <w:autoSpaceDE w:val="0"/>
        <w:autoSpaceDN w:val="0"/>
        <w:adjustRightInd w:val="0"/>
        <w:ind w:firstLine="828"/>
      </w:pPr>
      <w:r w:rsidRPr="00780937">
        <w:t xml:space="preserve">В целях настоящего Положения под Конкурсом понимается способ отбора хозяйствующего субъекта на право заключения договора </w:t>
      </w:r>
      <w:r>
        <w:t xml:space="preserve">о предоставлении права на размещение НТО </w:t>
      </w:r>
      <w:r w:rsidRPr="00780937">
        <w:t>на территории</w:t>
      </w:r>
      <w:r>
        <w:t xml:space="preserve"> Братского сельского </w:t>
      </w:r>
      <w:r w:rsidRPr="00780937">
        <w:t xml:space="preserve">поселения Тихорецкого района (далее </w:t>
      </w:r>
      <w:r>
        <w:t>-</w:t>
      </w:r>
      <w:r w:rsidRPr="00780937">
        <w:t xml:space="preserve"> Договор</w:t>
      </w:r>
      <w:r>
        <w:t xml:space="preserve"> </w:t>
      </w:r>
      <w:r w:rsidRPr="00780937">
        <w:t>на право размещения НТО)</w:t>
      </w:r>
      <w:r>
        <w:t>.</w:t>
      </w:r>
    </w:p>
    <w:p w:rsidR="006A62B0" w:rsidRPr="00780937" w:rsidRDefault="006A62B0" w:rsidP="006A62B0">
      <w:pPr>
        <w:autoSpaceDE w:val="0"/>
        <w:autoSpaceDN w:val="0"/>
        <w:adjustRightInd w:val="0"/>
        <w:ind w:firstLine="828"/>
      </w:pPr>
      <w:r>
        <w:t>1.3.</w:t>
      </w:r>
      <w:r w:rsidRPr="00780937">
        <w:t>Отбор хозяйст</w:t>
      </w:r>
      <w:r>
        <w:t>вующих субъектов для заключения Д</w:t>
      </w:r>
      <w:r w:rsidRPr="00780937">
        <w:t xml:space="preserve">оговора </w:t>
      </w:r>
      <w:r w:rsidRPr="006F09E2">
        <w:t xml:space="preserve">на право размещения НТО </w:t>
      </w:r>
      <w:r w:rsidRPr="00780937">
        <w:rPr>
          <w:bCs/>
          <w:color w:val="000000"/>
        </w:rPr>
        <w:t xml:space="preserve">осуществляется администрацией </w:t>
      </w:r>
      <w:r>
        <w:rPr>
          <w:bCs/>
          <w:color w:val="000000"/>
        </w:rPr>
        <w:t xml:space="preserve">Братского сельского </w:t>
      </w:r>
      <w:r w:rsidRPr="00780937">
        <w:t xml:space="preserve">поселения Тихорецкого района (далее </w:t>
      </w:r>
      <w:r>
        <w:t>-</w:t>
      </w:r>
      <w:r w:rsidRPr="00780937">
        <w:t xml:space="preserve"> Администрация)</w:t>
      </w:r>
      <w:r w:rsidRPr="00780937">
        <w:rPr>
          <w:bCs/>
          <w:color w:val="000000"/>
        </w:rPr>
        <w:t xml:space="preserve"> п</w:t>
      </w:r>
      <w:r w:rsidRPr="00780937">
        <w:t xml:space="preserve">осле утверждения администрацией муниципального образования Тихорецкий район схемы размещения нестационарных торговых объектов (далее </w:t>
      </w:r>
      <w:r>
        <w:t>-</w:t>
      </w:r>
      <w:r w:rsidRPr="00780937">
        <w:t xml:space="preserve"> Схема)</w:t>
      </w:r>
      <w:r>
        <w:t xml:space="preserve"> </w:t>
      </w:r>
      <w:r w:rsidRPr="00780937">
        <w:t>в соответствии</w:t>
      </w:r>
      <w:r>
        <w:t xml:space="preserve"> </w:t>
      </w:r>
      <w:r w:rsidRPr="00780937">
        <w:t>с Федеральным законом о</w:t>
      </w:r>
      <w:r>
        <w:t xml:space="preserve">т 28 декабря </w:t>
      </w:r>
      <w:r w:rsidRPr="00780937">
        <w:t xml:space="preserve">2009 </w:t>
      </w:r>
      <w:r>
        <w:t xml:space="preserve">года </w:t>
      </w:r>
      <w:r w:rsidRPr="00780937">
        <w:t>№ 381-ФЗ «Об основах государственного регулирования торговой деятельности в Российской Федерации» и постановлением главы администрации (губернатор</w:t>
      </w:r>
      <w:r>
        <w:t xml:space="preserve">а) Краснодарского края от 11 ноября </w:t>
      </w:r>
      <w:r w:rsidRPr="00780937">
        <w:t xml:space="preserve">2014 </w:t>
      </w:r>
      <w:r>
        <w:t xml:space="preserve">года </w:t>
      </w:r>
      <w:r w:rsidRPr="00780937">
        <w:t>№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t>»</w:t>
      </w:r>
      <w:r w:rsidRPr="00780937">
        <w:t>.</w:t>
      </w:r>
    </w:p>
    <w:p w:rsidR="006A62B0" w:rsidRPr="00780937" w:rsidRDefault="006A62B0" w:rsidP="006A62B0">
      <w:pPr>
        <w:ind w:firstLine="828"/>
      </w:pPr>
      <w:bookmarkStart w:id="2" w:name="sub_12"/>
      <w:r>
        <w:t>1.4.</w:t>
      </w:r>
      <w:r w:rsidRPr="00780937">
        <w:t>Целями проведения Конкурса являются:</w:t>
      </w:r>
    </w:p>
    <w:p w:rsidR="006A62B0" w:rsidRPr="00780937" w:rsidRDefault="006A62B0" w:rsidP="006A62B0">
      <w:pPr>
        <w:ind w:firstLine="828"/>
      </w:pPr>
      <w:bookmarkStart w:id="3" w:name="sub_121"/>
      <w:bookmarkEnd w:id="2"/>
      <w:r>
        <w:t>о</w:t>
      </w:r>
      <w:r w:rsidRPr="00780937">
        <w:t xml:space="preserve">беспечение единого порядка размещения НТО на территории </w:t>
      </w:r>
      <w:r>
        <w:rPr>
          <w:bCs/>
          <w:color w:val="000000"/>
        </w:rPr>
        <w:t xml:space="preserve">Братского сельского </w:t>
      </w:r>
      <w:r>
        <w:t>поселения Тихорецкого района;</w:t>
      </w:r>
    </w:p>
    <w:p w:rsidR="006A62B0" w:rsidRPr="00780937" w:rsidRDefault="006A62B0" w:rsidP="006A62B0">
      <w:pPr>
        <w:ind w:firstLine="828"/>
      </w:pPr>
      <w:bookmarkStart w:id="4" w:name="sub_122"/>
      <w:bookmarkEnd w:id="3"/>
      <w:r>
        <w:lastRenderedPageBreak/>
        <w:t>с</w:t>
      </w:r>
      <w:r w:rsidRPr="00780937">
        <w:t>оздание условий для предоставления жителям</w:t>
      </w:r>
      <w:r>
        <w:t xml:space="preserve"> Братского сельского поселения Тихорецкого района </w:t>
      </w:r>
      <w:r w:rsidRPr="00780937">
        <w:t>безопасных</w:t>
      </w:r>
      <w:r>
        <w:t xml:space="preserve"> и качественных товаров и услуг;</w:t>
      </w:r>
    </w:p>
    <w:p w:rsidR="006A62B0" w:rsidRDefault="006A62B0" w:rsidP="006A62B0">
      <w:pPr>
        <w:ind w:firstLine="828"/>
      </w:pPr>
      <w:bookmarkStart w:id="5" w:name="sub_123"/>
      <w:bookmarkEnd w:id="4"/>
      <w:r>
        <w:t>о</w:t>
      </w:r>
      <w:r w:rsidRPr="00780937">
        <w:t xml:space="preserve">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w:t>
      </w:r>
      <w:r>
        <w:t xml:space="preserve">Братского сельского </w:t>
      </w:r>
      <w:r w:rsidRPr="00780937">
        <w:t>поселения Тихорецкого района.</w:t>
      </w:r>
      <w:bookmarkEnd w:id="5"/>
    </w:p>
    <w:p w:rsidR="006A62B0" w:rsidRDefault="006A62B0" w:rsidP="006A62B0">
      <w:pPr>
        <w:ind w:firstLine="828"/>
      </w:pPr>
      <w:r>
        <w:t>1.5.</w:t>
      </w:r>
      <w:r w:rsidRPr="00780937">
        <w:t xml:space="preserve">Организатором Конкурса является администрация </w:t>
      </w:r>
      <w:r>
        <w:t>Братского сельского</w:t>
      </w:r>
      <w:r w:rsidRPr="00780937">
        <w:t xml:space="preserve"> поселения </w:t>
      </w:r>
      <w:r w:rsidRPr="00926637">
        <w:rPr>
          <w:bCs/>
          <w:color w:val="000000"/>
        </w:rPr>
        <w:t>Тихорецкого района (далее – организатор Конкурса).</w:t>
      </w:r>
      <w:bookmarkStart w:id="6" w:name="sub_15"/>
    </w:p>
    <w:p w:rsidR="006A62B0" w:rsidRPr="00926637" w:rsidRDefault="006A62B0" w:rsidP="006A62B0">
      <w:pPr>
        <w:ind w:firstLine="828"/>
      </w:pPr>
      <w:r w:rsidRPr="00926637">
        <w:rPr>
          <w:bCs/>
          <w:color w:val="000000"/>
        </w:rPr>
        <w:t>1.6.Плата за участие в Конкурсе не взимается.</w:t>
      </w:r>
    </w:p>
    <w:p w:rsidR="006A62B0" w:rsidRDefault="006A62B0" w:rsidP="006A62B0">
      <w:pPr>
        <w:shd w:val="clear" w:color="auto" w:fill="FFFFFF"/>
        <w:ind w:right="10" w:firstLine="828"/>
        <w:jc w:val="center"/>
        <w:rPr>
          <w:bCs/>
          <w:color w:val="000000"/>
        </w:rPr>
      </w:pPr>
      <w:bookmarkStart w:id="7" w:name="sub_200"/>
      <w:bookmarkEnd w:id="6"/>
    </w:p>
    <w:p w:rsidR="006A62B0" w:rsidRPr="005524C1" w:rsidRDefault="006A62B0" w:rsidP="006A62B0">
      <w:pPr>
        <w:shd w:val="clear" w:color="auto" w:fill="FFFFFF"/>
        <w:ind w:right="10" w:firstLine="828"/>
        <w:jc w:val="center"/>
        <w:rPr>
          <w:bCs/>
          <w:color w:val="000000"/>
        </w:rPr>
      </w:pPr>
      <w:r w:rsidRPr="005524C1">
        <w:rPr>
          <w:bCs/>
          <w:color w:val="000000"/>
        </w:rPr>
        <w:t>2. Требования к участникам Конкурса</w:t>
      </w:r>
      <w:bookmarkStart w:id="8" w:name="sub_21"/>
      <w:bookmarkEnd w:id="7"/>
    </w:p>
    <w:p w:rsidR="006A62B0" w:rsidRDefault="006A62B0" w:rsidP="006A62B0">
      <w:pPr>
        <w:shd w:val="clear" w:color="auto" w:fill="FFFFFF"/>
        <w:ind w:right="10" w:firstLine="828"/>
        <w:jc w:val="center"/>
        <w:rPr>
          <w:bCs/>
          <w:color w:val="000000"/>
        </w:rPr>
      </w:pPr>
    </w:p>
    <w:p w:rsidR="006A62B0" w:rsidRPr="00926637" w:rsidRDefault="006A62B0" w:rsidP="006A62B0">
      <w:pPr>
        <w:shd w:val="clear" w:color="auto" w:fill="FFFFFF"/>
        <w:ind w:right="10" w:firstLine="828"/>
        <w:rPr>
          <w:bCs/>
          <w:color w:val="000000"/>
        </w:rPr>
      </w:pPr>
      <w:r>
        <w:rPr>
          <w:bCs/>
          <w:color w:val="000000"/>
        </w:rPr>
        <w:t>2.1.</w:t>
      </w:r>
      <w:r w:rsidRPr="00926637">
        <w:rPr>
          <w:bCs/>
          <w:color w:val="000000"/>
        </w:rPr>
        <w:t>Участником Конкурса</w:t>
      </w:r>
      <w:r w:rsidRPr="00780937">
        <w:t xml:space="preserve"> могут быть индивидуальные предприниматели, крестьянские (фермерские) хозяйства и/или юридические лица (далее </w:t>
      </w:r>
      <w:r>
        <w:t>-</w:t>
      </w:r>
      <w:r w:rsidRPr="00780937">
        <w:t xml:space="preserve">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6A62B0" w:rsidRPr="00780937" w:rsidRDefault="006A62B0" w:rsidP="006A62B0">
      <w:pPr>
        <w:ind w:firstLine="828"/>
      </w:pPr>
      <w:bookmarkStart w:id="9" w:name="sub_22"/>
      <w:bookmarkEnd w:id="8"/>
      <w:r>
        <w:t>2.2.В</w:t>
      </w:r>
      <w:r w:rsidRPr="00780937">
        <w:t xml:space="preserve"> Конкурс</w:t>
      </w:r>
      <w:r>
        <w:t xml:space="preserve">е принимают участие хозяйствующие субъекты, </w:t>
      </w:r>
      <w:r w:rsidRPr="00780937">
        <w:t xml:space="preserve"> </w:t>
      </w:r>
      <w:r>
        <w:t>соответствующие следующим требованиям</w:t>
      </w:r>
      <w:r w:rsidRPr="00780937">
        <w:t>:</w:t>
      </w:r>
    </w:p>
    <w:p w:rsidR="006A62B0" w:rsidRDefault="006A62B0" w:rsidP="006A62B0">
      <w:pPr>
        <w:ind w:firstLine="828"/>
      </w:pPr>
      <w:bookmarkStart w:id="10" w:name="sub_221"/>
      <w:bookmarkEnd w:id="9"/>
      <w:r>
        <w:t>о</w:t>
      </w:r>
      <w:r w:rsidRPr="00780937">
        <w:t xml:space="preserve">тсутствие в отношении </w:t>
      </w:r>
      <w:r>
        <w:t>хозяйствующего субъекта</w:t>
      </w:r>
      <w:r w:rsidRPr="00780937">
        <w:t xml:space="preserve"> - юридического лица процедуры ликвидации и/или отсутствие решения арбитражного суда о признании </w:t>
      </w:r>
      <w:r>
        <w:t>хозяйствующего субъекта</w:t>
      </w:r>
      <w:r w:rsidRPr="00780937">
        <w:t xml:space="preserve"> - юридического лица, индивидуального предпринимателя банкротом</w:t>
      </w:r>
      <w:bookmarkStart w:id="11" w:name="sub_222"/>
      <w:bookmarkEnd w:id="10"/>
      <w:r>
        <w:t>;</w:t>
      </w:r>
    </w:p>
    <w:p w:rsidR="006A62B0" w:rsidRDefault="006A62B0" w:rsidP="006A62B0">
      <w:pPr>
        <w:ind w:firstLine="828"/>
      </w:pPr>
      <w:r>
        <w:t>о</w:t>
      </w:r>
      <w:r w:rsidRPr="00780937">
        <w:t xml:space="preserve">тсутствие применения в отношении </w:t>
      </w:r>
      <w:r>
        <w:t>хозяйствующего субъекта</w:t>
      </w:r>
      <w:r w:rsidRPr="00780937">
        <w:t xml:space="preserve"> административного наказания в виде приостановления деятельности в порядке, предусмотренном </w:t>
      </w:r>
      <w:hyperlink r:id="rId7" w:history="1">
        <w:r w:rsidRPr="00780937">
          <w:rPr>
            <w:color w:val="000000"/>
          </w:rPr>
          <w:t>Кодексом</w:t>
        </w:r>
      </w:hyperlink>
      <w:r w:rsidRPr="00780937">
        <w:t xml:space="preserve"> Российской Федерации об административных правонарушениях, на день подачи заявки на участие в Конкурсе</w:t>
      </w:r>
      <w:bookmarkStart w:id="12" w:name="sub_223"/>
      <w:bookmarkEnd w:id="11"/>
      <w:r>
        <w:t>;</w:t>
      </w:r>
    </w:p>
    <w:p w:rsidR="006A62B0" w:rsidRPr="00780937" w:rsidRDefault="006A62B0" w:rsidP="006A62B0">
      <w:pPr>
        <w:ind w:firstLine="828"/>
      </w:pPr>
      <w:r>
        <w:t>о</w:t>
      </w:r>
      <w:r w:rsidRPr="00780937">
        <w:t xml:space="preserve">тсутствие у </w:t>
      </w:r>
      <w:r>
        <w:t>хозяйствующего субъекта</w:t>
      </w:r>
      <w:r w:rsidRPr="00780937">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hyperlink r:id="rId8" w:history="1">
        <w:r w:rsidRPr="00780937">
          <w:rPr>
            <w:color w:val="000000"/>
          </w:rPr>
          <w:t>законодательством</w:t>
        </w:r>
      </w:hyperlink>
      <w:r w:rsidRPr="0078093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w:t>
      </w:r>
      <w:r>
        <w:t>Хозяйствующий субъект</w:t>
      </w:r>
      <w:r w:rsidRPr="00780937">
        <w:t xml:space="preserve"> считается соответствующим установленн</w:t>
      </w:r>
      <w:r>
        <w:t>ым</w:t>
      </w:r>
      <w:r w:rsidRPr="00780937">
        <w:t xml:space="preserve"> требовани</w:t>
      </w:r>
      <w:r>
        <w:t>ям</w:t>
      </w:r>
      <w:r w:rsidRPr="0078093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bookmarkEnd w:id="12"/>
    <w:p w:rsidR="006A62B0" w:rsidRPr="00780937" w:rsidRDefault="006A62B0" w:rsidP="006A62B0">
      <w:pPr>
        <w:ind w:firstLine="828"/>
      </w:pPr>
    </w:p>
    <w:p w:rsidR="006A62B0" w:rsidRPr="005524C1" w:rsidRDefault="006A62B0" w:rsidP="006A62B0">
      <w:pPr>
        <w:ind w:firstLine="828"/>
        <w:jc w:val="center"/>
        <w:outlineLvl w:val="0"/>
        <w:rPr>
          <w:bCs/>
          <w:color w:val="000000"/>
        </w:rPr>
      </w:pPr>
      <w:r w:rsidRPr="005524C1">
        <w:rPr>
          <w:bCs/>
          <w:color w:val="000000"/>
        </w:rPr>
        <w:t xml:space="preserve">3. Извещение о проведении Конкурса </w:t>
      </w:r>
    </w:p>
    <w:p w:rsidR="006A62B0" w:rsidRPr="00780937" w:rsidRDefault="006A62B0" w:rsidP="006A62B0">
      <w:pPr>
        <w:ind w:firstLine="828"/>
        <w:outlineLvl w:val="0"/>
        <w:rPr>
          <w:bCs/>
          <w:color w:val="26282F"/>
        </w:rPr>
      </w:pPr>
    </w:p>
    <w:p w:rsidR="006A62B0" w:rsidRPr="00780937" w:rsidRDefault="006A62B0" w:rsidP="006A62B0">
      <w:pPr>
        <w:ind w:firstLine="828"/>
      </w:pPr>
      <w:bookmarkStart w:id="13" w:name="sub_61"/>
      <w:r>
        <w:lastRenderedPageBreak/>
        <w:t>3.1.</w:t>
      </w:r>
      <w:r w:rsidRPr="00780937">
        <w:t>Извещение о проведении Конкурса размещается организатором Конкурса на официальном сайте Администрации в информационно-телекоммуникационной сети «Интернет» не менее чем за тридцать пять дней до даты вскрытия конвертов с заявками на участие в Конкурсе.</w:t>
      </w:r>
    </w:p>
    <w:bookmarkEnd w:id="13"/>
    <w:p w:rsidR="006A62B0" w:rsidRDefault="006A62B0" w:rsidP="006A62B0">
      <w:pPr>
        <w:ind w:firstLine="828"/>
      </w:pPr>
      <w:r>
        <w:t>И</w:t>
      </w:r>
      <w:r w:rsidRPr="00780937">
        <w:t xml:space="preserve">звещение о проведении Конкурса </w:t>
      </w:r>
      <w:r>
        <w:t xml:space="preserve">публикуется </w:t>
      </w:r>
      <w:r w:rsidRPr="00780937">
        <w:t>в газете «Тихорецкие вести»</w:t>
      </w:r>
      <w:r>
        <w:t xml:space="preserve"> о</w:t>
      </w:r>
      <w:r w:rsidRPr="00780937">
        <w:t>рганизатор</w:t>
      </w:r>
      <w:r>
        <w:t>ом</w:t>
      </w:r>
      <w:r w:rsidRPr="00780937">
        <w:t xml:space="preserve"> Конкурса</w:t>
      </w:r>
      <w:r>
        <w:t>.</w:t>
      </w:r>
      <w:bookmarkStart w:id="14" w:name="sub_62"/>
      <w:r>
        <w:t xml:space="preserve"> </w:t>
      </w:r>
    </w:p>
    <w:p w:rsidR="006A62B0" w:rsidRDefault="006A62B0" w:rsidP="006A62B0">
      <w:pPr>
        <w:ind w:firstLine="828"/>
      </w:pPr>
      <w:r>
        <w:t>3.2.В извещении</w:t>
      </w:r>
      <w:r w:rsidRPr="0087204D">
        <w:t xml:space="preserve"> </w:t>
      </w:r>
      <w:r w:rsidRPr="00780937">
        <w:t>о проведении</w:t>
      </w:r>
      <w:r>
        <w:t xml:space="preserve"> </w:t>
      </w:r>
      <w:r w:rsidRPr="00780937">
        <w:t xml:space="preserve">Конкурса </w:t>
      </w:r>
      <w:r>
        <w:t>указывается следующая информация:</w:t>
      </w:r>
    </w:p>
    <w:p w:rsidR="006A62B0" w:rsidRDefault="006A62B0" w:rsidP="006A62B0">
      <w:pPr>
        <w:ind w:firstLine="828"/>
      </w:pPr>
      <w:r>
        <w:t xml:space="preserve">временя, место и форма </w:t>
      </w:r>
      <w:r w:rsidRPr="00780937">
        <w:t>Конкурса</w:t>
      </w:r>
      <w:r>
        <w:t>;</w:t>
      </w:r>
    </w:p>
    <w:p w:rsidR="006A62B0" w:rsidRDefault="006A62B0" w:rsidP="006A62B0">
      <w:pPr>
        <w:ind w:firstLine="828"/>
      </w:pPr>
      <w:r>
        <w:t xml:space="preserve">предмет и порядок проведения </w:t>
      </w:r>
      <w:r w:rsidRPr="00780937">
        <w:t>Конкурса</w:t>
      </w:r>
      <w:r>
        <w:t>, в том числе порядок оформления участия в Конкурсе, определения лица, выигравшего Конкурс;</w:t>
      </w:r>
    </w:p>
    <w:p w:rsidR="006A62B0" w:rsidRDefault="006A62B0" w:rsidP="006A62B0">
      <w:pPr>
        <w:ind w:firstLine="828"/>
      </w:pPr>
      <w:r>
        <w:t xml:space="preserve">начальная цена, а также условия Договора на право размещения НТО, заключаемого по результатам </w:t>
      </w:r>
      <w:r w:rsidRPr="00780937">
        <w:t>Конкурса</w:t>
      </w:r>
      <w:r>
        <w:t>;</w:t>
      </w:r>
    </w:p>
    <w:p w:rsidR="006A62B0" w:rsidRDefault="006A62B0" w:rsidP="006A62B0">
      <w:pPr>
        <w:ind w:firstLine="828"/>
      </w:pPr>
      <w:bookmarkStart w:id="15" w:name="sub_621"/>
      <w:r>
        <w:t>н</w:t>
      </w:r>
      <w:r w:rsidRPr="009F1A13">
        <w:t>аименование, место нахождения, почтовый адрес, адрес электронной по</w:t>
      </w:r>
      <w:r>
        <w:t xml:space="preserve">чты, номер контактного телефона </w:t>
      </w:r>
      <w:r w:rsidRPr="009F1A13">
        <w:t>ответственного должностного лица организатора Конкурса</w:t>
      </w:r>
      <w:r>
        <w:t>;</w:t>
      </w:r>
      <w:bookmarkStart w:id="16" w:name="sub_624"/>
    </w:p>
    <w:p w:rsidR="006A62B0" w:rsidRDefault="006A62B0" w:rsidP="006A62B0">
      <w:pPr>
        <w:ind w:firstLine="828"/>
      </w:pPr>
      <w:r>
        <w:t>м</w:t>
      </w:r>
      <w:r w:rsidRPr="009F1A13">
        <w:t>есто размещения НТО, площадь земельного участка и</w:t>
      </w:r>
      <w:r w:rsidRPr="0092160A">
        <w:t xml:space="preserve"> здания, строения, сооружения, в котором планируется размещение</w:t>
      </w:r>
      <w:r w:rsidRPr="009F1A13">
        <w:t xml:space="preserve"> НТО, количество размещенных НТО, период функционирования </w:t>
      </w:r>
      <w:r>
        <w:t>НТО, специализация НТО, тип НТО;</w:t>
      </w:r>
      <w:bookmarkStart w:id="17" w:name="sub_625"/>
      <w:bookmarkEnd w:id="16"/>
    </w:p>
    <w:p w:rsidR="006A62B0" w:rsidRPr="000D753F" w:rsidRDefault="006A62B0" w:rsidP="006A62B0">
      <w:pPr>
        <w:ind w:firstLine="828"/>
      </w:pPr>
      <w:r w:rsidRPr="000D753F">
        <w:t>начальная цена предмета Конкурса, определенная в соответствии с Методикой определения стартового размера финансового предложения на право размещения НТО н</w:t>
      </w:r>
      <w:r>
        <w:t>а территории Братского сельского</w:t>
      </w:r>
      <w:r w:rsidRPr="000D753F">
        <w:t xml:space="preserve"> поселения Тихорецкого района, утвержденной </w:t>
      </w:r>
      <w:r>
        <w:t xml:space="preserve">постановлением администрации Братского сельского </w:t>
      </w:r>
      <w:r w:rsidRPr="000D753F">
        <w:t>поселения Тихорецкого района</w:t>
      </w:r>
      <w:bookmarkEnd w:id="17"/>
      <w:r>
        <w:t>;</w:t>
      </w:r>
    </w:p>
    <w:p w:rsidR="006A62B0" w:rsidRDefault="006A62B0" w:rsidP="006A62B0">
      <w:pPr>
        <w:ind w:firstLine="828"/>
      </w:pPr>
      <w:bookmarkStart w:id="18" w:name="sub_622"/>
      <w:bookmarkEnd w:id="15"/>
      <w:r w:rsidRPr="000D753F">
        <w:t>требования</w:t>
      </w:r>
      <w:r w:rsidRPr="009F1A13">
        <w:t xml:space="preserve"> </w:t>
      </w:r>
      <w:r w:rsidRPr="000D753F">
        <w:t xml:space="preserve">к участникам Конкурса </w:t>
      </w:r>
      <w:r w:rsidRPr="009F1A13">
        <w:t xml:space="preserve">в соответствии с </w:t>
      </w:r>
      <w:hyperlink w:anchor="sub_21" w:history="1">
        <w:r w:rsidRPr="009F1A13">
          <w:t>разделом 2</w:t>
        </w:r>
      </w:hyperlink>
      <w:r w:rsidRPr="009F1A13">
        <w:t xml:space="preserve"> настоящего Положения и исчерпывающий перечень документов, </w:t>
      </w:r>
      <w:r>
        <w:t>представляемые</w:t>
      </w:r>
      <w:r w:rsidRPr="009F1A13">
        <w:t xml:space="preserve"> участниками Конкурса в соответствии с </w:t>
      </w:r>
      <w:hyperlink w:anchor="sub_42" w:history="1">
        <w:r w:rsidRPr="009F1A13">
          <w:t>разделом 4</w:t>
        </w:r>
      </w:hyperlink>
      <w:r w:rsidRPr="009F1A13">
        <w:t xml:space="preserve"> настоящего Положения</w:t>
      </w:r>
      <w:bookmarkEnd w:id="18"/>
      <w:r>
        <w:t>;</w:t>
      </w:r>
    </w:p>
    <w:p w:rsidR="006A62B0" w:rsidRDefault="006A62B0" w:rsidP="006A62B0">
      <w:pPr>
        <w:ind w:firstLine="828"/>
      </w:pPr>
      <w:r w:rsidRPr="00840095">
        <w:t>требования к содержанию</w:t>
      </w:r>
      <w:r>
        <w:t xml:space="preserve"> </w:t>
      </w:r>
      <w:r w:rsidRPr="00840095">
        <w:t>предложения участника Конкурса, форме, составу заявки на участие в Конкурсе;</w:t>
      </w:r>
      <w:bookmarkStart w:id="19" w:name="sub_626"/>
    </w:p>
    <w:p w:rsidR="006A62B0" w:rsidRPr="00840095" w:rsidRDefault="006A62B0" w:rsidP="006A62B0">
      <w:pPr>
        <w:ind w:firstLine="828"/>
      </w:pPr>
      <w:r>
        <w:t>с</w:t>
      </w:r>
      <w:r w:rsidRPr="009F1A13">
        <w:t>рок, место и порядок подачи заявок участников Конкурса</w:t>
      </w:r>
      <w:bookmarkEnd w:id="19"/>
      <w:r>
        <w:t xml:space="preserve">, включая </w:t>
      </w:r>
      <w:r w:rsidRPr="00840095">
        <w:t>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6A62B0" w:rsidRDefault="006A62B0" w:rsidP="006A62B0">
      <w:pPr>
        <w:ind w:firstLine="828"/>
      </w:pPr>
      <w:r>
        <w:t>м</w:t>
      </w:r>
      <w:r w:rsidRPr="009F1A13">
        <w:t>есто, дат</w:t>
      </w:r>
      <w:r>
        <w:t>а</w:t>
      </w:r>
      <w:r w:rsidRPr="009F1A13">
        <w:t xml:space="preserve"> и время вскрытия конвертов с заявками на участие в Конкурсе, дат</w:t>
      </w:r>
      <w:r>
        <w:t>а</w:t>
      </w:r>
      <w:r w:rsidRPr="009F1A13">
        <w:t xml:space="preserve"> рас</w:t>
      </w:r>
      <w:r>
        <w:t>смотрения и оценки таких заявок;</w:t>
      </w:r>
    </w:p>
    <w:p w:rsidR="006A62B0" w:rsidRPr="00840095" w:rsidRDefault="006A62B0" w:rsidP="006A62B0">
      <w:pPr>
        <w:ind w:firstLine="828"/>
      </w:pPr>
      <w:r w:rsidRPr="00840095">
        <w:t>критерии оценки заявок на участие в Конкурсе, величин</w:t>
      </w:r>
      <w:r>
        <w:t>а</w:t>
      </w:r>
      <w:r w:rsidRPr="00840095">
        <w:t xml:space="preserve"> значимости этих критериев, порядок рассмотрения и оценки заявок на участие в Конкурсе в соот</w:t>
      </w:r>
      <w:r>
        <w:t>ветствии с настоящим Положением.</w:t>
      </w:r>
    </w:p>
    <w:p w:rsidR="006A62B0" w:rsidRPr="009F1A13" w:rsidRDefault="006A62B0" w:rsidP="006A62B0">
      <w:pPr>
        <w:ind w:firstLine="828"/>
      </w:pPr>
      <w:r w:rsidRPr="00840095">
        <w:t xml:space="preserve">К извещению о проведении Конкурса </w:t>
      </w:r>
      <w:r>
        <w:t>прилагается</w:t>
      </w:r>
      <w:r w:rsidRPr="00840095">
        <w:t xml:space="preserve"> проект Договора </w:t>
      </w:r>
      <w:r w:rsidRPr="00780937">
        <w:t>на право размещения НТО</w:t>
      </w:r>
      <w:r>
        <w:t xml:space="preserve"> по форме согласно </w:t>
      </w:r>
      <w:hyperlink w:anchor="sub_1200" w:history="1">
        <w:r w:rsidRPr="00840095">
          <w:t>приложени</w:t>
        </w:r>
        <w:r>
          <w:t>ю</w:t>
        </w:r>
        <w:r w:rsidRPr="00840095">
          <w:t xml:space="preserve"> № </w:t>
        </w:r>
        <w:r>
          <w:t>1</w:t>
        </w:r>
      </w:hyperlink>
      <w:r w:rsidRPr="00840095">
        <w:t xml:space="preserve"> к настоящему Положению.</w:t>
      </w:r>
      <w:bookmarkStart w:id="20" w:name="sub_627"/>
      <w:bookmarkEnd w:id="14"/>
    </w:p>
    <w:p w:rsidR="006A62B0" w:rsidRDefault="006A62B0" w:rsidP="006A62B0">
      <w:pPr>
        <w:ind w:firstLine="828"/>
        <w:rPr>
          <w:color w:val="000000"/>
        </w:rPr>
      </w:pPr>
      <w:bookmarkStart w:id="21" w:name="sub_63"/>
      <w:bookmarkEnd w:id="20"/>
      <w:r w:rsidRPr="00780937">
        <w:lastRenderedPageBreak/>
        <w:t>3.3. Если иное не предусмотрено в законе или и</w:t>
      </w:r>
      <w:r>
        <w:t>звещении о проведении Конкурса</w:t>
      </w:r>
      <w:r w:rsidRPr="00780937">
        <w:t>, организатор Конкурса</w:t>
      </w:r>
      <w:r>
        <w:t xml:space="preserve"> </w:t>
      </w:r>
      <w:r w:rsidRPr="00780937">
        <w:t>вправе отказаться от проведения Конкурса не позднее чем за тридцать дней до проведения Конкурса</w:t>
      </w:r>
      <w:r w:rsidRPr="005902D9">
        <w:rPr>
          <w:color w:val="000000"/>
        </w:rPr>
        <w:t>. В случае если организатор Конкурса отказался от его проведения с нарушением указанных сроков, он обязан возместить участника</w:t>
      </w:r>
      <w:r>
        <w:rPr>
          <w:color w:val="000000"/>
        </w:rPr>
        <w:t>м понесенный ими реальный ущерб.</w:t>
      </w:r>
    </w:p>
    <w:p w:rsidR="006A62B0" w:rsidRPr="00780937" w:rsidRDefault="006A62B0" w:rsidP="006A62B0">
      <w:pPr>
        <w:ind w:firstLine="828"/>
      </w:pPr>
      <w:r>
        <w:t>3.4.Р</w:t>
      </w:r>
      <w:r w:rsidRPr="00780937">
        <w:t xml:space="preserve">ешение о внесении изменений в извещение о проведении Конкурса </w:t>
      </w:r>
      <w:r>
        <w:t xml:space="preserve">публикуется </w:t>
      </w:r>
      <w:r w:rsidRPr="00780937">
        <w:t>не позднее</w:t>
      </w:r>
      <w:r>
        <w:t>,</w:t>
      </w:r>
      <w:r w:rsidRPr="00780937">
        <w:t xml:space="preserve"> чем за пять дней до даты окончания срока подачи заявок на участие в Конкурсе</w:t>
      </w:r>
      <w:r>
        <w:t xml:space="preserve"> в</w:t>
      </w:r>
      <w:r w:rsidRPr="00780937">
        <w:t xml:space="preserve"> течение одного дня с даты принятия указанного решения в порядке, установленном для размещения извещения о проведении Конкурса. При этом срок подачи заявок на участие в Конкурсе </w:t>
      </w:r>
      <w:r>
        <w:t>п</w:t>
      </w:r>
      <w:r w:rsidRPr="00780937">
        <w:t>родле</w:t>
      </w:r>
      <w:r>
        <w:t>вается</w:t>
      </w:r>
      <w:r w:rsidRPr="00780937">
        <w:t xml:space="preserve"> </w:t>
      </w:r>
      <w:r>
        <w:t xml:space="preserve">не менее </w:t>
      </w:r>
      <w:r w:rsidRPr="00780937">
        <w:t xml:space="preserve">чем </w:t>
      </w:r>
      <w:r>
        <w:t xml:space="preserve">за </w:t>
      </w:r>
      <w:r w:rsidRPr="00780937">
        <w:t>десять рабочих дней до даты окончания срока подачи заявок на участие в Конкурсе</w:t>
      </w:r>
      <w:r>
        <w:t xml:space="preserve">. В случае внесения изменений в </w:t>
      </w:r>
      <w:r w:rsidRPr="00780937">
        <w:t xml:space="preserve">отношении конкретного лота, срок подачи заявок на участие в Конкурсе </w:t>
      </w:r>
      <w:r>
        <w:t>продлевается на срок, определенный в извещении</w:t>
      </w:r>
      <w:r w:rsidRPr="00780937">
        <w:t>.</w:t>
      </w:r>
    </w:p>
    <w:bookmarkEnd w:id="21"/>
    <w:p w:rsidR="006A62B0" w:rsidRPr="00780937" w:rsidRDefault="006A62B0" w:rsidP="006A62B0">
      <w:pPr>
        <w:ind w:firstLine="828"/>
      </w:pPr>
    </w:p>
    <w:p w:rsidR="006A62B0" w:rsidRPr="005524C1" w:rsidRDefault="006A62B0" w:rsidP="006A62B0">
      <w:pPr>
        <w:ind w:firstLine="828"/>
        <w:jc w:val="center"/>
      </w:pPr>
      <w:r w:rsidRPr="005524C1">
        <w:t>4.Порядок подачи заявок на участие в Конкурсе</w:t>
      </w:r>
    </w:p>
    <w:p w:rsidR="006A62B0" w:rsidRPr="00780937" w:rsidRDefault="006A62B0" w:rsidP="006A62B0">
      <w:pPr>
        <w:ind w:firstLine="828"/>
      </w:pPr>
    </w:p>
    <w:p w:rsidR="006A62B0" w:rsidRPr="00780937" w:rsidRDefault="006A62B0" w:rsidP="006A62B0">
      <w:pPr>
        <w:ind w:firstLine="828"/>
      </w:pPr>
      <w:r>
        <w:rPr>
          <w:color w:val="000000"/>
        </w:rPr>
        <w:t>4.1.</w:t>
      </w:r>
      <w:r w:rsidRPr="00780937">
        <w:rPr>
          <w:color w:val="000000"/>
        </w:rPr>
        <w:t xml:space="preserve">Для участия в Конкурсе хозяйствующие субъекты </w:t>
      </w:r>
      <w:r>
        <w:rPr>
          <w:color w:val="000000"/>
        </w:rPr>
        <w:t xml:space="preserve">                                (далее - Заявитель, Заявители) </w:t>
      </w:r>
      <w:r w:rsidRPr="00780937">
        <w:rPr>
          <w:color w:val="000000"/>
        </w:rPr>
        <w:t>подают заявки организатору Конкурса, которые представляются по форме и в порядке, указанном в конкурсной документации, а также в месте и до истечения срока, указанном в извещении</w:t>
      </w:r>
      <w:r w:rsidRPr="00780937">
        <w:t xml:space="preserve"> о проведении Конкурса.</w:t>
      </w:r>
    </w:p>
    <w:p w:rsidR="006A62B0" w:rsidRPr="00780937" w:rsidRDefault="006A62B0" w:rsidP="006A62B0">
      <w:pPr>
        <w:ind w:firstLine="828"/>
      </w:pPr>
      <w:r w:rsidRPr="00780937">
        <w:t xml:space="preserve">4.2. Заявитель вправе подать только одну заявку на участие в Конкурсе в отношении каждого предмета Конкурса (лота). </w:t>
      </w:r>
    </w:p>
    <w:p w:rsidR="006A62B0" w:rsidRDefault="006A62B0" w:rsidP="006A62B0">
      <w:pPr>
        <w:ind w:firstLine="828"/>
      </w:pPr>
      <w:r w:rsidRPr="00780937">
        <w:t xml:space="preserve">4.3.Заявитель подает в письменной форме заявку на участие в Конкурсе в соответствии с </w:t>
      </w:r>
      <w:hyperlink w:anchor="sub_1300" w:history="1">
        <w:r w:rsidRPr="00780937">
          <w:rPr>
            <w:color w:val="000000"/>
          </w:rPr>
          <w:t>приложением № </w:t>
        </w:r>
        <w:r>
          <w:rPr>
            <w:color w:val="000000"/>
          </w:rPr>
          <w:t>2</w:t>
        </w:r>
      </w:hyperlink>
      <w:r w:rsidRPr="00780937">
        <w:t xml:space="preserve"> к настоящему По</w:t>
      </w:r>
      <w:r>
        <w:t>ложению в запечатанном конверте</w:t>
      </w:r>
      <w:r w:rsidRPr="00780937">
        <w:t xml:space="preserve">. </w:t>
      </w:r>
      <w:r>
        <w:t>В з</w:t>
      </w:r>
      <w:r w:rsidRPr="00780937">
        <w:t>аявк</w:t>
      </w:r>
      <w:r>
        <w:t>е</w:t>
      </w:r>
      <w:r w:rsidRPr="00780937">
        <w:t xml:space="preserve"> на участие в Конкурсе </w:t>
      </w:r>
      <w:r>
        <w:t>указывается информация,</w:t>
      </w:r>
      <w:r w:rsidRPr="00780937">
        <w:t xml:space="preserve"> указанн</w:t>
      </w:r>
      <w:r>
        <w:t>ая</w:t>
      </w:r>
      <w:r w:rsidRPr="00780937">
        <w:t xml:space="preserve"> организатором Кон</w:t>
      </w:r>
      <w:r>
        <w:t>курса в конкурсной документации, которую составляют:</w:t>
      </w:r>
    </w:p>
    <w:p w:rsidR="006A62B0" w:rsidRDefault="006A62B0" w:rsidP="006A62B0">
      <w:pPr>
        <w:ind w:firstLine="828"/>
      </w:pPr>
      <w:r w:rsidRPr="00D20C82">
        <w:t>1)и</w:t>
      </w:r>
      <w:r>
        <w:t>нформация</w:t>
      </w:r>
      <w:r w:rsidRPr="00D20C82">
        <w:t xml:space="preserve"> и документы о</w:t>
      </w:r>
      <w:r>
        <w:t xml:space="preserve"> Заявителе</w:t>
      </w:r>
      <w:r w:rsidRPr="00D20C82">
        <w:t>, подавшем заявку на участие в Конкурсе</w:t>
      </w:r>
      <w:r>
        <w:t>, включающая:</w:t>
      </w:r>
    </w:p>
    <w:p w:rsidR="006A62B0" w:rsidRPr="00780937" w:rsidRDefault="006A62B0" w:rsidP="006A62B0">
      <w:pPr>
        <w:ind w:firstLine="828"/>
      </w:pPr>
      <w:r w:rsidRPr="00780937">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rsidR="006A62B0" w:rsidRPr="005902D9" w:rsidRDefault="006A62B0" w:rsidP="006A62B0">
      <w:pPr>
        <w:ind w:firstLine="828"/>
        <w:rPr>
          <w:color w:val="000000"/>
        </w:rPr>
      </w:pPr>
      <w:r w:rsidRPr="005902D9">
        <w:rPr>
          <w:color w:val="000000"/>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которые получены не ранее чем за один месяц до даты размещения извещения о проведении Конкурса;</w:t>
      </w:r>
    </w:p>
    <w:p w:rsidR="006A62B0" w:rsidRPr="00780937" w:rsidRDefault="006A62B0" w:rsidP="006A62B0">
      <w:pPr>
        <w:ind w:firstLine="828"/>
      </w:pPr>
      <w:r w:rsidRPr="00780937">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t>З</w:t>
      </w:r>
      <w:r w:rsidRPr="00780937">
        <w:t xml:space="preserve">аявителя без доверенности). В случае, если от </w:t>
      </w:r>
      <w:r w:rsidRPr="00780937">
        <w:lastRenderedPageBreak/>
        <w:t xml:space="preserve">имени заявителя действует иное лицо, </w:t>
      </w:r>
      <w:r>
        <w:t xml:space="preserve">к </w:t>
      </w:r>
      <w:r w:rsidRPr="00780937">
        <w:t>заявк</w:t>
      </w:r>
      <w:r>
        <w:t>е</w:t>
      </w:r>
      <w:r w:rsidRPr="00780937">
        <w:t xml:space="preserve"> на участие в Конкурсе </w:t>
      </w:r>
      <w:r>
        <w:t>прилагается</w:t>
      </w:r>
      <w:r w:rsidRPr="00780937">
        <w:t xml:space="preserve"> доверенность на осуществление действий от имени </w:t>
      </w:r>
      <w:r>
        <w:t>З</w:t>
      </w:r>
      <w:r w:rsidRPr="00780937">
        <w:t>аявителя либо ее копи</w:t>
      </w:r>
      <w:r>
        <w:t>я</w:t>
      </w:r>
      <w:r w:rsidRPr="00780937">
        <w:t>, заверенн</w:t>
      </w:r>
      <w:r>
        <w:t>ая</w:t>
      </w:r>
      <w:r w:rsidRPr="00780937">
        <w:t xml:space="preserve"> в установленном порядке;</w:t>
      </w:r>
    </w:p>
    <w:p w:rsidR="006A62B0" w:rsidRDefault="006A62B0" w:rsidP="006A62B0">
      <w:pPr>
        <w:ind w:firstLine="828"/>
      </w:pPr>
      <w:r w:rsidRPr="00780937">
        <w:t xml:space="preserve">копии учредительных документов </w:t>
      </w:r>
      <w:r>
        <w:t>З</w:t>
      </w:r>
      <w:r w:rsidRPr="00780937">
        <w:t>а</w:t>
      </w:r>
      <w:r>
        <w:t>явителя (для юридического лица);</w:t>
      </w:r>
    </w:p>
    <w:p w:rsidR="006A62B0" w:rsidRPr="00780937" w:rsidRDefault="006A62B0" w:rsidP="006A62B0">
      <w:pPr>
        <w:ind w:firstLine="828"/>
      </w:pPr>
      <w:r>
        <w:t>документы и информация, подтверждающие соответствие участника Конкурса требованиям, предусмотренным пунктом 2.2 настоящего Положения;</w:t>
      </w:r>
    </w:p>
    <w:p w:rsidR="006A62B0" w:rsidRDefault="006A62B0" w:rsidP="006A62B0">
      <w:pPr>
        <w:ind w:firstLine="828"/>
        <w:rPr>
          <w:color w:val="000000"/>
        </w:rPr>
      </w:pPr>
      <w:r w:rsidRPr="00780937">
        <w:t>2</w:t>
      </w:r>
      <w:r>
        <w:t>) п</w:t>
      </w:r>
      <w:r w:rsidRPr="00780937">
        <w:t xml:space="preserve">редложение </w:t>
      </w:r>
      <w:r>
        <w:t>З</w:t>
      </w:r>
      <w:r w:rsidRPr="00780937">
        <w:t>аявителя в отношении предмета Конкурса с указанием предлагаемой цены предмета Конкурса по форме</w:t>
      </w:r>
      <w:r>
        <w:t xml:space="preserve"> согласно </w:t>
      </w:r>
      <w:hyperlink w:anchor="sub_1400" w:history="1">
        <w:r w:rsidRPr="00780937">
          <w:rPr>
            <w:color w:val="000000"/>
          </w:rPr>
          <w:t>приложени</w:t>
        </w:r>
        <w:r>
          <w:rPr>
            <w:color w:val="000000"/>
          </w:rPr>
          <w:t>ю</w:t>
        </w:r>
        <w:r w:rsidRPr="00780937">
          <w:rPr>
            <w:color w:val="000000"/>
          </w:rPr>
          <w:t xml:space="preserve"> № </w:t>
        </w:r>
        <w:r>
          <w:rPr>
            <w:color w:val="000000"/>
          </w:rPr>
          <w:t>3</w:t>
        </w:r>
      </w:hyperlink>
      <w:r>
        <w:t xml:space="preserve"> к настоящему Положению, с</w:t>
      </w:r>
      <w:r w:rsidRPr="00780937">
        <w:t xml:space="preserve"> приложением эскиза, дизай</w:t>
      </w:r>
      <w:r>
        <w:t>н-</w:t>
      </w:r>
      <w:r w:rsidRPr="00780937">
        <w:t xml:space="preserve">проекта НТО, разработанного </w:t>
      </w:r>
      <w:r w:rsidRPr="00F80E9B">
        <w:rPr>
          <w:color w:val="000000"/>
        </w:rPr>
        <w:t xml:space="preserve">с учетом </w:t>
      </w:r>
      <w:r>
        <w:rPr>
          <w:color w:val="000000"/>
        </w:rPr>
        <w:t xml:space="preserve">требований </w:t>
      </w:r>
      <w:r w:rsidRPr="00F80E9B">
        <w:rPr>
          <w:color w:val="000000"/>
        </w:rPr>
        <w:t>Прав</w:t>
      </w:r>
      <w:r>
        <w:rPr>
          <w:color w:val="000000"/>
        </w:rPr>
        <w:t xml:space="preserve">ил благоустройства территории Братского сельского </w:t>
      </w:r>
      <w:r w:rsidRPr="00F80E9B">
        <w:rPr>
          <w:color w:val="000000"/>
        </w:rPr>
        <w:t>поселения Тихорецкого района</w:t>
      </w:r>
      <w:r>
        <w:rPr>
          <w:color w:val="000000"/>
        </w:rPr>
        <w:t>.</w:t>
      </w:r>
    </w:p>
    <w:p w:rsidR="006A62B0" w:rsidRPr="00780937" w:rsidRDefault="006A62B0" w:rsidP="006A62B0">
      <w:pPr>
        <w:ind w:firstLine="828"/>
      </w:pPr>
      <w:r>
        <w:t>4.4.Заявитель</w:t>
      </w:r>
      <w:r w:rsidRPr="00780937">
        <w:t xml:space="preserve"> </w:t>
      </w:r>
      <w:r>
        <w:t>в</w:t>
      </w:r>
      <w:r w:rsidRPr="00780937">
        <w:t>се листы заявки на участие в Конкурсе проши</w:t>
      </w:r>
      <w:r>
        <w:t>вает и пронумеровывает</w:t>
      </w:r>
      <w:r w:rsidRPr="00780937">
        <w:t>.</w:t>
      </w:r>
      <w:r>
        <w:t xml:space="preserve"> К</w:t>
      </w:r>
      <w:r w:rsidRPr="00780937">
        <w:t xml:space="preserve"> </w:t>
      </w:r>
      <w:r>
        <w:t>за</w:t>
      </w:r>
      <w:r w:rsidRPr="00780937">
        <w:t>явк</w:t>
      </w:r>
      <w:r>
        <w:t>е</w:t>
      </w:r>
      <w:r w:rsidRPr="00780937">
        <w:t xml:space="preserve"> на участие в Конкурсе </w:t>
      </w:r>
      <w:r>
        <w:t>прилагает</w:t>
      </w:r>
      <w:r w:rsidRPr="00780937">
        <w:t xml:space="preserve"> опись документов</w:t>
      </w:r>
      <w:r>
        <w:t xml:space="preserve"> по форме согласно </w:t>
      </w:r>
      <w:hyperlink w:anchor="sub_1500" w:history="1">
        <w:r w:rsidRPr="00780937">
          <w:rPr>
            <w:color w:val="000000"/>
          </w:rPr>
          <w:t>приложени</w:t>
        </w:r>
        <w:r>
          <w:rPr>
            <w:color w:val="000000"/>
          </w:rPr>
          <w:t>ю</w:t>
        </w:r>
        <w:r w:rsidRPr="00780937">
          <w:rPr>
            <w:color w:val="000000"/>
          </w:rPr>
          <w:t xml:space="preserve"> № </w:t>
        </w:r>
        <w:r>
          <w:rPr>
            <w:color w:val="000000"/>
          </w:rPr>
          <w:t>4</w:t>
        </w:r>
      </w:hyperlink>
      <w:r w:rsidRPr="00780937">
        <w:t xml:space="preserve"> к настоящему Положению, скрепл</w:t>
      </w:r>
      <w:r>
        <w:t>яет</w:t>
      </w:r>
      <w:r w:rsidRPr="00780937">
        <w:t xml:space="preserve"> печатью (для юридического лица) и подпис</w:t>
      </w:r>
      <w:r>
        <w:t>ывается</w:t>
      </w:r>
      <w:r w:rsidRPr="00780937">
        <w:t xml:space="preserve"> </w:t>
      </w:r>
      <w:r>
        <w:t>З</w:t>
      </w:r>
      <w:r w:rsidRPr="00780937">
        <w:t>аявителем или уполномоченным им лицом.</w:t>
      </w:r>
    </w:p>
    <w:p w:rsidR="006A62B0" w:rsidRPr="00780937" w:rsidRDefault="006A62B0" w:rsidP="006A62B0">
      <w:pPr>
        <w:ind w:firstLine="828"/>
      </w:pPr>
      <w:r>
        <w:t>Заявитель</w:t>
      </w:r>
      <w:r w:rsidRPr="00780937">
        <w:t xml:space="preserve"> несет ответственность за подлинность и достоверность информации и документов.</w:t>
      </w:r>
    </w:p>
    <w:p w:rsidR="006A62B0" w:rsidRPr="00780937" w:rsidRDefault="006A62B0" w:rsidP="006A62B0">
      <w:pPr>
        <w:ind w:firstLine="828"/>
      </w:pPr>
      <w:r>
        <w:t>4.5.Заявку и документы З</w:t>
      </w:r>
      <w:r w:rsidRPr="00780937">
        <w:t>аявитель представляет организатору Конкурса в запечатанном конверте.</w:t>
      </w:r>
    </w:p>
    <w:p w:rsidR="006A62B0" w:rsidRPr="00780937" w:rsidRDefault="006A62B0" w:rsidP="006A62B0">
      <w:pPr>
        <w:ind w:firstLine="828"/>
      </w:pPr>
      <w:r w:rsidRPr="00780937">
        <w:t xml:space="preserve">На конверте </w:t>
      </w:r>
      <w:r>
        <w:t>указывается</w:t>
      </w:r>
      <w:r w:rsidRPr="00780937">
        <w:t>:</w:t>
      </w:r>
    </w:p>
    <w:p w:rsidR="006A62B0" w:rsidRPr="00780937" w:rsidRDefault="006A62B0" w:rsidP="006A62B0">
      <w:pPr>
        <w:ind w:firstLine="828"/>
      </w:pPr>
      <w:r w:rsidRPr="00780937">
        <w:t>наименование Конкурса;</w:t>
      </w:r>
    </w:p>
    <w:p w:rsidR="006A62B0" w:rsidRPr="00780937" w:rsidRDefault="006A62B0" w:rsidP="006A62B0">
      <w:pPr>
        <w:ind w:firstLine="828"/>
      </w:pPr>
      <w:r w:rsidRPr="00780937">
        <w:t xml:space="preserve">наименование юридического лица, фамилия, имя и отчество </w:t>
      </w:r>
      <w:r>
        <w:t>индивидуального предпринимателя.</w:t>
      </w:r>
    </w:p>
    <w:p w:rsidR="006A62B0" w:rsidRPr="00780937" w:rsidRDefault="006A62B0" w:rsidP="006A62B0">
      <w:pPr>
        <w:ind w:firstLine="828"/>
      </w:pPr>
      <w:r w:rsidRPr="00780937">
        <w:t>4.6. Прием заявок на участие в Конкурсе прекращается за 5 дней до наступления срока вскрытия конвертов с заявками на участие в Конкурсе.</w:t>
      </w:r>
    </w:p>
    <w:p w:rsidR="006A62B0" w:rsidRPr="00780937" w:rsidRDefault="006A62B0" w:rsidP="006A62B0">
      <w:pPr>
        <w:ind w:firstLine="828"/>
      </w:pPr>
      <w:r w:rsidRPr="00780937">
        <w:t>4.7.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A62B0" w:rsidRPr="00780937" w:rsidRDefault="006A62B0" w:rsidP="006A62B0">
      <w:pPr>
        <w:ind w:firstLine="828"/>
      </w:pPr>
      <w:r w:rsidRPr="00780937">
        <w:t xml:space="preserve">4.8. </w:t>
      </w:r>
      <w:r>
        <w:t>За</w:t>
      </w:r>
      <w:r w:rsidRPr="00780937">
        <w:t>явк</w:t>
      </w:r>
      <w:r>
        <w:t>и</w:t>
      </w:r>
      <w:r w:rsidRPr="00780937">
        <w:t xml:space="preserve"> на участие в Конкурсе</w:t>
      </w:r>
      <w:r>
        <w:t xml:space="preserve"> </w:t>
      </w:r>
      <w:r w:rsidRPr="00780937">
        <w:t>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6A62B0" w:rsidRPr="00780937" w:rsidRDefault="006A62B0" w:rsidP="006A62B0">
      <w:pPr>
        <w:ind w:firstLine="828"/>
      </w:pPr>
      <w:r w:rsidRPr="00780937">
        <w:t>4.9.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6A62B0" w:rsidRPr="00780937" w:rsidRDefault="006A62B0" w:rsidP="006A62B0">
      <w:pPr>
        <w:ind w:firstLine="828"/>
      </w:pPr>
      <w:r w:rsidRPr="00780937">
        <w:t>4.10.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6A62B0" w:rsidRPr="00780937" w:rsidRDefault="006A62B0" w:rsidP="006A62B0">
      <w:pPr>
        <w:ind w:firstLine="828"/>
      </w:pPr>
      <w:r w:rsidRPr="00780937">
        <w:t xml:space="preserve">4.11.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w:t>
      </w:r>
      <w:r w:rsidRPr="00780937">
        <w:lastRenderedPageBreak/>
        <w:t>лице, в том числе почтовый адрес, возвращается организатором Конкурса в порядке, установленном конкурсной документацией.</w:t>
      </w:r>
    </w:p>
    <w:p w:rsidR="006A62B0" w:rsidRPr="00780937" w:rsidRDefault="006A62B0" w:rsidP="006A62B0">
      <w:pPr>
        <w:ind w:firstLine="828"/>
      </w:pPr>
      <w:r w:rsidRPr="00780937">
        <w:t>4.12. Представленные в составе заявки на участие в Конкурсе документы заявителю не возвращаются.</w:t>
      </w:r>
    </w:p>
    <w:p w:rsidR="006A62B0" w:rsidRDefault="006A62B0" w:rsidP="006A62B0">
      <w:pPr>
        <w:jc w:val="center"/>
      </w:pPr>
    </w:p>
    <w:p w:rsidR="006A62B0" w:rsidRDefault="006A62B0" w:rsidP="006A62B0">
      <w:pPr>
        <w:jc w:val="center"/>
      </w:pPr>
    </w:p>
    <w:p w:rsidR="006A62B0" w:rsidRPr="00ED43C8" w:rsidRDefault="006A62B0" w:rsidP="006A62B0">
      <w:pPr>
        <w:jc w:val="center"/>
        <w:rPr>
          <w:bCs/>
          <w:color w:val="000000"/>
        </w:rPr>
      </w:pPr>
      <w:r w:rsidRPr="00ED43C8">
        <w:rPr>
          <w:bCs/>
          <w:color w:val="000000"/>
        </w:rPr>
        <w:t xml:space="preserve">5.Рассмотрение конкурсной </w:t>
      </w:r>
      <w:r>
        <w:rPr>
          <w:bCs/>
          <w:color w:val="000000"/>
        </w:rPr>
        <w:t xml:space="preserve">документации </w:t>
      </w:r>
      <w:bookmarkStart w:id="22" w:name="sub_17"/>
    </w:p>
    <w:p w:rsidR="006A62B0" w:rsidRPr="00ED43C8" w:rsidRDefault="006A62B0" w:rsidP="006A62B0">
      <w:pPr>
        <w:jc w:val="center"/>
        <w:rPr>
          <w:bCs/>
          <w:color w:val="000000"/>
        </w:rPr>
      </w:pPr>
    </w:p>
    <w:p w:rsidR="006A62B0" w:rsidRPr="00780937" w:rsidRDefault="006A62B0" w:rsidP="006A62B0">
      <w:pPr>
        <w:ind w:firstLine="851"/>
      </w:pPr>
      <w:r>
        <w:t>5.1.</w:t>
      </w:r>
      <w:r w:rsidRPr="00780937">
        <w:t>Для проведения Конкурсов создается конкурсная комиссия</w:t>
      </w:r>
      <w:bookmarkEnd w:id="22"/>
      <w:r w:rsidRPr="00780937">
        <w:t>.</w:t>
      </w:r>
      <w:r>
        <w:t xml:space="preserve"> Состав, порядок работы конкурсной комиссии утверждаются постановлением Администрации.</w:t>
      </w:r>
    </w:p>
    <w:p w:rsidR="006A62B0" w:rsidRPr="00780937" w:rsidRDefault="006A62B0" w:rsidP="006A62B0">
      <w:pPr>
        <w:ind w:firstLine="828"/>
      </w:pPr>
      <w:bookmarkStart w:id="23" w:name="sub_71"/>
      <w:bookmarkStart w:id="24" w:name="sub_111"/>
      <w:r w:rsidRPr="00780937">
        <w:t>5.</w:t>
      </w:r>
      <w:r>
        <w:t>2</w:t>
      </w:r>
      <w:r w:rsidRPr="00780937">
        <w:t>.</w:t>
      </w:r>
      <w:r>
        <w:t xml:space="preserve">Заседание конкурсной комиссии проводится </w:t>
      </w:r>
      <w:r w:rsidRPr="00780937">
        <w:t>после наступления срока</w:t>
      </w:r>
      <w:r>
        <w:t xml:space="preserve"> </w:t>
      </w:r>
      <w:r w:rsidRPr="00780937">
        <w:t>подачи заявок на участие в Конкурсе. Вскрытие всех поступивших конвертов с заявками на участие в Конкурсе осуществляются в один день.</w:t>
      </w:r>
    </w:p>
    <w:bookmarkEnd w:id="23"/>
    <w:p w:rsidR="006A62B0" w:rsidRPr="00780937" w:rsidRDefault="006A62B0" w:rsidP="006A62B0">
      <w:pPr>
        <w:ind w:firstLine="828"/>
      </w:pPr>
      <w:r>
        <w:t>У</w:t>
      </w:r>
      <w:r w:rsidRPr="00780937">
        <w:t>частник</w:t>
      </w:r>
      <w:r>
        <w:t>и</w:t>
      </w:r>
      <w:r w:rsidRPr="00780937">
        <w:t xml:space="preserve"> Конкурса</w:t>
      </w:r>
      <w:r>
        <w:t xml:space="preserve"> или</w:t>
      </w:r>
      <w:r w:rsidRPr="00780937">
        <w:t xml:space="preserve"> их представител</w:t>
      </w:r>
      <w:r>
        <w:t>и вправе</w:t>
      </w:r>
      <w:r w:rsidRPr="00780937">
        <w:t xml:space="preserve"> присутствовать при вскрытии конвертов с заявками на участие в Конкурсе.</w:t>
      </w:r>
    </w:p>
    <w:p w:rsidR="006A62B0" w:rsidRDefault="006A62B0" w:rsidP="006A62B0">
      <w:pPr>
        <w:ind w:firstLine="828"/>
      </w:pPr>
      <w:r>
        <w:t xml:space="preserve">5.3.В день проведения Конкурса </w:t>
      </w:r>
      <w:r w:rsidRPr="00780937">
        <w:t>Конкурсная комиссия вскрывает конверты с заявками на участие в Конкурсе</w:t>
      </w:r>
      <w:r>
        <w:t>.</w:t>
      </w:r>
      <w:r w:rsidRPr="00773310">
        <w:t xml:space="preserve"> </w:t>
      </w:r>
    </w:p>
    <w:p w:rsidR="006A62B0" w:rsidRDefault="006A62B0" w:rsidP="006A62B0">
      <w:pPr>
        <w:ind w:firstLine="828"/>
      </w:pPr>
      <w:r>
        <w:t>5.4.</w:t>
      </w:r>
      <w:r w:rsidRPr="00780937">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A62B0" w:rsidRPr="00780937" w:rsidRDefault="006A62B0" w:rsidP="006A62B0">
      <w:pPr>
        <w:ind w:firstLine="828"/>
      </w:pPr>
      <w:bookmarkStart w:id="25" w:name="sub_74"/>
      <w:r>
        <w:t>5.5.</w:t>
      </w:r>
      <w:r w:rsidRPr="00780937">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w:t>
      </w:r>
      <w:r>
        <w:t>7</w:t>
      </w:r>
      <w:r w:rsidRPr="00780937">
        <w:t xml:space="preserve"> настоящего Положения.</w:t>
      </w:r>
    </w:p>
    <w:bookmarkEnd w:id="25"/>
    <w:p w:rsidR="006A62B0" w:rsidRPr="00780937" w:rsidRDefault="006A62B0" w:rsidP="006A62B0">
      <w:pPr>
        <w:ind w:firstLine="828"/>
        <w:rPr>
          <w:bCs/>
        </w:rPr>
      </w:pPr>
      <w:r>
        <w:rPr>
          <w:bCs/>
        </w:rPr>
        <w:t>5.6.</w:t>
      </w:r>
      <w:r w:rsidRPr="00780937">
        <w:rPr>
          <w:bCs/>
        </w:rPr>
        <w:t xml:space="preserve">Протокол вскрытия конвертов с заявками на участие в Конкурсе ведется </w:t>
      </w:r>
      <w:r>
        <w:rPr>
          <w:bCs/>
        </w:rPr>
        <w:t>К</w:t>
      </w:r>
      <w:r w:rsidRPr="00780937">
        <w:rPr>
          <w:bCs/>
        </w:rPr>
        <w:t>онкурсной комиссией, подписывается всеми присутствующими членами</w:t>
      </w:r>
      <w:r>
        <w:rPr>
          <w:bCs/>
        </w:rPr>
        <w:t xml:space="preserve"> К</w:t>
      </w:r>
      <w:r w:rsidRPr="00780937">
        <w:rPr>
          <w:bCs/>
        </w:rPr>
        <w:t>онкурсной комиссии непосредственно после вскрытия таких конвертов.</w:t>
      </w:r>
    </w:p>
    <w:p w:rsidR="006A62B0" w:rsidRPr="00780937" w:rsidRDefault="006A62B0" w:rsidP="006A62B0">
      <w:pPr>
        <w:ind w:firstLine="828"/>
      </w:pPr>
      <w:r w:rsidRPr="00780937">
        <w:t>5.</w:t>
      </w:r>
      <w:r>
        <w:t>7</w:t>
      </w:r>
      <w:r w:rsidRPr="00780937">
        <w:t>.</w:t>
      </w:r>
      <w:bookmarkStart w:id="26" w:name="sub_31"/>
      <w:r w:rsidRPr="00780937">
        <w:t>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A62B0" w:rsidRPr="00780937" w:rsidRDefault="006A62B0" w:rsidP="006A62B0">
      <w:pPr>
        <w:ind w:firstLine="828"/>
      </w:pPr>
      <w:r>
        <w:lastRenderedPageBreak/>
        <w:t>5.8.</w:t>
      </w:r>
      <w:r w:rsidRPr="00780937">
        <w:t xml:space="preserve">Заявитель не допускается </w:t>
      </w:r>
      <w:r>
        <w:t>К</w:t>
      </w:r>
      <w:r w:rsidRPr="00780937">
        <w:t xml:space="preserve">онкурсной комиссией к участию в Конкурсе в </w:t>
      </w:r>
      <w:r>
        <w:t xml:space="preserve">следующих </w:t>
      </w:r>
      <w:r w:rsidRPr="00780937">
        <w:t>случаях:</w:t>
      </w:r>
      <w:bookmarkStart w:id="27" w:name="sub_311"/>
      <w:bookmarkEnd w:id="26"/>
    </w:p>
    <w:p w:rsidR="006A62B0" w:rsidRPr="00780937" w:rsidRDefault="006A62B0" w:rsidP="006A62B0">
      <w:pPr>
        <w:ind w:firstLine="828"/>
      </w:pPr>
      <w:r w:rsidRPr="00780937">
        <w:t>непредставлени</w:t>
      </w:r>
      <w:r>
        <w:t>е</w:t>
      </w:r>
      <w:r w:rsidRPr="00780937">
        <w:t xml:space="preserve"> документов, </w:t>
      </w:r>
      <w:r>
        <w:t>указанных в</w:t>
      </w:r>
      <w:r w:rsidRPr="00780937">
        <w:t xml:space="preserve"> </w:t>
      </w:r>
      <w:hyperlink w:anchor="sub_42" w:history="1">
        <w:r w:rsidRPr="00780937">
          <w:rPr>
            <w:color w:val="000000"/>
          </w:rPr>
          <w:t>пункт</w:t>
        </w:r>
        <w:r>
          <w:rPr>
            <w:color w:val="000000"/>
          </w:rPr>
          <w:t>е</w:t>
        </w:r>
        <w:r w:rsidRPr="00780937">
          <w:rPr>
            <w:color w:val="000000"/>
          </w:rPr>
          <w:t xml:space="preserve"> 4.3 раздела 4</w:t>
        </w:r>
      </w:hyperlink>
      <w:r w:rsidRPr="00780937">
        <w:t xml:space="preserve"> настоящего Положения;</w:t>
      </w:r>
      <w:bookmarkStart w:id="28" w:name="sub_312"/>
      <w:bookmarkEnd w:id="27"/>
    </w:p>
    <w:p w:rsidR="006A62B0" w:rsidRPr="00780937" w:rsidRDefault="006A62B0" w:rsidP="006A62B0">
      <w:pPr>
        <w:ind w:firstLine="828"/>
      </w:pPr>
      <w:r>
        <w:t>н</w:t>
      </w:r>
      <w:r w:rsidRPr="00780937">
        <w:t>есоответстви</w:t>
      </w:r>
      <w:r>
        <w:t>е</w:t>
      </w:r>
      <w:r w:rsidRPr="00780937">
        <w:t xml:space="preserve"> требованиям, указанным в </w:t>
      </w:r>
      <w:hyperlink w:anchor="sub_21" w:history="1">
        <w:r w:rsidRPr="00780937">
          <w:rPr>
            <w:color w:val="000000"/>
          </w:rPr>
          <w:t>разделе 2</w:t>
        </w:r>
      </w:hyperlink>
      <w:r w:rsidRPr="00780937">
        <w:rPr>
          <w:color w:val="000000"/>
        </w:rPr>
        <w:t xml:space="preserve"> настоящего Положения;</w:t>
      </w:r>
    </w:p>
    <w:p w:rsidR="006A62B0" w:rsidRPr="00780937" w:rsidRDefault="006A62B0" w:rsidP="006A62B0">
      <w:pPr>
        <w:ind w:firstLine="828"/>
      </w:pPr>
      <w:bookmarkStart w:id="29" w:name="sub_313"/>
      <w:bookmarkEnd w:id="28"/>
      <w:r w:rsidRPr="00780937">
        <w:t>несоответстви</w:t>
      </w:r>
      <w:r>
        <w:t>е</w:t>
      </w:r>
      <w:r w:rsidRPr="00780937">
        <w:t xml:space="preserve"> заявки на участие в Конкурсе требованиям настоящего Положения;</w:t>
      </w:r>
    </w:p>
    <w:p w:rsidR="006A62B0" w:rsidRPr="00780937" w:rsidRDefault="006A62B0" w:rsidP="006A62B0">
      <w:pPr>
        <w:ind w:firstLine="828"/>
      </w:pPr>
      <w:r w:rsidRPr="00780937">
        <w:t xml:space="preserve">наличие заявления хозяйствующего субъекта </w:t>
      </w:r>
      <w:r>
        <w:t>-</w:t>
      </w:r>
      <w:r w:rsidRPr="00780937">
        <w:t xml:space="preserve"> участника Конкурса об от</w:t>
      </w:r>
      <w:r w:rsidRPr="00E770AB">
        <w:t>зыве заявки на участие в</w:t>
      </w:r>
      <w:r w:rsidRPr="00780937">
        <w:t xml:space="preserve"> Конкурсе.</w:t>
      </w:r>
    </w:p>
    <w:p w:rsidR="006A62B0" w:rsidRPr="00780937" w:rsidRDefault="006A62B0" w:rsidP="006A62B0">
      <w:pPr>
        <w:ind w:firstLine="828"/>
      </w:pPr>
      <w:bookmarkStart w:id="30" w:name="sub_32"/>
      <w:bookmarkEnd w:id="29"/>
      <w:r w:rsidRPr="00780937">
        <w:t>Отказ в допуске к участию в Конкурсе по иным основаниям, кроме случаев, указанных в настоящем подпункте, не допускается.</w:t>
      </w:r>
      <w:bookmarkStart w:id="31" w:name="sub_33"/>
      <w:bookmarkEnd w:id="30"/>
    </w:p>
    <w:p w:rsidR="006A62B0" w:rsidRPr="00780937" w:rsidRDefault="006A62B0" w:rsidP="006A62B0">
      <w:pPr>
        <w:ind w:firstLine="828"/>
      </w:pPr>
      <w:r w:rsidRPr="00780937">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или участнику Конкурса не позднее 5 дней с</w:t>
      </w:r>
      <w:r>
        <w:t>о</w:t>
      </w:r>
      <w:r w:rsidRPr="00780937">
        <w:t xml:space="preserve"> </w:t>
      </w:r>
      <w:r>
        <w:t>дня</w:t>
      </w:r>
      <w:r w:rsidRPr="00780937">
        <w:t xml:space="preserve"> выявления недостоверных сведений.</w:t>
      </w:r>
      <w:bookmarkEnd w:id="31"/>
      <w:r w:rsidRPr="00780937">
        <w:t xml:space="preserve"> При этом в протоколе указываются недостоверны</w:t>
      </w:r>
      <w:r>
        <w:t>е</w:t>
      </w:r>
      <w:r w:rsidRPr="00780937">
        <w:t xml:space="preserve"> сведени</w:t>
      </w:r>
      <w:r>
        <w:t>я</w:t>
      </w:r>
      <w:r w:rsidRPr="00780937">
        <w:t>.</w:t>
      </w:r>
      <w:bookmarkStart w:id="32" w:name="sub_54"/>
      <w:bookmarkStart w:id="33" w:name="sub_53"/>
    </w:p>
    <w:p w:rsidR="006A62B0" w:rsidRPr="00780937" w:rsidRDefault="006A62B0" w:rsidP="006A62B0">
      <w:pPr>
        <w:ind w:firstLine="828"/>
      </w:pPr>
      <w:r w:rsidRPr="00780937">
        <w:t>В случае</w:t>
      </w:r>
      <w:r>
        <w:t xml:space="preserve"> </w:t>
      </w:r>
      <w:r w:rsidRPr="00780937">
        <w:t xml:space="preserve"> приня</w:t>
      </w:r>
      <w:r>
        <w:t>тия</w:t>
      </w:r>
      <w:r w:rsidRPr="00780937">
        <w:t xml:space="preserve"> конкурсн</w:t>
      </w:r>
      <w:r>
        <w:t>ой</w:t>
      </w:r>
      <w:r w:rsidRPr="00780937">
        <w:t xml:space="preserve"> комисси</w:t>
      </w:r>
      <w:r>
        <w:t>ей</w:t>
      </w:r>
      <w:r w:rsidRPr="00780937">
        <w:t xml:space="preserve"> решени</w:t>
      </w:r>
      <w:r>
        <w:t>я</w:t>
      </w:r>
      <w:r w:rsidRPr="00780937">
        <w:t xml:space="preserve"> об отказе в допуске к участию в Конкурсе </w:t>
      </w:r>
      <w:r>
        <w:t>всех участников, подавших заявки на участие в Конкурсе</w:t>
      </w:r>
      <w:r w:rsidRPr="00780937">
        <w:t xml:space="preserve">, или решение о допуске к участию в Конкурсе принято только </w:t>
      </w:r>
      <w:r>
        <w:t>в отношении одного участника, подавшего заявку</w:t>
      </w:r>
      <w:r w:rsidRPr="00780937">
        <w:t xml:space="preserve">, Конкурс признаётся несостоявшимся в порядке, предусмотренном разделом </w:t>
      </w:r>
      <w:r>
        <w:t>7</w:t>
      </w:r>
      <w:r w:rsidRPr="00780937">
        <w:t xml:space="preserve"> настоящего Положения. В </w:t>
      </w:r>
      <w:r>
        <w:t>случае подачи одной заявки на участие в Конкурсе, соответствующей требованиям настоящего Положения, К</w:t>
      </w:r>
      <w:r w:rsidRPr="00780937">
        <w:t>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bookmarkEnd w:id="32"/>
      <w:bookmarkEnd w:id="33"/>
    </w:p>
    <w:p w:rsidR="006A62B0" w:rsidRPr="00780937" w:rsidRDefault="006A62B0" w:rsidP="006A62B0">
      <w:pPr>
        <w:ind w:firstLine="828"/>
      </w:pPr>
      <w:r w:rsidRPr="00780937">
        <w:t>Результаты рассмотрения заявок на участие в Конкурсе фиксируются в протоколе рассмотрения и оценки заявок на участие в Конкурсе.</w:t>
      </w:r>
    </w:p>
    <w:p w:rsidR="006A62B0" w:rsidRPr="00780937" w:rsidRDefault="006A62B0" w:rsidP="006A62B0">
      <w:pPr>
        <w:ind w:firstLine="828"/>
        <w:rPr>
          <w:color w:val="000000"/>
        </w:rPr>
      </w:pPr>
      <w:r w:rsidRPr="00780937">
        <w:rPr>
          <w:color w:val="000000"/>
        </w:rPr>
        <w:t>5.</w:t>
      </w:r>
      <w:r>
        <w:rPr>
          <w:color w:val="000000"/>
        </w:rPr>
        <w:t>9</w:t>
      </w:r>
      <w:r w:rsidRPr="00780937">
        <w:rPr>
          <w:color w:val="000000"/>
        </w:rPr>
        <w:t>.</w:t>
      </w:r>
      <w:r>
        <w:rPr>
          <w:color w:val="000000"/>
        </w:rPr>
        <w:t>О</w:t>
      </w:r>
      <w:r w:rsidRPr="00780937">
        <w:t>ценк</w:t>
      </w:r>
      <w:r>
        <w:t>а</w:t>
      </w:r>
      <w:r w:rsidRPr="00780937">
        <w:t xml:space="preserve"> заявок на участие в Конкурсе</w:t>
      </w:r>
      <w:r>
        <w:t>, признанных соответствующими требованиям настоящего Положения, осуществляется</w:t>
      </w:r>
      <w:r w:rsidRPr="00780937">
        <w:t xml:space="preserve"> на основе критериев, указанных в конкурсной документации.</w:t>
      </w:r>
    </w:p>
    <w:p w:rsidR="006A62B0" w:rsidRDefault="006A62B0" w:rsidP="006A62B0">
      <w:pPr>
        <w:ind w:firstLine="828"/>
        <w:rPr>
          <w:color w:val="000000"/>
        </w:rPr>
      </w:pPr>
      <w:r w:rsidRPr="00780937">
        <w:rPr>
          <w:color w:val="000000"/>
        </w:rPr>
        <w:t xml:space="preserve">Критериями оценки и сопоставления заявок на участие в Конкурсе при определении победителей конкурса являются: </w:t>
      </w:r>
    </w:p>
    <w:p w:rsidR="006A62B0" w:rsidRPr="00780937" w:rsidRDefault="006A62B0" w:rsidP="006A62B0">
      <w:pPr>
        <w:ind w:firstLine="828"/>
        <w:rPr>
          <w:color w:val="000000"/>
        </w:rPr>
      </w:pPr>
      <w:r w:rsidRPr="00780937">
        <w:rPr>
          <w:color w:val="000000"/>
        </w:rPr>
        <w:t xml:space="preserve">наличие опыта работы заявителя в сфере нестационарной мелкорозничной торговли </w:t>
      </w:r>
      <w:r>
        <w:rPr>
          <w:color w:val="000000"/>
        </w:rPr>
        <w:t>-</w:t>
      </w:r>
      <w:r w:rsidRPr="00780937">
        <w:rPr>
          <w:color w:val="000000"/>
        </w:rPr>
        <w:t xml:space="preserve"> 1 балл; </w:t>
      </w:r>
    </w:p>
    <w:p w:rsidR="006A62B0" w:rsidRPr="00780937" w:rsidRDefault="006A62B0" w:rsidP="006A62B0">
      <w:pPr>
        <w:ind w:firstLine="828"/>
        <w:rPr>
          <w:color w:val="000000"/>
        </w:rPr>
      </w:pPr>
      <w:r>
        <w:rPr>
          <w:color w:val="000000"/>
        </w:rPr>
        <w:t>наличие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 </w:t>
      </w:r>
      <w:r>
        <w:rPr>
          <w:color w:val="000000"/>
        </w:rPr>
        <w:t>-</w:t>
      </w:r>
      <w:r w:rsidRPr="00780937">
        <w:t xml:space="preserve"> от 1 до </w:t>
      </w:r>
      <w:r>
        <w:t>5</w:t>
      </w:r>
      <w:r w:rsidRPr="00780937">
        <w:t xml:space="preserve"> баллов;</w:t>
      </w:r>
    </w:p>
    <w:p w:rsidR="006A62B0" w:rsidRPr="00780937" w:rsidRDefault="006A62B0" w:rsidP="006A62B0">
      <w:pPr>
        <w:ind w:firstLine="828"/>
        <w:rPr>
          <w:color w:val="000000"/>
        </w:rPr>
      </w:pPr>
      <w:r>
        <w:rPr>
          <w:color w:val="000000"/>
        </w:rPr>
        <w:t>наличие предложения</w:t>
      </w:r>
      <w:r w:rsidRPr="00780937">
        <w:t xml:space="preserve">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w:t>
      </w:r>
      <w:r w:rsidRPr="00780937">
        <w:lastRenderedPageBreak/>
        <w:t xml:space="preserve">логотипом хозяйствующего субъекта, полнота ассортимента по заявленной группе товаров) </w:t>
      </w:r>
      <w:r>
        <w:t>-</w:t>
      </w:r>
      <w:r w:rsidRPr="00780937">
        <w:t xml:space="preserve"> от 1 до 2 баллов;</w:t>
      </w:r>
    </w:p>
    <w:p w:rsidR="006A62B0" w:rsidRPr="00780937" w:rsidRDefault="006A62B0" w:rsidP="006A62B0">
      <w:pPr>
        <w:ind w:firstLine="828"/>
      </w:pPr>
      <w:r w:rsidRPr="00780937">
        <w:rPr>
          <w:color w:val="000000"/>
        </w:rPr>
        <w:t xml:space="preserve">размер финансового предложения за право на размещение НТО </w:t>
      </w:r>
      <w:r>
        <w:rPr>
          <w:color w:val="000000"/>
        </w:rPr>
        <w:t>-</w:t>
      </w:r>
      <w:r w:rsidRPr="00780937">
        <w:rPr>
          <w:color w:val="000000"/>
        </w:rPr>
        <w:t xml:space="preserve"> </w:t>
      </w:r>
      <w:r w:rsidRPr="00780937">
        <w:t xml:space="preserve">от 1 до </w:t>
      </w:r>
      <w:r>
        <w:t>5</w:t>
      </w:r>
      <w:r w:rsidRPr="00780937">
        <w:t xml:space="preserve"> баллов;</w:t>
      </w:r>
    </w:p>
    <w:p w:rsidR="006A62B0" w:rsidRPr="00780937" w:rsidRDefault="006A62B0" w:rsidP="006A62B0">
      <w:pPr>
        <w:ind w:firstLine="828"/>
        <w:rPr>
          <w:color w:val="000000"/>
        </w:rPr>
      </w:pPr>
      <w:r>
        <w:rPr>
          <w:color w:val="000000"/>
        </w:rPr>
        <w:t>наличие</w:t>
      </w:r>
      <w:r w:rsidRPr="00780937">
        <w:t xml:space="preserve"> поверенных технических средств измерения (весов, мерных ёмкостей, мерной линейки) </w:t>
      </w:r>
      <w:r>
        <w:t>-</w:t>
      </w:r>
      <w:r w:rsidRPr="00780937">
        <w:t xml:space="preserve"> 1 балл</w:t>
      </w:r>
      <w:r w:rsidRPr="00780937">
        <w:rPr>
          <w:color w:val="000000"/>
        </w:rPr>
        <w:t>.</w:t>
      </w:r>
    </w:p>
    <w:p w:rsidR="006A62B0" w:rsidRPr="00D0539D" w:rsidRDefault="006A62B0" w:rsidP="006A62B0">
      <w:pPr>
        <w:ind w:firstLine="828"/>
        <w:rPr>
          <w:color w:val="000000"/>
        </w:rPr>
      </w:pPr>
      <w:r w:rsidRPr="00D0539D">
        <w:rPr>
          <w:color w:val="000000"/>
        </w:rPr>
        <w:t xml:space="preserve">Баллы выставляются каждым из </w:t>
      </w:r>
      <w:r w:rsidRPr="00D0539D">
        <w:t xml:space="preserve">членов </w:t>
      </w:r>
      <w:r>
        <w:t>К</w:t>
      </w:r>
      <w:r w:rsidRPr="00D0539D">
        <w:t xml:space="preserve">онкурсной комиссии, которые суммируются для расчета среднего балла для </w:t>
      </w:r>
      <w:r w:rsidRPr="00D0539D">
        <w:rPr>
          <w:color w:val="000000"/>
        </w:rPr>
        <w:t xml:space="preserve">оценки и сопоставления заявок на участие в Конкурсе. </w:t>
      </w:r>
    </w:p>
    <w:p w:rsidR="006A62B0" w:rsidRPr="00780937" w:rsidRDefault="006A62B0" w:rsidP="006A62B0">
      <w:pPr>
        <w:ind w:firstLine="828"/>
        <w:rPr>
          <w:color w:val="000000"/>
        </w:rPr>
      </w:pPr>
      <w:r w:rsidRPr="00D0539D">
        <w:rPr>
          <w:color w:val="000000"/>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w:t>
      </w:r>
      <w:bookmarkEnd w:id="24"/>
      <w:r w:rsidRPr="00D0539D">
        <w:rPr>
          <w:color w:val="000000"/>
        </w:rPr>
        <w:t xml:space="preserve">. При этом, </w:t>
      </w:r>
      <w:r w:rsidRPr="00D0539D">
        <w:t>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w:t>
      </w:r>
      <w:r>
        <w:t>во размещения НТО на территории Братского сельского</w:t>
      </w:r>
      <w:r w:rsidRPr="00D0539D">
        <w:t xml:space="preserve"> поселения Тихорецкого района,</w:t>
      </w:r>
      <w:r>
        <w:t xml:space="preserve"> рассчитанного в соответствии с </w:t>
      </w:r>
      <w:r w:rsidRPr="00D0539D">
        <w:t>Методикой</w:t>
      </w:r>
      <w:r>
        <w:t>,</w:t>
      </w:r>
      <w:r w:rsidRPr="00D0539D">
        <w:t xml:space="preserve"> </w:t>
      </w:r>
      <w:r>
        <w:t>конкурсной</w:t>
      </w:r>
      <w:r w:rsidRPr="00D0539D">
        <w:t xml:space="preserve"> комиссией</w:t>
      </w:r>
      <w:r>
        <w:t>,</w:t>
      </w:r>
      <w:r w:rsidRPr="00D0539D">
        <w:t xml:space="preserve"> балл не выставляется или ставится 0 баллов.</w:t>
      </w:r>
    </w:p>
    <w:p w:rsidR="006A62B0" w:rsidRPr="00780937" w:rsidRDefault="006A62B0" w:rsidP="006A62B0">
      <w:pPr>
        <w:ind w:firstLine="828"/>
      </w:pPr>
      <w:bookmarkStart w:id="34" w:name="sub_87"/>
      <w:r>
        <w:t>5.10.</w:t>
      </w:r>
      <w:r w:rsidRPr="00EE1167">
        <w:t xml:space="preserve">На основании результатов оценки заявок на участие в Конкурсе </w:t>
      </w:r>
      <w:r>
        <w:t>К</w:t>
      </w:r>
      <w:r w:rsidRPr="00EE1167">
        <w:t>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34"/>
    </w:p>
    <w:p w:rsidR="006A62B0" w:rsidRPr="00780937" w:rsidRDefault="006A62B0" w:rsidP="006A62B0">
      <w:pPr>
        <w:ind w:firstLine="828"/>
      </w:pPr>
      <w:r w:rsidRPr="00780937">
        <w:rPr>
          <w:color w:val="000000"/>
        </w:rPr>
        <w:t>5.</w:t>
      </w:r>
      <w:r>
        <w:rPr>
          <w:color w:val="000000"/>
        </w:rPr>
        <w:t>11</w:t>
      </w:r>
      <w:r w:rsidRPr="00780937">
        <w:rPr>
          <w:color w:val="000000"/>
        </w:rPr>
        <w:t xml:space="preserve">. </w:t>
      </w:r>
      <w:r w:rsidRPr="00780937">
        <w:t>Победителем Конкурса признается участник Конкурса, который набрал максимальное количество баллов и заявке которого присвоен первый номер.</w:t>
      </w:r>
    </w:p>
    <w:p w:rsidR="006A62B0" w:rsidRPr="00780937" w:rsidRDefault="006A62B0" w:rsidP="006A62B0">
      <w:pPr>
        <w:ind w:firstLine="828"/>
        <w:rPr>
          <w:color w:val="000000"/>
        </w:rPr>
      </w:pPr>
      <w:r w:rsidRPr="00780937">
        <w:rPr>
          <w:color w:val="000000"/>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w:t>
      </w:r>
      <w:r>
        <w:rPr>
          <w:color w:val="000000"/>
        </w:rPr>
        <w:t xml:space="preserve"> годом ранее</w:t>
      </w:r>
      <w:r w:rsidRPr="00780937">
        <w:rPr>
          <w:color w:val="000000"/>
        </w:rPr>
        <w:t>.</w:t>
      </w:r>
    </w:p>
    <w:p w:rsidR="006A62B0" w:rsidRDefault="006A62B0" w:rsidP="006A62B0">
      <w:pPr>
        <w:ind w:firstLine="828"/>
        <w:rPr>
          <w:color w:val="000000"/>
        </w:rPr>
      </w:pPr>
      <w:r w:rsidRPr="00780937">
        <w:rPr>
          <w:color w:val="000000"/>
        </w:rPr>
        <w:t xml:space="preserve">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w:t>
      </w:r>
      <w:r>
        <w:rPr>
          <w:color w:val="000000"/>
        </w:rPr>
        <w:t xml:space="preserve">набравшему большее количество баллов за </w:t>
      </w:r>
      <w:r w:rsidRPr="00780937">
        <w:rPr>
          <w:color w:val="000000"/>
        </w:rPr>
        <w:t>финансово</w:t>
      </w:r>
      <w:r>
        <w:rPr>
          <w:color w:val="000000"/>
        </w:rPr>
        <w:t>е</w:t>
      </w:r>
      <w:r w:rsidRPr="00780937">
        <w:rPr>
          <w:color w:val="000000"/>
        </w:rPr>
        <w:t xml:space="preserve"> предложени</w:t>
      </w:r>
      <w:r>
        <w:rPr>
          <w:color w:val="000000"/>
        </w:rPr>
        <w:t>е</w:t>
      </w:r>
      <w:r w:rsidRPr="00780937">
        <w:rPr>
          <w:color w:val="000000"/>
        </w:rPr>
        <w:t xml:space="preserve"> за право на размещение НТО</w:t>
      </w:r>
      <w:r>
        <w:rPr>
          <w:color w:val="000000"/>
        </w:rPr>
        <w:t xml:space="preserve"> и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w:t>
      </w:r>
      <w:r>
        <w:rPr>
          <w:color w:val="000000"/>
        </w:rPr>
        <w:t>.</w:t>
      </w:r>
    </w:p>
    <w:p w:rsidR="006A62B0" w:rsidRDefault="006A62B0" w:rsidP="006A62B0">
      <w:pPr>
        <w:ind w:firstLine="828"/>
        <w:rPr>
          <w:color w:val="000000"/>
        </w:rPr>
      </w:pPr>
      <w:r w:rsidRPr="00780937">
        <w:rPr>
          <w:color w:val="000000"/>
        </w:rPr>
        <w:t>В случае если заявки двух или более участников, ранее не осуществлявших деятельность по заявленному месту, набир</w:t>
      </w:r>
      <w:r>
        <w:rPr>
          <w:color w:val="000000"/>
        </w:rPr>
        <w:t xml:space="preserve">ают равное количество баллов за </w:t>
      </w:r>
      <w:r w:rsidRPr="00780937">
        <w:rPr>
          <w:color w:val="000000"/>
        </w:rPr>
        <w:t>финансово</w:t>
      </w:r>
      <w:r>
        <w:rPr>
          <w:color w:val="000000"/>
        </w:rPr>
        <w:t>е</w:t>
      </w:r>
      <w:r w:rsidRPr="00780937">
        <w:rPr>
          <w:color w:val="000000"/>
        </w:rPr>
        <w:t xml:space="preserve"> предложени</w:t>
      </w:r>
      <w:r>
        <w:rPr>
          <w:color w:val="000000"/>
        </w:rPr>
        <w:t>е</w:t>
      </w:r>
      <w:r w:rsidRPr="00780937">
        <w:rPr>
          <w:color w:val="000000"/>
        </w:rPr>
        <w:t xml:space="preserve"> за право на размещение НТО</w:t>
      </w:r>
      <w:r>
        <w:rPr>
          <w:color w:val="000000"/>
        </w:rPr>
        <w:t xml:space="preserve"> и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w:t>
      </w:r>
      <w:r>
        <w:rPr>
          <w:color w:val="000000"/>
        </w:rPr>
        <w:t xml:space="preserve">, </w:t>
      </w:r>
      <w:r>
        <w:rPr>
          <w:color w:val="000000"/>
        </w:rPr>
        <w:lastRenderedPageBreak/>
        <w:t xml:space="preserve">предпочтение отдается участнику, </w:t>
      </w:r>
      <w:r w:rsidRPr="00EE1167">
        <w:rPr>
          <w:color w:val="000000"/>
        </w:rPr>
        <w:t>ранее других представившему заявку на участие в конкурсе.</w:t>
      </w:r>
    </w:p>
    <w:p w:rsidR="006A62B0" w:rsidRPr="00780937" w:rsidRDefault="006A62B0" w:rsidP="006A62B0">
      <w:pPr>
        <w:ind w:firstLine="828"/>
        <w:rPr>
          <w:color w:val="000000"/>
        </w:rPr>
      </w:pPr>
      <w:r>
        <w:t>5.12.</w:t>
      </w:r>
      <w:r w:rsidRPr="00780937">
        <w:t>Победителями Конкурса не призна</w:t>
      </w:r>
      <w:r>
        <w:t>ются</w:t>
      </w:r>
      <w:r w:rsidRPr="00780937">
        <w:t xml:space="preserve"> участники </w:t>
      </w:r>
      <w:r>
        <w:t xml:space="preserve">Конкурса </w:t>
      </w:r>
      <w:r w:rsidRPr="00780937">
        <w:t>в случае, если по результатам</w:t>
      </w:r>
      <w:r w:rsidRPr="00780937">
        <w:rPr>
          <w:color w:val="000000"/>
        </w:rPr>
        <w:t xml:space="preserve"> оценки финансово</w:t>
      </w:r>
      <w:r>
        <w:rPr>
          <w:color w:val="000000"/>
        </w:rPr>
        <w:t>го</w:t>
      </w:r>
      <w:r w:rsidRPr="00780937">
        <w:rPr>
          <w:color w:val="000000"/>
        </w:rPr>
        <w:t xml:space="preserve"> предложени</w:t>
      </w:r>
      <w:r>
        <w:rPr>
          <w:color w:val="000000"/>
        </w:rPr>
        <w:t>я</w:t>
      </w:r>
      <w:r w:rsidRPr="00780937">
        <w:rPr>
          <w:color w:val="000000"/>
        </w:rPr>
        <w:t xml:space="preserve"> за право на размещение НТО участник набрал менее 1 балла. </w:t>
      </w:r>
    </w:p>
    <w:p w:rsidR="006A62B0" w:rsidRPr="00EE1167" w:rsidRDefault="006A62B0" w:rsidP="006A62B0">
      <w:pPr>
        <w:ind w:firstLine="828"/>
      </w:pPr>
      <w:r>
        <w:t>5.13.</w:t>
      </w:r>
      <w:r w:rsidRPr="00EE1167">
        <w:t xml:space="preserve">Победитель Конкурса, единственный участник обязан до начала функционирования НТО, </w:t>
      </w:r>
      <w:r>
        <w:t xml:space="preserve">объекта по предоставлению услуг </w:t>
      </w:r>
      <w:r w:rsidRPr="00EE1167">
        <w:t>заключить договор на подключение к источникам энерго</w:t>
      </w:r>
      <w:r>
        <w:t>обеспечения в случае необходимости такого подключения.</w:t>
      </w:r>
    </w:p>
    <w:p w:rsidR="006A62B0" w:rsidRPr="00780937" w:rsidRDefault="006A62B0" w:rsidP="006A62B0">
      <w:pPr>
        <w:ind w:firstLine="828"/>
      </w:pPr>
      <w:r w:rsidRPr="00780937">
        <w:t>5.</w:t>
      </w:r>
      <w:r>
        <w:t>14.</w:t>
      </w:r>
      <w:r w:rsidRPr="00780937">
        <w:t xml:space="preserve">Результаты голосования и решения </w:t>
      </w:r>
      <w:r>
        <w:t>К</w:t>
      </w:r>
      <w:r w:rsidRPr="00780937">
        <w:t xml:space="preserve">онкурсной комиссии заносятся в протоколы заседания </w:t>
      </w:r>
      <w:r>
        <w:t xml:space="preserve">Конкурсной комиссии, </w:t>
      </w:r>
      <w:r w:rsidRPr="00780937">
        <w:t>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6A62B0" w:rsidRDefault="006A62B0" w:rsidP="006A62B0">
      <w:pPr>
        <w:ind w:firstLine="828"/>
      </w:pPr>
      <w:r w:rsidRPr="00780937">
        <w:rPr>
          <w:bCs/>
        </w:rPr>
        <w:t>Один экземпляр каждого из этих протоколов хранится у организатора Конкурса, другой экземпляр</w:t>
      </w:r>
      <w:r w:rsidRPr="00780937">
        <w:rPr>
          <w:b/>
          <w:bCs/>
        </w:rPr>
        <w:t xml:space="preserve"> </w:t>
      </w:r>
      <w:r w:rsidRPr="00780937">
        <w:rPr>
          <w:bCs/>
        </w:rPr>
        <w:t xml:space="preserve">после подписания </w:t>
      </w:r>
      <w:r w:rsidRPr="00840095">
        <w:t xml:space="preserve">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w:t>
      </w:r>
      <w:r w:rsidRPr="00780937">
        <w:t>на право размещения НТО</w:t>
      </w:r>
      <w:r>
        <w:t>.</w:t>
      </w:r>
      <w:r w:rsidRPr="00840095">
        <w:t xml:space="preserve"> </w:t>
      </w:r>
    </w:p>
    <w:p w:rsidR="006A62B0" w:rsidRPr="00780937" w:rsidRDefault="006A62B0" w:rsidP="006A62B0">
      <w:pPr>
        <w:ind w:firstLine="828"/>
      </w:pPr>
      <w:r w:rsidRPr="00780937">
        <w:rPr>
          <w:bCs/>
        </w:rPr>
        <w:t xml:space="preserve">Информация о результатах Конкурса размещается организатором Конкурса на </w:t>
      </w:r>
      <w:r>
        <w:rPr>
          <w:bCs/>
        </w:rPr>
        <w:t xml:space="preserve">официальном сайте администрации Братского сельского </w:t>
      </w:r>
      <w:r w:rsidRPr="00780937">
        <w:rPr>
          <w:bCs/>
        </w:rPr>
        <w:t xml:space="preserve"> поселения Тихорецкого района в информационно</w:t>
      </w:r>
      <w:r>
        <w:rPr>
          <w:bCs/>
        </w:rPr>
        <w:t>-</w:t>
      </w:r>
      <w:r w:rsidRPr="00780937">
        <w:rPr>
          <w:bCs/>
        </w:rPr>
        <w:t>телекоммуникационной сети «Интернет»</w:t>
      </w:r>
      <w:r>
        <w:rPr>
          <w:bCs/>
        </w:rPr>
        <w:t xml:space="preserve"> </w:t>
      </w:r>
      <w:r w:rsidRPr="00780937">
        <w:rPr>
          <w:bCs/>
        </w:rPr>
        <w:t>не позднее пяти рабочих дней, следующих за датой подписания указанных протоколов.</w:t>
      </w:r>
    </w:p>
    <w:p w:rsidR="006A62B0" w:rsidRDefault="006A62B0" w:rsidP="006A62B0">
      <w:pPr>
        <w:ind w:firstLine="828"/>
      </w:pPr>
      <w:r w:rsidRPr="00780937">
        <w:t>5.</w:t>
      </w:r>
      <w:r>
        <w:t>15</w:t>
      </w:r>
      <w:r w:rsidRPr="00780937">
        <w:t>.</w:t>
      </w:r>
      <w:r>
        <w:t>П</w:t>
      </w:r>
      <w:r w:rsidRPr="00780937">
        <w:t>ротокол рассмотрения и оценки заявок</w:t>
      </w:r>
      <w:r>
        <w:t xml:space="preserve"> на участие в Конкурсе содержит:</w:t>
      </w:r>
    </w:p>
    <w:p w:rsidR="006A62B0" w:rsidRDefault="006A62B0" w:rsidP="006A62B0">
      <w:pPr>
        <w:ind w:firstLine="828"/>
      </w:pPr>
      <w:r>
        <w:t>р</w:t>
      </w:r>
      <w:r w:rsidRPr="00780937">
        <w:t>езультаты рассмотрения и оценки заявок на участие в Конкурсе</w:t>
      </w:r>
      <w:r>
        <w:t>;</w:t>
      </w:r>
      <w:r w:rsidRPr="00780937">
        <w:t xml:space="preserve"> </w:t>
      </w:r>
      <w:bookmarkStart w:id="35" w:name="sub_891"/>
    </w:p>
    <w:p w:rsidR="006A62B0" w:rsidRPr="00780937" w:rsidRDefault="006A62B0" w:rsidP="006A62B0">
      <w:pPr>
        <w:ind w:firstLine="828"/>
      </w:pPr>
      <w:r w:rsidRPr="00780937">
        <w:t>место, дата, время пр</w:t>
      </w:r>
      <w:r>
        <w:t xml:space="preserve">оведения рассмотрения и оценки </w:t>
      </w:r>
      <w:r w:rsidRPr="00780937">
        <w:t>заявок</w:t>
      </w:r>
      <w:r>
        <w:t xml:space="preserve"> на участие в Конкурсе</w:t>
      </w:r>
      <w:r w:rsidRPr="00780937">
        <w:t>;</w:t>
      </w:r>
    </w:p>
    <w:p w:rsidR="006A62B0" w:rsidRPr="00780937" w:rsidRDefault="006A62B0" w:rsidP="006A62B0">
      <w:pPr>
        <w:ind w:firstLine="828"/>
      </w:pPr>
      <w:bookmarkStart w:id="36" w:name="sub_892"/>
      <w:bookmarkEnd w:id="35"/>
      <w:r w:rsidRPr="00780937">
        <w:t>информация об участниках Конкурса;</w:t>
      </w:r>
    </w:p>
    <w:p w:rsidR="006A62B0" w:rsidRPr="00780937" w:rsidRDefault="006A62B0" w:rsidP="006A62B0">
      <w:pPr>
        <w:ind w:firstLine="828"/>
      </w:pPr>
      <w:bookmarkStart w:id="37" w:name="sub_893"/>
      <w:bookmarkEnd w:id="36"/>
      <w:r w:rsidRPr="00780937">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A62B0" w:rsidRPr="00780937" w:rsidRDefault="006A62B0" w:rsidP="006A62B0">
      <w:pPr>
        <w:ind w:firstLine="828"/>
      </w:pPr>
      <w:bookmarkStart w:id="38" w:name="sub_894"/>
      <w:bookmarkEnd w:id="37"/>
      <w:r w:rsidRPr="00780937">
        <w:t>присвоенные заявкам на участие в Конкурсе значения по каждому из предусмотренных критериев оценки заявок на участие в Конкурсе;</w:t>
      </w:r>
    </w:p>
    <w:p w:rsidR="006A62B0" w:rsidRPr="00780937" w:rsidRDefault="006A62B0" w:rsidP="006A62B0">
      <w:pPr>
        <w:ind w:firstLine="828"/>
      </w:pPr>
      <w:bookmarkStart w:id="39" w:name="sub_895"/>
      <w:bookmarkEnd w:id="38"/>
      <w:r w:rsidRPr="00780937">
        <w:t>принятое на основании результатов оценки заявок на участие в Конкурсе решение о присвоении заявкам порядковых номеров;</w:t>
      </w:r>
    </w:p>
    <w:p w:rsidR="006A62B0" w:rsidRDefault="006A62B0" w:rsidP="006A62B0">
      <w:pPr>
        <w:ind w:firstLine="828"/>
      </w:pPr>
      <w:bookmarkStart w:id="40" w:name="sub_896"/>
      <w:bookmarkEnd w:id="39"/>
      <w:r w:rsidRPr="00780937">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6A62B0" w:rsidRPr="00780937" w:rsidRDefault="006A62B0" w:rsidP="006A62B0">
      <w:pPr>
        <w:ind w:firstLine="828"/>
      </w:pPr>
      <w:r>
        <w:lastRenderedPageBreak/>
        <w:t xml:space="preserve">В случае </w:t>
      </w:r>
      <w:bookmarkStart w:id="41" w:name="sub_810"/>
      <w:r w:rsidRPr="00780937">
        <w:t xml:space="preserve">рассмотрения единственной заявки на участие в Конкурсе в </w:t>
      </w:r>
      <w:r>
        <w:t>протоколе указывается следующая информация</w:t>
      </w:r>
      <w:r w:rsidRPr="00780937">
        <w:t>:</w:t>
      </w:r>
    </w:p>
    <w:p w:rsidR="006A62B0" w:rsidRPr="00780937" w:rsidRDefault="006A62B0" w:rsidP="006A62B0">
      <w:pPr>
        <w:ind w:firstLine="828"/>
      </w:pPr>
      <w:bookmarkStart w:id="42" w:name="sub_8101"/>
      <w:bookmarkEnd w:id="41"/>
      <w:r w:rsidRPr="00780937">
        <w:t>место, дата, время проведения рассмотрения такой заявки;</w:t>
      </w:r>
    </w:p>
    <w:p w:rsidR="006A62B0" w:rsidRPr="00780937" w:rsidRDefault="006A62B0" w:rsidP="006A62B0">
      <w:pPr>
        <w:ind w:firstLine="828"/>
      </w:pPr>
      <w:bookmarkStart w:id="43" w:name="sub_8102"/>
      <w:bookmarkEnd w:id="42"/>
      <w:r w:rsidRPr="00780937">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6A62B0" w:rsidRPr="00780937" w:rsidRDefault="006A62B0" w:rsidP="006A62B0">
      <w:pPr>
        <w:ind w:firstLine="828"/>
      </w:pPr>
      <w:bookmarkStart w:id="44" w:name="sub_8103"/>
      <w:bookmarkEnd w:id="43"/>
      <w:r w:rsidRPr="00780937">
        <w:t xml:space="preserve">решение о возможности заключения </w:t>
      </w:r>
      <w:r w:rsidRPr="00840095">
        <w:t xml:space="preserve">Договора </w:t>
      </w:r>
      <w:r w:rsidRPr="00780937">
        <w:t>на право размещения НТО с участником Конкурса, подавшим единственную заявку на участие в Конкурсе.</w:t>
      </w:r>
      <w:bookmarkEnd w:id="44"/>
    </w:p>
    <w:bookmarkEnd w:id="40"/>
    <w:p w:rsidR="006A62B0" w:rsidRPr="00780937" w:rsidRDefault="006A62B0" w:rsidP="006A62B0">
      <w:pPr>
        <w:ind w:firstLine="828"/>
      </w:pPr>
      <w:r>
        <w:t>5.17</w:t>
      </w:r>
      <w:r w:rsidRPr="00780937">
        <w:t xml:space="preserve">. В случае неявки победителя Конкурса, единственного участника, в срок, указанный в конкурсной документации, для заключения </w:t>
      </w:r>
      <w:r w:rsidRPr="00840095">
        <w:t xml:space="preserve">Договора </w:t>
      </w:r>
      <w:r w:rsidRPr="00780937">
        <w:t xml:space="preserve">на право размещения НТО, а также отказа от </w:t>
      </w:r>
      <w:r>
        <w:t xml:space="preserve">его </w:t>
      </w:r>
      <w:r w:rsidRPr="00780937">
        <w:t xml:space="preserve">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w:t>
      </w:r>
      <w:r>
        <w:t>акт</w:t>
      </w:r>
      <w:r w:rsidRPr="00780937">
        <w:t>.</w:t>
      </w:r>
    </w:p>
    <w:p w:rsidR="006A62B0" w:rsidRPr="004B4EC1" w:rsidRDefault="006A62B0" w:rsidP="006A62B0">
      <w:pPr>
        <w:ind w:firstLine="828"/>
        <w:outlineLvl w:val="0"/>
        <w:rPr>
          <w:bCs/>
          <w:color w:val="26282F"/>
        </w:rPr>
      </w:pPr>
      <w:bookmarkStart w:id="45" w:name="sub_700"/>
      <w:bookmarkStart w:id="46" w:name="sub_600"/>
      <w:bookmarkEnd w:id="1"/>
    </w:p>
    <w:bookmarkEnd w:id="45"/>
    <w:p w:rsidR="006A62B0" w:rsidRPr="005705D6" w:rsidRDefault="006A62B0" w:rsidP="006A62B0">
      <w:pPr>
        <w:jc w:val="center"/>
        <w:rPr>
          <w:bCs/>
          <w:color w:val="000000"/>
        </w:rPr>
      </w:pPr>
      <w:r w:rsidRPr="005705D6">
        <w:rPr>
          <w:bCs/>
          <w:color w:val="000000"/>
        </w:rPr>
        <w:t xml:space="preserve">6. Заключение Договора на право размещения НТО </w:t>
      </w:r>
    </w:p>
    <w:p w:rsidR="006A62B0" w:rsidRPr="00780937" w:rsidRDefault="006A62B0" w:rsidP="006A62B0">
      <w:pPr>
        <w:jc w:val="center"/>
      </w:pPr>
      <w:bookmarkStart w:id="47" w:name="sub_91"/>
      <w:bookmarkEnd w:id="46"/>
    </w:p>
    <w:p w:rsidR="006A62B0" w:rsidRPr="00780937" w:rsidRDefault="006A62B0" w:rsidP="006A62B0">
      <w:pPr>
        <w:ind w:firstLine="828"/>
      </w:pPr>
      <w:r w:rsidRPr="00780937">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6A62B0" w:rsidRDefault="006A62B0" w:rsidP="006A62B0">
      <w:pPr>
        <w:ind w:firstLine="828"/>
      </w:pPr>
      <w:bookmarkStart w:id="48" w:name="sub_92"/>
      <w:bookmarkEnd w:id="47"/>
      <w:r w:rsidRPr="00780937">
        <w:t xml:space="preserve">6.2. </w:t>
      </w:r>
      <w:bookmarkEnd w:id="48"/>
      <w:r>
        <w:t xml:space="preserve">Проект Договора </w:t>
      </w:r>
      <w:r w:rsidRPr="00780937">
        <w:t xml:space="preserve">на право размещения НТО </w:t>
      </w:r>
      <w:r>
        <w:t xml:space="preserve">подлежит направлению победителю Конкурса </w:t>
      </w:r>
      <w:r w:rsidRPr="00780937">
        <w:t xml:space="preserve">не позднее чем через десять дней с даты размещения на </w:t>
      </w:r>
      <w:r>
        <w:rPr>
          <w:bCs/>
        </w:rPr>
        <w:t xml:space="preserve">официальном сайте администрации Братского сельского </w:t>
      </w:r>
      <w:r w:rsidRPr="00780937">
        <w:rPr>
          <w:bCs/>
        </w:rPr>
        <w:t>поселения Тихорецкого района в информационно</w:t>
      </w:r>
      <w:r>
        <w:rPr>
          <w:bCs/>
        </w:rPr>
        <w:t>-</w:t>
      </w:r>
      <w:r w:rsidRPr="00780937">
        <w:rPr>
          <w:bCs/>
        </w:rPr>
        <w:t xml:space="preserve">телекоммуникационной сети «Интернет» </w:t>
      </w:r>
      <w:r w:rsidRPr="00780937">
        <w:t>информации о результатах Конкурса.</w:t>
      </w:r>
    </w:p>
    <w:p w:rsidR="006A62B0" w:rsidRPr="00780937" w:rsidRDefault="006A62B0" w:rsidP="006A62B0">
      <w:pPr>
        <w:ind w:firstLine="828"/>
      </w:pPr>
      <w:r>
        <w:t>6.3.</w:t>
      </w:r>
      <w:r w:rsidRPr="00780937">
        <w:t>В течение десяти дней с даты получения от организатора Конкурса проекта договора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w:t>
      </w:r>
      <w:bookmarkStart w:id="49" w:name="sub_93"/>
      <w:r w:rsidRPr="00780937">
        <w:t>говора на право размещения НТО.</w:t>
      </w:r>
    </w:p>
    <w:p w:rsidR="006A62B0" w:rsidRDefault="006A62B0" w:rsidP="006A62B0">
      <w:pPr>
        <w:ind w:firstLine="828"/>
      </w:pPr>
      <w:r w:rsidRPr="00780937">
        <w:t>6.</w:t>
      </w:r>
      <w:r>
        <w:t>4</w:t>
      </w:r>
      <w:r w:rsidRPr="00780937">
        <w:t xml:space="preserve">. При уклонении победителя Конкурса от заключения Договора на право размещения НТО организатор Конкурса вправе обратиться в суд с иском о возмещении убытков, причиненных уклонением от заключения Договора на право размещения НТО. </w:t>
      </w:r>
    </w:p>
    <w:p w:rsidR="006A62B0" w:rsidRPr="00780937" w:rsidRDefault="006A62B0" w:rsidP="006A62B0">
      <w:pPr>
        <w:ind w:firstLine="828"/>
      </w:pPr>
      <w:r w:rsidRPr="00780937">
        <w:t>При уклонении победителя Конкурса от заключения Договора на право размещения НТО организатор Конкурса заключает Договор на право размещения НТО с участником Конкурса, заявке на участие в Конкурсе которого присвоен второй номер.</w:t>
      </w:r>
    </w:p>
    <w:bookmarkEnd w:id="49"/>
    <w:p w:rsidR="006A62B0" w:rsidRPr="00780937" w:rsidRDefault="006A62B0" w:rsidP="006A62B0">
      <w:pPr>
        <w:ind w:firstLine="828"/>
      </w:pPr>
      <w:r>
        <w:lastRenderedPageBreak/>
        <w:t>В</w:t>
      </w:r>
      <w:r w:rsidRPr="00780937">
        <w:t xml:space="preserve"> случае согласия участника Конкурса, заявке на участие в Конкурсе которого присвоен второй номер, </w:t>
      </w:r>
      <w:r>
        <w:t xml:space="preserve">на заключение Договора, такой </w:t>
      </w:r>
      <w:r w:rsidRPr="00780937">
        <w:t xml:space="preserve">Договор </w:t>
      </w:r>
      <w:r>
        <w:t>заключается на условиях</w:t>
      </w:r>
      <w:r w:rsidRPr="00780937">
        <w:t>, предложенных этим участником.</w:t>
      </w:r>
    </w:p>
    <w:p w:rsidR="006A62B0" w:rsidRDefault="006A62B0" w:rsidP="006A62B0">
      <w:pPr>
        <w:ind w:firstLine="828"/>
      </w:pPr>
      <w:bookmarkStart w:id="50" w:name="sub_94"/>
      <w:r w:rsidRPr="00780937">
        <w:t>6.</w:t>
      </w:r>
      <w:r>
        <w:t>5</w:t>
      </w:r>
      <w:r w:rsidRPr="00780937">
        <w:t>.</w:t>
      </w:r>
      <w:r>
        <w:t>Участник Конкурса после подписания проекта Договора обязан в</w:t>
      </w:r>
      <w:r w:rsidRPr="00780937">
        <w:t xml:space="preserve"> течение десяти дней с даты </w:t>
      </w:r>
      <w:r>
        <w:t xml:space="preserve">подписания </w:t>
      </w:r>
      <w:r w:rsidRPr="006A5274">
        <w:t>представить все экземпляры договора организатору Конкурса</w:t>
      </w:r>
      <w:r>
        <w:t>.</w:t>
      </w:r>
    </w:p>
    <w:p w:rsidR="006A62B0" w:rsidRPr="00780937" w:rsidRDefault="006A62B0" w:rsidP="006A62B0">
      <w:pPr>
        <w:ind w:firstLine="828"/>
      </w:pPr>
      <w:r>
        <w:t>6.6.</w:t>
      </w:r>
      <w:r w:rsidRPr="00840095">
        <w:t xml:space="preserve">Срок действия Договора </w:t>
      </w:r>
      <w:r w:rsidRPr="00780937">
        <w:t xml:space="preserve">на право размещения НТО </w:t>
      </w:r>
      <w:r>
        <w:t xml:space="preserve">составляет                  </w:t>
      </w:r>
      <w:r w:rsidRPr="00840095">
        <w:t xml:space="preserve"> 5 (пять) лет.</w:t>
      </w:r>
    </w:p>
    <w:p w:rsidR="006A62B0" w:rsidRPr="00780937" w:rsidRDefault="006A62B0" w:rsidP="006A62B0">
      <w:pPr>
        <w:ind w:firstLine="828"/>
        <w:rPr>
          <w:sz w:val="32"/>
          <w:szCs w:val="32"/>
        </w:rPr>
      </w:pPr>
    </w:p>
    <w:p w:rsidR="006A62B0" w:rsidRPr="004B4EC1" w:rsidRDefault="006A62B0" w:rsidP="006A62B0">
      <w:pPr>
        <w:ind w:firstLine="828"/>
        <w:jc w:val="center"/>
        <w:outlineLvl w:val="0"/>
        <w:rPr>
          <w:bCs/>
          <w:color w:val="000000"/>
        </w:rPr>
      </w:pPr>
      <w:bookmarkStart w:id="51" w:name="sub_11001"/>
      <w:bookmarkEnd w:id="50"/>
      <w:r w:rsidRPr="004B4EC1">
        <w:rPr>
          <w:bCs/>
          <w:color w:val="000000"/>
        </w:rPr>
        <w:t>7. Последствия признания Конкурса несостоявшимся</w:t>
      </w:r>
    </w:p>
    <w:p w:rsidR="006A62B0" w:rsidRPr="00780937" w:rsidRDefault="006A62B0" w:rsidP="006A62B0">
      <w:pPr>
        <w:ind w:firstLine="828"/>
        <w:jc w:val="center"/>
        <w:outlineLvl w:val="0"/>
        <w:rPr>
          <w:bCs/>
          <w:color w:val="000000"/>
        </w:rPr>
      </w:pPr>
    </w:p>
    <w:p w:rsidR="006A62B0" w:rsidRDefault="006A62B0" w:rsidP="006A62B0">
      <w:pPr>
        <w:ind w:firstLine="828"/>
      </w:pPr>
      <w:bookmarkStart w:id="52" w:name="sub_1110"/>
      <w:bookmarkEnd w:id="51"/>
      <w:r>
        <w:t>7</w:t>
      </w:r>
      <w:r w:rsidRPr="00EE1167">
        <w:t xml:space="preserve">.1.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w:t>
      </w:r>
      <w:r>
        <w:t>к</w:t>
      </w:r>
      <w:r w:rsidRPr="00EE1167">
        <w:t>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 если конкурсной документацией предусмотрено два и более лота</w:t>
      </w:r>
      <w:r>
        <w:t>, вопрос о признании Конкурса не</w:t>
      </w:r>
      <w:r w:rsidRPr="00EE1167">
        <w:t>состоявшимся рассматривается в отношении каждого и</w:t>
      </w:r>
      <w:r>
        <w:t>з</w:t>
      </w:r>
      <w:r w:rsidRPr="00EE1167">
        <w:t xml:space="preserve"> лотов.</w:t>
      </w:r>
    </w:p>
    <w:p w:rsidR="006A62B0" w:rsidRPr="00780937" w:rsidRDefault="006A62B0" w:rsidP="006A62B0">
      <w:pPr>
        <w:ind w:firstLine="828"/>
      </w:pPr>
      <w:r>
        <w:t xml:space="preserve">7.2. </w:t>
      </w:r>
      <w:r w:rsidRPr="00E3035A">
        <w:t>Договор на право размещения НТО</w:t>
      </w:r>
      <w:r>
        <w:t xml:space="preserve"> с единственным участником Конкурса заключается </w:t>
      </w:r>
      <w:bookmarkStart w:id="53" w:name="sub_1111"/>
      <w:bookmarkEnd w:id="52"/>
      <w:r w:rsidRPr="00780937">
        <w:t>по окончании срока подачи заявок на участие в Конкурсе</w:t>
      </w:r>
      <w:r>
        <w:t>,</w:t>
      </w:r>
      <w:r w:rsidRPr="00780937">
        <w:t xml:space="preserve"> </w:t>
      </w:r>
      <w:r>
        <w:t xml:space="preserve">если </w:t>
      </w:r>
      <w:r w:rsidRPr="00780937">
        <w:t>подана только одна заявка, призна</w:t>
      </w:r>
      <w:r>
        <w:t>нная с</w:t>
      </w:r>
      <w:r w:rsidRPr="00780937">
        <w:t>оответствующей требованиям настоящего Поло</w:t>
      </w:r>
      <w:r>
        <w:t>жения и конкурсной документации.</w:t>
      </w:r>
    </w:p>
    <w:p w:rsidR="006A62B0" w:rsidRPr="00780937" w:rsidRDefault="006A62B0" w:rsidP="006A62B0">
      <w:pPr>
        <w:ind w:firstLine="828"/>
      </w:pPr>
      <w:bookmarkStart w:id="54" w:name="sub_1120"/>
      <w:bookmarkEnd w:id="53"/>
      <w:r>
        <w:t>7</w:t>
      </w:r>
      <w:r w:rsidRPr="00780937">
        <w:t>.</w:t>
      </w:r>
      <w:r>
        <w:t>3</w:t>
      </w:r>
      <w:r w:rsidRPr="00780937">
        <w:t>.</w:t>
      </w:r>
      <w:r>
        <w:t>Повторный</w:t>
      </w:r>
      <w:r w:rsidRPr="00780937">
        <w:t xml:space="preserve"> Конкурс пров</w:t>
      </w:r>
      <w:r>
        <w:t>о</w:t>
      </w:r>
      <w:r w:rsidRPr="00780937">
        <w:t>д</w:t>
      </w:r>
      <w:r>
        <w:t>ится</w:t>
      </w:r>
      <w:r w:rsidRPr="00780937">
        <w:t xml:space="preserve"> в следующих случаях:</w:t>
      </w:r>
    </w:p>
    <w:p w:rsidR="006A62B0" w:rsidRPr="00780937" w:rsidRDefault="006A62B0" w:rsidP="006A62B0">
      <w:pPr>
        <w:ind w:firstLine="828"/>
      </w:pPr>
      <w:bookmarkStart w:id="55" w:name="sub_1121"/>
      <w:bookmarkEnd w:id="54"/>
      <w:r w:rsidRPr="00780937">
        <w:t xml:space="preserve">по окончании срока подачи заявок на участие в Конкурсе не подано ни одной </w:t>
      </w:r>
      <w:r>
        <w:t>заявки;</w:t>
      </w:r>
    </w:p>
    <w:p w:rsidR="006A62B0" w:rsidRDefault="006A62B0" w:rsidP="006A62B0">
      <w:pPr>
        <w:ind w:firstLine="828"/>
      </w:pPr>
      <w:bookmarkStart w:id="56" w:name="sub_1122"/>
      <w:bookmarkEnd w:id="55"/>
      <w:r w:rsidRPr="00780937">
        <w:t xml:space="preserve">по результатам рассмотрения заявок на участие в Конкурсе </w:t>
      </w:r>
      <w:r>
        <w:t>к</w:t>
      </w:r>
      <w:r w:rsidRPr="00780937">
        <w:t>онкурсная комиссия отклонила все заявки.</w:t>
      </w:r>
    </w:p>
    <w:p w:rsidR="006A62B0" w:rsidRDefault="006A62B0" w:rsidP="006A62B0"/>
    <w:p w:rsidR="006A62B0" w:rsidRDefault="006A62B0" w:rsidP="006A62B0">
      <w:pPr>
        <w:jc w:val="center"/>
      </w:pPr>
      <w:r>
        <w:t>8.Иные положения</w:t>
      </w:r>
    </w:p>
    <w:p w:rsidR="006A62B0" w:rsidRDefault="006A62B0" w:rsidP="006A62B0">
      <w:pPr>
        <w:jc w:val="center"/>
      </w:pPr>
    </w:p>
    <w:p w:rsidR="006A62B0" w:rsidRPr="005A6714" w:rsidRDefault="006A62B0" w:rsidP="006A62B0">
      <w:pPr>
        <w:ind w:firstLine="828"/>
      </w:pPr>
      <w:r>
        <w:t>8.1.</w:t>
      </w:r>
      <w:r w:rsidRPr="005A6714">
        <w:t xml:space="preserve"> За неисполнение, ненадлежащее исполнение настоящего По</w:t>
      </w:r>
      <w:r>
        <w:t>ложения</w:t>
      </w:r>
      <w:r w:rsidRPr="005A6714">
        <w:t xml:space="preserve"> должностные лица </w:t>
      </w:r>
      <w:r>
        <w:t xml:space="preserve">администрации Братского сельского поселения Тихорецкого района </w:t>
      </w:r>
      <w:r w:rsidRPr="005A6714">
        <w:t>несут ответственность в соответствии с законодательством Российской Федерации.</w:t>
      </w:r>
    </w:p>
    <w:p w:rsidR="006A62B0" w:rsidRPr="00780937" w:rsidRDefault="006A62B0" w:rsidP="006A62B0">
      <w:pPr>
        <w:ind w:firstLine="828"/>
      </w:pPr>
      <w:r>
        <w:t>8</w:t>
      </w:r>
      <w:r w:rsidRPr="005A6714">
        <w:t xml:space="preserve">.2.Решения, действие (бездействие) </w:t>
      </w:r>
      <w:r>
        <w:t xml:space="preserve">администрации </w:t>
      </w:r>
      <w:r w:rsidRPr="00AE40C4">
        <w:t>Братского сельского поселения Тихорецкого района</w:t>
      </w:r>
      <w:r>
        <w:t xml:space="preserve">, </w:t>
      </w:r>
      <w:r w:rsidRPr="005A6714">
        <w:t xml:space="preserve">должностных лиц </w:t>
      </w:r>
      <w:r w:rsidRPr="00AE40C4">
        <w:t xml:space="preserve">администрации Братского сельского поселения Тихорецкого района </w:t>
      </w:r>
      <w:r w:rsidRPr="005A6714">
        <w:t>могут быть обжалованы в соответствии с законодательством Российской Федерации.</w:t>
      </w:r>
      <w:r>
        <w:t>».</w:t>
      </w:r>
    </w:p>
    <w:bookmarkEnd w:id="56"/>
    <w:p w:rsidR="006A62B0" w:rsidRDefault="006A62B0" w:rsidP="006A62B0">
      <w:pPr>
        <w:tabs>
          <w:tab w:val="left" w:pos="851"/>
          <w:tab w:val="left" w:pos="1134"/>
        </w:tabs>
        <w:ind w:firstLine="709"/>
      </w:pPr>
    </w:p>
    <w:p w:rsidR="006A62B0" w:rsidRPr="00780937" w:rsidRDefault="006A62B0" w:rsidP="006A62B0">
      <w:pPr>
        <w:tabs>
          <w:tab w:val="left" w:pos="851"/>
          <w:tab w:val="left" w:pos="1134"/>
        </w:tabs>
        <w:ind w:firstLine="709"/>
      </w:pPr>
    </w:p>
    <w:p w:rsidR="006A62B0" w:rsidRDefault="006A62B0" w:rsidP="006A62B0">
      <w:pPr>
        <w:shd w:val="clear" w:color="auto" w:fill="FFFFFF"/>
        <w:tabs>
          <w:tab w:val="left" w:pos="1134"/>
        </w:tabs>
      </w:pPr>
      <w:r>
        <w:t>Глава Братского сельского</w:t>
      </w:r>
    </w:p>
    <w:p w:rsidR="006A62B0" w:rsidRPr="00FD08FF" w:rsidRDefault="006A62B0" w:rsidP="006A62B0">
      <w:pPr>
        <w:shd w:val="clear" w:color="auto" w:fill="FFFFFF"/>
        <w:tabs>
          <w:tab w:val="left" w:pos="1134"/>
        </w:tabs>
      </w:pPr>
      <w:r w:rsidRPr="00780937">
        <w:t>поселения Тихорецкого района</w:t>
      </w:r>
      <w:r w:rsidRPr="00780937">
        <w:rPr>
          <w:rFonts w:ascii="Arial" w:hAnsi="Arial" w:cs="Arial"/>
        </w:rPr>
        <w:tab/>
        <w:t xml:space="preserve">                       </w:t>
      </w:r>
      <w:r>
        <w:rPr>
          <w:rFonts w:ascii="Arial" w:hAnsi="Arial" w:cs="Arial"/>
        </w:rPr>
        <w:t xml:space="preserve">                     </w:t>
      </w:r>
      <w:r w:rsidRPr="00B058DA">
        <w:t>А.Ю.Пискунов</w:t>
      </w:r>
    </w:p>
    <w:p w:rsidR="006A62B0" w:rsidRPr="00A66980" w:rsidRDefault="006A62B0" w:rsidP="006A62B0">
      <w:pPr>
        <w:outlineLvl w:val="1"/>
        <w:rPr>
          <w:color w:val="000000"/>
        </w:rPr>
      </w:pPr>
      <w:r>
        <w:rPr>
          <w:color w:val="000000"/>
        </w:rPr>
        <w:lastRenderedPageBreak/>
        <w:t xml:space="preserve">                                                                                       П</w:t>
      </w:r>
      <w:r w:rsidRPr="00A66980">
        <w:rPr>
          <w:color w:val="000000"/>
        </w:rPr>
        <w:t xml:space="preserve">РИЛОЖЕНИЕ № </w:t>
      </w:r>
      <w:r>
        <w:rPr>
          <w:color w:val="000000"/>
        </w:rPr>
        <w:t>1</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pStyle w:val="ConsPlusNonformat"/>
        <w:widowControl/>
        <w:rPr>
          <w:rFonts w:ascii="Times New Roman" w:hAnsi="Times New Roman" w:cs="Times New Roman"/>
          <w:sz w:val="28"/>
          <w:szCs w:val="28"/>
        </w:rPr>
      </w:pPr>
    </w:p>
    <w:p w:rsidR="006A62B0" w:rsidRDefault="006A62B0" w:rsidP="006A62B0">
      <w:pPr>
        <w:ind w:firstLine="709"/>
        <w:jc w:val="center"/>
        <w:rPr>
          <w:rFonts w:eastAsia="Calibri"/>
          <w:bCs/>
          <w:color w:val="000000"/>
          <w:lang w:eastAsia="en-US"/>
        </w:rPr>
      </w:pPr>
      <w:r>
        <w:rPr>
          <w:rFonts w:eastAsia="Calibri"/>
          <w:bCs/>
          <w:color w:val="000000"/>
          <w:lang w:eastAsia="en-US"/>
        </w:rPr>
        <w:t>ФОРМА</w:t>
      </w:r>
      <w:r w:rsidRPr="002E1F72">
        <w:rPr>
          <w:rFonts w:eastAsia="Calibri"/>
          <w:bCs/>
          <w:color w:val="000000"/>
          <w:lang w:eastAsia="en-US"/>
        </w:rPr>
        <w:br/>
        <w:t>договора на право размещения нестационарных торговых объектов</w:t>
      </w:r>
      <w:r>
        <w:rPr>
          <w:rFonts w:eastAsia="Calibri"/>
          <w:bCs/>
          <w:color w:val="000000"/>
          <w:lang w:eastAsia="en-US"/>
        </w:rPr>
        <w:t xml:space="preserve"> </w:t>
      </w:r>
    </w:p>
    <w:p w:rsidR="006A62B0" w:rsidRDefault="006A62B0" w:rsidP="006A62B0">
      <w:pPr>
        <w:ind w:firstLine="709"/>
        <w:jc w:val="center"/>
        <w:rPr>
          <w:i/>
        </w:rPr>
      </w:pPr>
      <w:r>
        <w:t xml:space="preserve">на территории  </w:t>
      </w:r>
      <w:r>
        <w:rPr>
          <w:bCs/>
          <w:color w:val="000000"/>
        </w:rPr>
        <w:t xml:space="preserve">Братского сельского </w:t>
      </w:r>
      <w:r w:rsidRPr="00780937">
        <w:rPr>
          <w:bCs/>
          <w:color w:val="000000"/>
        </w:rPr>
        <w:t>поселения Тихорецкого района</w:t>
      </w:r>
    </w:p>
    <w:p w:rsidR="006A62B0" w:rsidRPr="005B44E3" w:rsidRDefault="006A62B0" w:rsidP="006A62B0">
      <w:pPr>
        <w:ind w:firstLine="709"/>
        <w:jc w:val="center"/>
        <w:rPr>
          <w:rFonts w:eastAsia="Calibri"/>
          <w:bCs/>
          <w:color w:val="000000"/>
          <w:lang w:eastAsia="en-US"/>
        </w:rPr>
      </w:pPr>
    </w:p>
    <w:p w:rsidR="006A62B0" w:rsidRPr="005B44E3" w:rsidRDefault="006A62B0" w:rsidP="006A62B0">
      <w:pPr>
        <w:spacing w:before="108" w:after="108"/>
        <w:jc w:val="center"/>
        <w:outlineLvl w:val="0"/>
        <w:rPr>
          <w:i/>
        </w:rPr>
      </w:pPr>
      <w:r w:rsidRPr="00B95688">
        <w:rPr>
          <w:rFonts w:eastAsia="Calibri"/>
          <w:bCs/>
          <w:color w:val="000000"/>
          <w:lang w:eastAsia="en-US"/>
        </w:rPr>
        <w:t>Договор №</w:t>
      </w:r>
      <w:r w:rsidRPr="002E1F72">
        <w:rPr>
          <w:rFonts w:eastAsia="Calibri"/>
          <w:bCs/>
          <w:color w:val="000000"/>
          <w:lang w:eastAsia="en-US"/>
        </w:rPr>
        <w:t>__</w:t>
      </w:r>
      <w:r w:rsidRPr="002E1F72">
        <w:rPr>
          <w:rFonts w:eastAsia="Calibri"/>
          <w:bCs/>
          <w:color w:val="000000"/>
          <w:lang w:eastAsia="en-US"/>
        </w:rPr>
        <w:br/>
        <w:t>на право размещения нестационарных торговых объектов</w:t>
      </w:r>
      <w:r>
        <w:rPr>
          <w:rFonts w:eastAsia="Calibri"/>
          <w:bCs/>
          <w:color w:val="000000"/>
          <w:lang w:eastAsia="en-US"/>
        </w:rPr>
        <w:t xml:space="preserve"> </w:t>
      </w:r>
      <w:r>
        <w:t xml:space="preserve">на территории </w:t>
      </w:r>
      <w:r>
        <w:rPr>
          <w:bCs/>
          <w:color w:val="000000"/>
        </w:rPr>
        <w:t xml:space="preserve">Братского сельского </w:t>
      </w:r>
      <w:r w:rsidRPr="00780937">
        <w:rPr>
          <w:bCs/>
          <w:color w:val="000000"/>
        </w:rPr>
        <w:t>поселения Тихорецкого района</w:t>
      </w:r>
    </w:p>
    <w:p w:rsidR="006A62B0" w:rsidRPr="002E1F72" w:rsidRDefault="006A62B0" w:rsidP="006A62B0">
      <w:pPr>
        <w:spacing w:before="108" w:after="108"/>
        <w:outlineLvl w:val="0"/>
        <w:rPr>
          <w:rFonts w:eastAsia="Calibri"/>
          <w:bCs/>
          <w:color w:val="000000"/>
          <w:lang w:eastAsia="en-US"/>
        </w:rPr>
      </w:pPr>
    </w:p>
    <w:p w:rsidR="006A62B0" w:rsidRPr="00A66980" w:rsidRDefault="006A62B0" w:rsidP="006A62B0">
      <w:pPr>
        <w:pStyle w:val="ConsPlusNonformat"/>
        <w:widowControl/>
        <w:ind w:firstLine="851"/>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A66980">
        <w:rPr>
          <w:rFonts w:ascii="Times New Roman" w:hAnsi="Times New Roman" w:cs="Times New Roman"/>
          <w:sz w:val="28"/>
          <w:szCs w:val="28"/>
        </w:rPr>
        <w:t xml:space="preserve"> </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0"/>
        <w:gridCol w:w="1676"/>
        <w:gridCol w:w="2033"/>
        <w:gridCol w:w="222"/>
        <w:gridCol w:w="268"/>
        <w:gridCol w:w="190"/>
        <w:gridCol w:w="90"/>
        <w:gridCol w:w="146"/>
        <w:gridCol w:w="90"/>
        <w:gridCol w:w="236"/>
        <w:gridCol w:w="96"/>
        <w:gridCol w:w="140"/>
        <w:gridCol w:w="140"/>
        <w:gridCol w:w="840"/>
        <w:gridCol w:w="560"/>
        <w:gridCol w:w="280"/>
        <w:gridCol w:w="140"/>
        <w:gridCol w:w="420"/>
        <w:gridCol w:w="118"/>
        <w:gridCol w:w="248"/>
        <w:gridCol w:w="428"/>
        <w:gridCol w:w="66"/>
        <w:gridCol w:w="27"/>
        <w:gridCol w:w="72"/>
        <w:gridCol w:w="71"/>
        <w:gridCol w:w="180"/>
      </w:tblGrid>
      <w:tr w:rsidR="006A62B0" w:rsidRPr="002E1F72" w:rsidTr="00211EF9">
        <w:trPr>
          <w:trHeight w:val="321"/>
        </w:trPr>
        <w:tc>
          <w:tcPr>
            <w:tcW w:w="5129" w:type="dxa"/>
            <w:gridSpan w:val="3"/>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 xml:space="preserve">п.Братский </w:t>
            </w:r>
          </w:p>
        </w:tc>
        <w:tc>
          <w:tcPr>
            <w:tcW w:w="490" w:type="dxa"/>
            <w:gridSpan w:val="2"/>
            <w:tcBorders>
              <w:top w:val="nil"/>
              <w:left w:val="nil"/>
              <w:bottom w:val="nil"/>
              <w:right w:val="nil"/>
            </w:tcBorders>
          </w:tcPr>
          <w:p w:rsidR="006A62B0" w:rsidRPr="002E1F72" w:rsidRDefault="006A62B0" w:rsidP="00211EF9">
            <w:pPr>
              <w:jc w:val="both"/>
              <w:rPr>
                <w:rFonts w:eastAsia="Calibri"/>
                <w:lang w:eastAsia="en-US"/>
              </w:rPr>
            </w:pPr>
          </w:p>
        </w:tc>
        <w:tc>
          <w:tcPr>
            <w:tcW w:w="280" w:type="dxa"/>
            <w:gridSpan w:val="2"/>
            <w:tcBorders>
              <w:top w:val="nil"/>
              <w:left w:val="nil"/>
              <w:bottom w:val="nil"/>
              <w:right w:val="nil"/>
            </w:tcBorders>
          </w:tcPr>
          <w:p w:rsidR="006A62B0" w:rsidRPr="002E1F72" w:rsidRDefault="006A62B0" w:rsidP="00211EF9">
            <w:pPr>
              <w:jc w:val="both"/>
              <w:rPr>
                <w:rFonts w:eastAsia="Calibri"/>
                <w:lang w:eastAsia="en-US"/>
              </w:rPr>
            </w:pPr>
          </w:p>
        </w:tc>
        <w:tc>
          <w:tcPr>
            <w:tcW w:w="236" w:type="dxa"/>
            <w:gridSpan w:val="2"/>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w:t>
            </w:r>
          </w:p>
        </w:tc>
        <w:tc>
          <w:tcPr>
            <w:tcW w:w="236" w:type="dxa"/>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236" w:type="dxa"/>
            <w:gridSpan w:val="2"/>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w:t>
            </w:r>
          </w:p>
        </w:tc>
        <w:tc>
          <w:tcPr>
            <w:tcW w:w="1820" w:type="dxa"/>
            <w:gridSpan w:val="4"/>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560" w:type="dxa"/>
            <w:gridSpan w:val="2"/>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20</w:t>
            </w:r>
          </w:p>
        </w:tc>
        <w:tc>
          <w:tcPr>
            <w:tcW w:w="860" w:type="dxa"/>
            <w:gridSpan w:val="4"/>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350" w:type="dxa"/>
            <w:gridSpan w:val="4"/>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г</w:t>
            </w: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jc w:val="both"/>
              <w:rPr>
                <w:rFonts w:eastAsia="Calibri"/>
                <w:lang w:eastAsia="en-US"/>
              </w:rPr>
            </w:pP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ind w:firstLine="709"/>
              <w:jc w:val="both"/>
              <w:rPr>
                <w:rFonts w:eastAsia="Calibri"/>
                <w:lang w:eastAsia="en-US"/>
              </w:rPr>
            </w:pPr>
            <w:r>
              <w:rPr>
                <w:rFonts w:eastAsia="Calibri"/>
                <w:lang w:eastAsia="en-US"/>
              </w:rPr>
              <w:t>Администрация Братского сельского поселения Тихорецкого района</w:t>
            </w:r>
            <w:r w:rsidRPr="002E1F72">
              <w:rPr>
                <w:rFonts w:eastAsia="Calibri"/>
                <w:lang w:eastAsia="en-US"/>
              </w:rPr>
              <w:t>, именуемая</w:t>
            </w:r>
            <w:r>
              <w:rPr>
                <w:rFonts w:eastAsia="Calibri"/>
                <w:lang w:eastAsia="en-US"/>
              </w:rPr>
              <w:t xml:space="preserve"> в дальнейшем «Администрация»</w:t>
            </w:r>
            <w:r w:rsidRPr="002E1F72">
              <w:rPr>
                <w:rFonts w:eastAsia="Calibri"/>
                <w:lang w:eastAsia="en-US"/>
              </w:rPr>
              <w:t>, в лице</w:t>
            </w:r>
            <w:r>
              <w:rPr>
                <w:rFonts w:eastAsia="Calibri"/>
                <w:lang w:eastAsia="en-US"/>
              </w:rPr>
              <w:t xml:space="preserve"> главы администрации Братского сельского поселения Тихорецкого района </w:t>
            </w:r>
          </w:p>
        </w:tc>
      </w:tr>
      <w:tr w:rsidR="006A62B0" w:rsidRPr="002E1F72" w:rsidTr="00211EF9">
        <w:trPr>
          <w:gridAfter w:val="5"/>
          <w:wAfter w:w="416" w:type="dxa"/>
          <w:trHeight w:val="102"/>
        </w:trPr>
        <w:tc>
          <w:tcPr>
            <w:tcW w:w="9105" w:type="dxa"/>
            <w:gridSpan w:val="19"/>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676" w:type="dxa"/>
            <w:gridSpan w:val="2"/>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w:t>
            </w:r>
          </w:p>
        </w:tc>
      </w:tr>
      <w:tr w:rsidR="006A62B0" w:rsidRPr="002E1F72" w:rsidTr="00211EF9">
        <w:trPr>
          <w:gridAfter w:val="2"/>
          <w:wAfter w:w="251" w:type="dxa"/>
        </w:trPr>
        <w:tc>
          <w:tcPr>
            <w:tcW w:w="5809" w:type="dxa"/>
            <w:gridSpan w:val="6"/>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действ</w:t>
            </w:r>
            <w:r>
              <w:rPr>
                <w:rFonts w:eastAsia="Calibri"/>
                <w:lang w:eastAsia="en-US"/>
              </w:rPr>
              <w:t>ующего на основании Устава Братского сельского поселения Тихорецкого района</w:t>
            </w:r>
            <w:r w:rsidRPr="002E1F72">
              <w:rPr>
                <w:rFonts w:eastAsia="Calibri"/>
                <w:lang w:eastAsia="en-US"/>
              </w:rPr>
              <w:t xml:space="preserve"> от</w:t>
            </w:r>
          </w:p>
        </w:tc>
        <w:tc>
          <w:tcPr>
            <w:tcW w:w="236" w:type="dxa"/>
            <w:gridSpan w:val="2"/>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w:t>
            </w:r>
          </w:p>
        </w:tc>
        <w:tc>
          <w:tcPr>
            <w:tcW w:w="422" w:type="dxa"/>
            <w:gridSpan w:val="3"/>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280" w:type="dxa"/>
            <w:gridSpan w:val="2"/>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w:t>
            </w:r>
          </w:p>
        </w:tc>
        <w:tc>
          <w:tcPr>
            <w:tcW w:w="840" w:type="dxa"/>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560" w:type="dxa"/>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20</w:t>
            </w:r>
          </w:p>
        </w:tc>
        <w:tc>
          <w:tcPr>
            <w:tcW w:w="420" w:type="dxa"/>
            <w:gridSpan w:val="2"/>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786" w:type="dxa"/>
            <w:gridSpan w:val="3"/>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г. №</w:t>
            </w:r>
          </w:p>
        </w:tc>
        <w:tc>
          <w:tcPr>
            <w:tcW w:w="593" w:type="dxa"/>
            <w:gridSpan w:val="4"/>
            <w:tcBorders>
              <w:top w:val="nil"/>
              <w:left w:val="nil"/>
              <w:bottom w:val="single" w:sz="4" w:space="0" w:color="auto"/>
              <w:right w:val="nil"/>
            </w:tcBorders>
          </w:tcPr>
          <w:p w:rsidR="006A62B0" w:rsidRPr="002E1F72" w:rsidRDefault="006A62B0" w:rsidP="00211EF9">
            <w:pPr>
              <w:jc w:val="both"/>
              <w:rPr>
                <w:rFonts w:eastAsia="Calibri"/>
                <w:lang w:eastAsia="en-US"/>
              </w:rPr>
            </w:pPr>
          </w:p>
        </w:tc>
      </w:tr>
      <w:tr w:rsidR="006A62B0" w:rsidRPr="002E1F72" w:rsidTr="00211EF9">
        <w:trPr>
          <w:gridAfter w:val="5"/>
          <w:wAfter w:w="416" w:type="dxa"/>
        </w:trPr>
        <w:tc>
          <w:tcPr>
            <w:tcW w:w="3096" w:type="dxa"/>
            <w:gridSpan w:val="2"/>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с одной стороны и</w:t>
            </w:r>
          </w:p>
        </w:tc>
        <w:tc>
          <w:tcPr>
            <w:tcW w:w="6685" w:type="dxa"/>
            <w:gridSpan w:val="19"/>
            <w:tcBorders>
              <w:top w:val="nil"/>
              <w:left w:val="nil"/>
              <w:bottom w:val="single" w:sz="4" w:space="0" w:color="auto"/>
              <w:right w:val="nil"/>
            </w:tcBorders>
          </w:tcPr>
          <w:p w:rsidR="006A62B0" w:rsidRPr="002E1F72" w:rsidRDefault="006A62B0" w:rsidP="00211EF9">
            <w:pPr>
              <w:jc w:val="both"/>
              <w:rPr>
                <w:rFonts w:eastAsia="Calibri"/>
                <w:lang w:eastAsia="en-US"/>
              </w:rPr>
            </w:pP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jc w:val="center"/>
              <w:rPr>
                <w:rFonts w:eastAsia="Calibri"/>
                <w:lang w:eastAsia="en-US"/>
              </w:rPr>
            </w:pPr>
            <w:r w:rsidRPr="002E1F72">
              <w:rPr>
                <w:rFonts w:eastAsia="Calibri"/>
                <w:lang w:eastAsia="en-US"/>
              </w:rPr>
              <w:t>(наименование организации, ФИО индивидуального предпринимателя)</w:t>
            </w:r>
          </w:p>
        </w:tc>
      </w:tr>
      <w:tr w:rsidR="006A62B0" w:rsidRPr="002E1F72" w:rsidTr="00211EF9">
        <w:trPr>
          <w:gridAfter w:val="2"/>
          <w:wAfter w:w="251" w:type="dxa"/>
        </w:trPr>
        <w:tc>
          <w:tcPr>
            <w:tcW w:w="1420" w:type="dxa"/>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в лице</w:t>
            </w:r>
          </w:p>
        </w:tc>
        <w:tc>
          <w:tcPr>
            <w:tcW w:w="7933" w:type="dxa"/>
            <w:gridSpan w:val="19"/>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593" w:type="dxa"/>
            <w:gridSpan w:val="4"/>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w:t>
            </w: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jc w:val="center"/>
              <w:rPr>
                <w:rFonts w:eastAsia="Calibri"/>
                <w:lang w:eastAsia="en-US"/>
              </w:rPr>
            </w:pPr>
            <w:r w:rsidRPr="002E1F72">
              <w:rPr>
                <w:rFonts w:eastAsia="Calibri"/>
                <w:lang w:eastAsia="en-US"/>
              </w:rPr>
              <w:t>(должность, ФИО)</w:t>
            </w:r>
          </w:p>
        </w:tc>
      </w:tr>
      <w:tr w:rsidR="006A62B0" w:rsidRPr="002E1F72" w:rsidTr="00211EF9">
        <w:trPr>
          <w:gridAfter w:val="1"/>
          <w:wAfter w:w="180" w:type="dxa"/>
        </w:trPr>
        <w:tc>
          <w:tcPr>
            <w:tcW w:w="5351" w:type="dxa"/>
            <w:gridSpan w:val="4"/>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действующего на основании</w:t>
            </w:r>
          </w:p>
        </w:tc>
        <w:tc>
          <w:tcPr>
            <w:tcW w:w="4430" w:type="dxa"/>
            <w:gridSpan w:val="17"/>
            <w:tcBorders>
              <w:top w:val="nil"/>
              <w:left w:val="nil"/>
              <w:bottom w:val="single" w:sz="4" w:space="0" w:color="auto"/>
              <w:right w:val="nil"/>
            </w:tcBorders>
          </w:tcPr>
          <w:p w:rsidR="006A62B0" w:rsidRPr="002E1F72" w:rsidRDefault="006A62B0" w:rsidP="00211EF9">
            <w:pPr>
              <w:jc w:val="both"/>
              <w:rPr>
                <w:rFonts w:eastAsia="Calibri"/>
                <w:lang w:eastAsia="en-US"/>
              </w:rPr>
            </w:pPr>
          </w:p>
        </w:tc>
        <w:tc>
          <w:tcPr>
            <w:tcW w:w="236" w:type="dxa"/>
            <w:gridSpan w:val="4"/>
            <w:tcBorders>
              <w:top w:val="nil"/>
              <w:left w:val="nil"/>
              <w:bottom w:val="nil"/>
              <w:right w:val="nil"/>
            </w:tcBorders>
          </w:tcPr>
          <w:p w:rsidR="006A62B0" w:rsidRPr="002E1F72" w:rsidRDefault="006A62B0" w:rsidP="00211EF9">
            <w:pPr>
              <w:jc w:val="both"/>
              <w:rPr>
                <w:rFonts w:eastAsia="Calibri"/>
                <w:lang w:eastAsia="en-US"/>
              </w:rPr>
            </w:pPr>
            <w:r w:rsidRPr="002E1F72">
              <w:rPr>
                <w:rFonts w:eastAsia="Calibri"/>
                <w:lang w:eastAsia="en-US"/>
              </w:rPr>
              <w:t>,</w:t>
            </w: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jc w:val="both"/>
              <w:rPr>
                <w:rFonts w:eastAsia="Calibri"/>
                <w:lang w:eastAsia="en-US"/>
              </w:rPr>
            </w:pPr>
            <w:r>
              <w:rPr>
                <w:rFonts w:eastAsia="Calibri"/>
                <w:lang w:eastAsia="en-US"/>
              </w:rPr>
              <w:t>именуемое в дальнейшем «Участник»</w:t>
            </w:r>
            <w:r w:rsidRPr="002E1F72">
              <w:rPr>
                <w:rFonts w:eastAsia="Calibri"/>
                <w:lang w:eastAsia="en-US"/>
              </w:rPr>
              <w:t>, с друг</w:t>
            </w:r>
            <w:r>
              <w:rPr>
                <w:rFonts w:eastAsia="Calibri"/>
                <w:lang w:eastAsia="en-US"/>
              </w:rPr>
              <w:t>ой стороны, а вместе именуемые «Стороны»</w:t>
            </w:r>
            <w:r w:rsidRPr="002E1F72">
              <w:rPr>
                <w:rFonts w:eastAsia="Calibri"/>
                <w:lang w:eastAsia="en-US"/>
              </w:rPr>
              <w:t>, заключили настоящий договор (далее - Договор) о нижеследующем.</w:t>
            </w:r>
          </w:p>
        </w:tc>
      </w:tr>
      <w:tr w:rsidR="006A62B0" w:rsidRPr="002E1F72" w:rsidTr="00211EF9">
        <w:trPr>
          <w:gridAfter w:val="5"/>
          <w:wAfter w:w="416" w:type="dxa"/>
        </w:trPr>
        <w:tc>
          <w:tcPr>
            <w:tcW w:w="9781" w:type="dxa"/>
            <w:gridSpan w:val="21"/>
            <w:tcBorders>
              <w:top w:val="nil"/>
              <w:left w:val="nil"/>
              <w:bottom w:val="nil"/>
              <w:right w:val="nil"/>
            </w:tcBorders>
          </w:tcPr>
          <w:p w:rsidR="006A62B0" w:rsidRPr="00AF3B74" w:rsidRDefault="006A62B0" w:rsidP="00211EF9">
            <w:pPr>
              <w:spacing w:before="108" w:after="108"/>
              <w:jc w:val="center"/>
              <w:outlineLvl w:val="0"/>
              <w:rPr>
                <w:rFonts w:eastAsia="Calibri"/>
                <w:bCs/>
                <w:color w:val="000000"/>
                <w:lang w:eastAsia="en-US"/>
              </w:rPr>
            </w:pPr>
            <w:r w:rsidRPr="00AF3B74">
              <w:rPr>
                <w:rFonts w:eastAsia="Calibri"/>
                <w:bCs/>
                <w:color w:val="000000"/>
                <w:lang w:eastAsia="en-US"/>
              </w:rPr>
              <w:t>1. Предмет Договора</w:t>
            </w:r>
          </w:p>
        </w:tc>
      </w:tr>
      <w:tr w:rsidR="006A62B0" w:rsidRPr="002E1F72" w:rsidTr="00211EF9">
        <w:trPr>
          <w:gridAfter w:val="5"/>
          <w:wAfter w:w="416" w:type="dxa"/>
        </w:trPr>
        <w:tc>
          <w:tcPr>
            <w:tcW w:w="9781" w:type="dxa"/>
            <w:gridSpan w:val="21"/>
            <w:tcBorders>
              <w:top w:val="nil"/>
              <w:left w:val="nil"/>
              <w:bottom w:val="nil"/>
              <w:right w:val="nil"/>
            </w:tcBorders>
          </w:tcPr>
          <w:p w:rsidR="006A62B0" w:rsidRPr="002E1F72" w:rsidRDefault="006A62B0" w:rsidP="00211EF9">
            <w:pPr>
              <w:jc w:val="both"/>
              <w:rPr>
                <w:rFonts w:eastAsia="Calibri"/>
                <w:lang w:eastAsia="en-US"/>
              </w:rPr>
            </w:pPr>
          </w:p>
        </w:tc>
      </w:tr>
      <w:tr w:rsidR="006A62B0" w:rsidRPr="002E1F72" w:rsidTr="00211EF9">
        <w:trPr>
          <w:gridAfter w:val="5"/>
          <w:wAfter w:w="416" w:type="dxa"/>
        </w:trPr>
        <w:tc>
          <w:tcPr>
            <w:tcW w:w="9781" w:type="dxa"/>
            <w:gridSpan w:val="21"/>
            <w:tcBorders>
              <w:top w:val="nil"/>
              <w:left w:val="nil"/>
              <w:bottom w:val="nil"/>
              <w:right w:val="nil"/>
            </w:tcBorders>
          </w:tcPr>
          <w:p w:rsidR="006A62B0" w:rsidRDefault="006A62B0" w:rsidP="00211EF9">
            <w:pPr>
              <w:pBdr>
                <w:bottom w:val="single" w:sz="12" w:space="1" w:color="auto"/>
              </w:pBdr>
              <w:ind w:firstLine="743"/>
              <w:jc w:val="both"/>
              <w:rPr>
                <w:rFonts w:eastAsia="Calibri"/>
                <w:lang w:eastAsia="en-US"/>
              </w:rPr>
            </w:pPr>
            <w:r w:rsidRPr="002E1F72">
              <w:rPr>
                <w:rFonts w:eastAsia="Calibri"/>
                <w:lang w:eastAsia="en-US"/>
              </w:rPr>
              <w:t xml:space="preserve">1.1. В соответствии с </w:t>
            </w:r>
            <w:r w:rsidRPr="00D23A4A">
              <w:t>решением</w:t>
            </w:r>
            <w:r w:rsidRPr="002E1F72">
              <w:rPr>
                <w:rFonts w:eastAsia="Calibri"/>
                <w:lang w:eastAsia="en-US"/>
              </w:rPr>
              <w:t xml:space="preserve"> конкурсной комиссии по предоставлению права размещения нестационарных торговых объектов (объектов по предоставлению услуг) на территории </w:t>
            </w:r>
            <w:r>
              <w:rPr>
                <w:rFonts w:eastAsia="Calibri"/>
                <w:lang w:eastAsia="en-US"/>
              </w:rPr>
              <w:t>Братского сельского поселения Тихорецкого района от ____________, протокол № _____ Администрация предоставляет Участнику право на размещение мелкорозничного (несезонного) нестационарного торгового объекта (далее – Объект):</w:t>
            </w:r>
          </w:p>
          <w:p w:rsidR="006A62B0" w:rsidRDefault="006A62B0" w:rsidP="00211EF9">
            <w:pPr>
              <w:jc w:val="both"/>
              <w:rPr>
                <w:rFonts w:eastAsia="Calibri"/>
                <w:lang w:eastAsia="en-US"/>
              </w:rPr>
            </w:pPr>
            <w:r>
              <w:rPr>
                <w:rFonts w:eastAsia="Calibri"/>
                <w:lang w:eastAsia="en-US"/>
              </w:rPr>
              <w:lastRenderedPageBreak/>
              <w:t>(тип объекта (павильон, киоск), площадь объекта)</w:t>
            </w:r>
          </w:p>
          <w:p w:rsidR="006A62B0" w:rsidRDefault="006A62B0" w:rsidP="00211EF9">
            <w:pPr>
              <w:jc w:val="both"/>
              <w:rPr>
                <w:rFonts w:eastAsia="Calibri"/>
                <w:lang w:eastAsia="en-US"/>
              </w:rPr>
            </w:pPr>
            <w:r>
              <w:rPr>
                <w:rFonts w:eastAsia="Calibri"/>
                <w:lang w:eastAsia="en-US"/>
              </w:rPr>
              <w:t>для осуществления торговой деятельности _________________________________________________________________</w:t>
            </w:r>
          </w:p>
          <w:p w:rsidR="006A62B0" w:rsidRDefault="006A62B0" w:rsidP="00211EF9">
            <w:pPr>
              <w:jc w:val="both"/>
              <w:rPr>
                <w:rFonts w:eastAsia="Calibri"/>
                <w:lang w:eastAsia="en-US"/>
              </w:rPr>
            </w:pPr>
            <w:r>
              <w:rPr>
                <w:rFonts w:eastAsia="Calibri"/>
                <w:lang w:eastAsia="en-US"/>
              </w:rPr>
              <w:t xml:space="preserve">                                                      (специализация)</w:t>
            </w:r>
          </w:p>
          <w:p w:rsidR="006A62B0" w:rsidRDefault="006A62B0" w:rsidP="00211EF9">
            <w:pPr>
              <w:jc w:val="both"/>
              <w:rPr>
                <w:rFonts w:eastAsia="Calibri"/>
                <w:lang w:eastAsia="en-US"/>
              </w:rPr>
            </w:pPr>
            <w:r>
              <w:rPr>
                <w:rFonts w:eastAsia="Calibri"/>
                <w:lang w:eastAsia="en-US"/>
              </w:rPr>
              <w:t>по адресу: __________________________________________________________</w:t>
            </w:r>
          </w:p>
          <w:p w:rsidR="006A62B0" w:rsidRDefault="006A62B0" w:rsidP="00211EF9">
            <w:pPr>
              <w:jc w:val="both"/>
              <w:rPr>
                <w:rFonts w:eastAsia="Calibri"/>
                <w:lang w:eastAsia="en-US"/>
              </w:rPr>
            </w:pPr>
            <w:r>
              <w:rPr>
                <w:rFonts w:eastAsia="Calibri"/>
                <w:lang w:eastAsia="en-US"/>
              </w:rPr>
              <w:t xml:space="preserve">                                                (место расположение объекта)</w:t>
            </w:r>
          </w:p>
          <w:p w:rsidR="006A62B0" w:rsidRPr="002E1F72" w:rsidRDefault="006A62B0" w:rsidP="00211EF9">
            <w:pPr>
              <w:jc w:val="both"/>
              <w:rPr>
                <w:rFonts w:eastAsia="Calibri"/>
                <w:lang w:eastAsia="en-US"/>
              </w:rPr>
            </w:pPr>
            <w:r>
              <w:rPr>
                <w:rFonts w:eastAsia="Calibri"/>
                <w:lang w:eastAsia="en-US"/>
              </w:rPr>
              <w:t>на срок с ____________ по __________.</w:t>
            </w:r>
          </w:p>
        </w:tc>
      </w:tr>
      <w:tr w:rsidR="006A62B0" w:rsidRPr="002E1F72" w:rsidTr="00211EF9">
        <w:trPr>
          <w:gridAfter w:val="3"/>
          <w:wAfter w:w="323" w:type="dxa"/>
        </w:trPr>
        <w:tc>
          <w:tcPr>
            <w:tcW w:w="9874" w:type="dxa"/>
            <w:gridSpan w:val="23"/>
            <w:tcBorders>
              <w:top w:val="nil"/>
              <w:left w:val="nil"/>
              <w:bottom w:val="nil"/>
              <w:right w:val="nil"/>
            </w:tcBorders>
          </w:tcPr>
          <w:p w:rsidR="006A62B0" w:rsidRPr="002E1F72" w:rsidRDefault="006A62B0" w:rsidP="00211EF9">
            <w:pPr>
              <w:jc w:val="both"/>
              <w:rPr>
                <w:rFonts w:eastAsia="Calibri"/>
                <w:lang w:eastAsia="en-US"/>
              </w:rPr>
            </w:pPr>
          </w:p>
        </w:tc>
      </w:tr>
      <w:tr w:rsidR="006A62B0" w:rsidRPr="002E1F72" w:rsidTr="00211EF9">
        <w:trPr>
          <w:gridAfter w:val="3"/>
          <w:wAfter w:w="323" w:type="dxa"/>
        </w:trPr>
        <w:tc>
          <w:tcPr>
            <w:tcW w:w="9874" w:type="dxa"/>
            <w:gridSpan w:val="23"/>
            <w:tcBorders>
              <w:top w:val="nil"/>
              <w:left w:val="nil"/>
              <w:bottom w:val="nil"/>
              <w:right w:val="nil"/>
            </w:tcBorders>
          </w:tcPr>
          <w:p w:rsidR="006A62B0" w:rsidRPr="00C778CE" w:rsidRDefault="006A62B0" w:rsidP="00211EF9">
            <w:pPr>
              <w:spacing w:before="108" w:after="108"/>
              <w:jc w:val="center"/>
              <w:outlineLvl w:val="0"/>
              <w:rPr>
                <w:rFonts w:eastAsia="Calibri"/>
                <w:bCs/>
                <w:color w:val="000000"/>
                <w:lang w:eastAsia="en-US"/>
              </w:rPr>
            </w:pPr>
            <w:r w:rsidRPr="00C778CE">
              <w:rPr>
                <w:rFonts w:eastAsia="Calibri"/>
                <w:bCs/>
                <w:color w:val="000000"/>
                <w:lang w:eastAsia="en-US"/>
              </w:rPr>
              <w:t>2. Права и обязанности сторон</w:t>
            </w:r>
          </w:p>
        </w:tc>
      </w:tr>
      <w:tr w:rsidR="006A62B0" w:rsidRPr="002E1F72" w:rsidTr="00211EF9">
        <w:trPr>
          <w:gridAfter w:val="3"/>
          <w:wAfter w:w="323" w:type="dxa"/>
        </w:trPr>
        <w:tc>
          <w:tcPr>
            <w:tcW w:w="9874" w:type="dxa"/>
            <w:gridSpan w:val="23"/>
            <w:tcBorders>
              <w:top w:val="nil"/>
              <w:left w:val="nil"/>
              <w:bottom w:val="nil"/>
              <w:right w:val="nil"/>
            </w:tcBorders>
          </w:tcPr>
          <w:p w:rsidR="006A62B0" w:rsidRPr="00C778CE" w:rsidRDefault="006A62B0" w:rsidP="00211EF9">
            <w:pPr>
              <w:jc w:val="both"/>
              <w:rPr>
                <w:rFonts w:eastAsia="Calibri"/>
                <w:color w:val="000000"/>
                <w:lang w:eastAsia="en-US"/>
              </w:rPr>
            </w:pPr>
          </w:p>
        </w:tc>
      </w:tr>
      <w:tr w:rsidR="006A62B0" w:rsidRPr="002E1F72" w:rsidTr="00211EF9">
        <w:trPr>
          <w:gridAfter w:val="3"/>
          <w:wAfter w:w="323" w:type="dxa"/>
        </w:trPr>
        <w:tc>
          <w:tcPr>
            <w:tcW w:w="9874" w:type="dxa"/>
            <w:gridSpan w:val="23"/>
            <w:tcBorders>
              <w:top w:val="nil"/>
              <w:left w:val="nil"/>
              <w:bottom w:val="nil"/>
              <w:right w:val="nil"/>
            </w:tcBorders>
          </w:tcPr>
          <w:p w:rsidR="006A62B0" w:rsidRPr="002E1F72" w:rsidRDefault="006A62B0" w:rsidP="00211EF9">
            <w:pPr>
              <w:ind w:firstLine="743"/>
              <w:jc w:val="both"/>
              <w:rPr>
                <w:rFonts w:eastAsia="Calibri"/>
                <w:lang w:eastAsia="en-US"/>
              </w:rPr>
            </w:pPr>
            <w:r>
              <w:rPr>
                <w:rFonts w:eastAsia="Calibri"/>
                <w:lang w:eastAsia="en-US"/>
              </w:rPr>
              <w:t>2.1. Администрация</w:t>
            </w:r>
            <w:r w:rsidRPr="002E1F72">
              <w:rPr>
                <w:rFonts w:eastAsia="Calibri"/>
                <w:lang w:eastAsia="en-US"/>
              </w:rPr>
              <w:t>:</w:t>
            </w:r>
          </w:p>
          <w:p w:rsidR="006A62B0" w:rsidRPr="00AF3B74" w:rsidRDefault="006A62B0" w:rsidP="00211EF9">
            <w:pPr>
              <w:shd w:val="clear" w:color="auto" w:fill="FFFFFF"/>
              <w:ind w:right="10" w:firstLine="743"/>
              <w:jc w:val="both"/>
              <w:rPr>
                <w:bCs/>
                <w:color w:val="000000"/>
              </w:rPr>
            </w:pPr>
            <w:bookmarkStart w:id="57" w:name="sub_211"/>
            <w:r w:rsidRPr="002E1F72">
              <w:rPr>
                <w:rFonts w:eastAsia="Calibri"/>
                <w:lang w:eastAsia="en-US"/>
              </w:rPr>
              <w:t xml:space="preserve">2.1.1. </w:t>
            </w:r>
            <w:r w:rsidRPr="00AF3B74">
              <w:rPr>
                <w:rFonts w:eastAsia="Calibri"/>
                <w:color w:val="000000"/>
                <w:lang w:eastAsia="en-US"/>
              </w:rPr>
              <w:t xml:space="preserve">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10 </w:t>
            </w:r>
            <w:r w:rsidRPr="00AF3B74">
              <w:rPr>
                <w:bCs/>
                <w:color w:val="000000"/>
              </w:rPr>
              <w:t>Положения об организации и проведении открытого конкурса на право заключения договора на право размещения нестационарных торговых объектов, объектов по предоставлению усл</w:t>
            </w:r>
            <w:r>
              <w:rPr>
                <w:bCs/>
                <w:color w:val="000000"/>
              </w:rPr>
              <w:t xml:space="preserve">уг, расположенных на территории Братского сельского </w:t>
            </w:r>
            <w:r w:rsidRPr="00AF3B74">
              <w:rPr>
                <w:bCs/>
                <w:color w:val="000000"/>
              </w:rPr>
              <w:t xml:space="preserve">поселения Тихорецкого района (далее </w:t>
            </w:r>
            <w:r>
              <w:rPr>
                <w:bCs/>
                <w:color w:val="000000"/>
              </w:rPr>
              <w:t>-</w:t>
            </w:r>
            <w:r w:rsidRPr="00AF3B74">
              <w:rPr>
                <w:bCs/>
                <w:color w:val="000000"/>
              </w:rPr>
              <w:t xml:space="preserve"> Положение).</w:t>
            </w:r>
          </w:p>
          <w:p w:rsidR="006A62B0" w:rsidRPr="00AF3B74" w:rsidRDefault="006A62B0" w:rsidP="00211EF9">
            <w:pPr>
              <w:ind w:firstLine="743"/>
              <w:jc w:val="both"/>
              <w:rPr>
                <w:rFonts w:eastAsia="Calibri"/>
                <w:color w:val="000000"/>
                <w:lang w:eastAsia="en-US"/>
              </w:rPr>
            </w:pPr>
            <w:r w:rsidRPr="00AF3B74">
              <w:rPr>
                <w:rFonts w:eastAsia="Calibri"/>
                <w:color w:val="000000"/>
                <w:lang w:eastAsia="en-US"/>
              </w:rPr>
              <w:t xml:space="preserve">2.1.2. Проводит обследование Объекта с составлением акта по форме, утвержденной постановлением администрации </w:t>
            </w:r>
            <w:r>
              <w:rPr>
                <w:rFonts w:eastAsia="Calibri"/>
                <w:color w:val="000000"/>
                <w:lang w:eastAsia="en-US"/>
              </w:rPr>
              <w:t xml:space="preserve">Братского сельского </w:t>
            </w:r>
            <w:r w:rsidRPr="00AF3B74">
              <w:rPr>
                <w:rFonts w:eastAsia="Calibri"/>
                <w:color w:val="000000"/>
                <w:lang w:eastAsia="en-US"/>
              </w:rPr>
              <w:t>поселения Тихорецкого района.</w:t>
            </w:r>
          </w:p>
          <w:p w:rsidR="006A62B0" w:rsidRDefault="006A62B0" w:rsidP="00211EF9">
            <w:pPr>
              <w:ind w:firstLine="743"/>
              <w:jc w:val="both"/>
              <w:rPr>
                <w:rFonts w:eastAsia="Calibri"/>
                <w:lang w:eastAsia="en-US"/>
              </w:rPr>
            </w:pPr>
            <w:r>
              <w:rPr>
                <w:rFonts w:eastAsia="Calibri"/>
                <w:lang w:eastAsia="en-US"/>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6A62B0" w:rsidRDefault="006A62B0" w:rsidP="00211EF9">
            <w:pPr>
              <w:ind w:firstLine="743"/>
              <w:jc w:val="both"/>
              <w:rPr>
                <w:rFonts w:eastAsia="Calibri"/>
                <w:lang w:eastAsia="en-US"/>
              </w:rPr>
            </w:pPr>
            <w:r>
              <w:rPr>
                <w:rFonts w:eastAsia="Calibri"/>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62B0" w:rsidRDefault="006A62B0" w:rsidP="00211EF9">
            <w:pPr>
              <w:ind w:firstLine="743"/>
              <w:jc w:val="both"/>
              <w:rPr>
                <w:rFonts w:eastAsia="Calibri"/>
                <w:lang w:eastAsia="en-US"/>
              </w:rPr>
            </w:pPr>
            <w:r>
              <w:rPr>
                <w:rFonts w:eastAsia="Calibri"/>
                <w:lang w:eastAsia="en-US"/>
              </w:rPr>
              <w:t>2.3. Участник имеет право разместить Объект в соответствии с графическим планом размещения объекта (приложение к Договору).</w:t>
            </w:r>
          </w:p>
          <w:p w:rsidR="006A62B0" w:rsidRDefault="006A62B0" w:rsidP="00211EF9">
            <w:pPr>
              <w:ind w:firstLine="743"/>
              <w:jc w:val="both"/>
              <w:rPr>
                <w:rFonts w:eastAsia="Calibri"/>
                <w:lang w:eastAsia="en-US"/>
              </w:rPr>
            </w:pPr>
            <w:r>
              <w:rPr>
                <w:rFonts w:eastAsia="Calibri"/>
                <w:lang w:eastAsia="en-US"/>
              </w:rPr>
              <w:t>2.4. Участник обязуется:</w:t>
            </w:r>
          </w:p>
          <w:p w:rsidR="006A62B0" w:rsidRDefault="006A62B0" w:rsidP="00211EF9">
            <w:pPr>
              <w:ind w:firstLine="743"/>
              <w:jc w:val="both"/>
              <w:rPr>
                <w:rFonts w:eastAsia="Calibri"/>
                <w:lang w:eastAsia="en-US"/>
              </w:rPr>
            </w:pPr>
            <w:r>
              <w:rPr>
                <w:rFonts w:eastAsia="Calibri"/>
                <w:lang w:eastAsia="en-US"/>
              </w:rPr>
              <w:t>2.4.1.</w:t>
            </w:r>
            <w:r w:rsidRPr="002E1F72">
              <w:rPr>
                <w:rFonts w:eastAsia="Calibri"/>
                <w:lang w:eastAsia="en-US"/>
              </w:rPr>
              <w:t xml:space="preserve"> </w:t>
            </w:r>
            <w:r>
              <w:rPr>
                <w:rFonts w:eastAsia="Calibri"/>
                <w:lang w:eastAsia="en-US"/>
              </w:rPr>
              <w:t xml:space="preserve">Обеспечить установку Объекта и его готовность к работе в </w:t>
            </w:r>
            <w:r w:rsidRPr="002E1F72">
              <w:rPr>
                <w:rFonts w:eastAsia="Calibri"/>
                <w:lang w:eastAsia="en-US"/>
              </w:rPr>
              <w:t xml:space="preserve">соответствии с </w:t>
            </w:r>
            <w:r>
              <w:rPr>
                <w:rFonts w:eastAsia="Calibri"/>
                <w:lang w:eastAsia="en-US"/>
              </w:rPr>
              <w:t xml:space="preserve">эскизным </w:t>
            </w:r>
            <w:r w:rsidRPr="002E1F72">
              <w:rPr>
                <w:rFonts w:eastAsia="Calibri"/>
                <w:lang w:eastAsia="en-US"/>
              </w:rPr>
              <w:t>проектом</w:t>
            </w:r>
            <w:r>
              <w:rPr>
                <w:rFonts w:eastAsia="Calibri"/>
                <w:lang w:eastAsia="en-US"/>
              </w:rPr>
              <w:t>,</w:t>
            </w:r>
            <w:r w:rsidRPr="002E1F72">
              <w:rPr>
                <w:rFonts w:eastAsia="Calibri"/>
                <w:lang w:eastAsia="en-US"/>
              </w:rPr>
              <w:t xml:space="preserve"> </w:t>
            </w:r>
            <w:r>
              <w:rPr>
                <w:rFonts w:eastAsia="Calibri"/>
                <w:lang w:eastAsia="en-US"/>
              </w:rPr>
              <w:t xml:space="preserve">приложенным к заявке на участие в Конкурсе </w:t>
            </w:r>
            <w:r w:rsidRPr="002E1F72">
              <w:rPr>
                <w:rFonts w:eastAsia="Calibri"/>
                <w:lang w:eastAsia="en-US"/>
              </w:rPr>
              <w:t>и требованиями</w:t>
            </w:r>
            <w:r>
              <w:rPr>
                <w:rFonts w:eastAsia="Calibri"/>
                <w:lang w:eastAsia="en-US"/>
              </w:rPr>
              <w:t xml:space="preserve"> к размещению и эксплуатации нестационарного торгового объекта, предусмотренных разделом 10 Положения.</w:t>
            </w:r>
          </w:p>
          <w:p w:rsidR="006A62B0" w:rsidRDefault="006A62B0" w:rsidP="00211EF9">
            <w:pPr>
              <w:ind w:firstLine="743"/>
              <w:jc w:val="both"/>
              <w:rPr>
                <w:rFonts w:eastAsia="Calibri"/>
                <w:lang w:eastAsia="en-US"/>
              </w:rPr>
            </w:pPr>
            <w:r>
              <w:rPr>
                <w:rFonts w:eastAsia="Calibri"/>
                <w:lang w:eastAsia="en-US"/>
              </w:rPr>
              <w:t>2.4.2. Приступить к эксплуатации Объекта после заключения договоров: на уборку территории, вывоз твердых бытовых отходов, потребление энергоресурсов.</w:t>
            </w:r>
          </w:p>
          <w:p w:rsidR="006A62B0" w:rsidRDefault="006A62B0" w:rsidP="00211EF9">
            <w:pPr>
              <w:ind w:firstLine="743"/>
              <w:jc w:val="both"/>
              <w:rPr>
                <w:rFonts w:eastAsia="Calibri"/>
                <w:lang w:eastAsia="en-US"/>
              </w:rPr>
            </w:pPr>
            <w:r>
              <w:rPr>
                <w:rFonts w:eastAsia="Calibri"/>
                <w:lang w:eastAsia="en-US"/>
              </w:rPr>
              <w:t>2.4.3. Использовать Объект по назначению, указанному в пункте 1.1 Договора.</w:t>
            </w:r>
          </w:p>
          <w:p w:rsidR="006A62B0" w:rsidRDefault="006A62B0" w:rsidP="00211EF9">
            <w:pPr>
              <w:ind w:firstLine="743"/>
              <w:jc w:val="both"/>
              <w:rPr>
                <w:rFonts w:eastAsia="Calibri"/>
                <w:lang w:eastAsia="en-US"/>
              </w:rPr>
            </w:pPr>
            <w:r>
              <w:rPr>
                <w:rFonts w:eastAsia="Calibri"/>
                <w:lang w:eastAsia="en-US"/>
              </w:rPr>
              <w:t>2.4.4.</w:t>
            </w:r>
            <w:r w:rsidRPr="002E1F72">
              <w:rPr>
                <w:rFonts w:eastAsia="Calibri"/>
                <w:lang w:eastAsia="en-US"/>
              </w:rPr>
              <w:t xml:space="preserve">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r>
              <w:rPr>
                <w:rFonts w:eastAsia="Calibri"/>
                <w:lang w:eastAsia="en-US"/>
              </w:rPr>
              <w:t xml:space="preserve"> Вести работы по благоустройству прилегающей территории (уборка прилегающей территории от </w:t>
            </w:r>
            <w:r>
              <w:rPr>
                <w:rFonts w:eastAsia="Calibri"/>
                <w:lang w:eastAsia="en-US"/>
              </w:rPr>
              <w:lastRenderedPageBreak/>
              <w:t>мусора, сорной растительности, снега, организация клумб, цветников, размещение урн для сбора твердых бытовых отходов).</w:t>
            </w:r>
          </w:p>
          <w:p w:rsidR="006A62B0" w:rsidRDefault="006A62B0" w:rsidP="00211EF9">
            <w:pPr>
              <w:ind w:firstLine="743"/>
              <w:jc w:val="both"/>
              <w:rPr>
                <w:rFonts w:eastAsia="Calibri"/>
                <w:lang w:eastAsia="en-US"/>
              </w:rPr>
            </w:pPr>
            <w:r>
              <w:rPr>
                <w:rFonts w:eastAsia="Calibri"/>
                <w:lang w:eastAsia="en-US"/>
              </w:rPr>
              <w:t>2.4.5. Границы прилегающей к объекту территории определяются в порядке, установленном Правилами благоустройства Братского сельского поселения Тихорецкого района.</w:t>
            </w:r>
          </w:p>
          <w:p w:rsidR="006A62B0" w:rsidRPr="002E1F72" w:rsidRDefault="006A62B0" w:rsidP="00211EF9">
            <w:pPr>
              <w:ind w:firstLine="743"/>
              <w:jc w:val="both"/>
              <w:rPr>
                <w:rFonts w:eastAsia="Calibri"/>
                <w:lang w:eastAsia="en-US"/>
              </w:rPr>
            </w:pPr>
            <w:r>
              <w:rPr>
                <w:rFonts w:eastAsia="Calibri"/>
                <w:lang w:eastAsia="en-US"/>
              </w:rPr>
              <w:t>2.4.6.</w:t>
            </w:r>
            <w:r w:rsidRPr="002E1F72">
              <w:rPr>
                <w:rFonts w:eastAsia="Calibri"/>
                <w:lang w:eastAsia="en-US"/>
              </w:rPr>
              <w:t xml:space="preserve"> Обеспечить постоянное наличие на Объекте и предъявление </w:t>
            </w:r>
            <w:r>
              <w:rPr>
                <w:rFonts w:eastAsia="Calibri"/>
                <w:lang w:eastAsia="en-US"/>
              </w:rPr>
              <w:t xml:space="preserve">необходимых документов для осуществления контроля соответствующими </w:t>
            </w:r>
            <w:r w:rsidRPr="002E1F72">
              <w:rPr>
                <w:rFonts w:eastAsia="Calibri"/>
                <w:lang w:eastAsia="en-US"/>
              </w:rPr>
              <w:t>контролирующи</w:t>
            </w:r>
            <w:r>
              <w:rPr>
                <w:rFonts w:eastAsia="Calibri"/>
                <w:lang w:eastAsia="en-US"/>
              </w:rPr>
              <w:t>ми</w:t>
            </w:r>
            <w:r w:rsidRPr="002E1F72">
              <w:rPr>
                <w:rFonts w:eastAsia="Calibri"/>
                <w:lang w:eastAsia="en-US"/>
              </w:rPr>
              <w:t xml:space="preserve"> орган</w:t>
            </w:r>
            <w:r>
              <w:rPr>
                <w:rFonts w:eastAsia="Calibri"/>
                <w:lang w:eastAsia="en-US"/>
              </w:rPr>
              <w:t>ами.</w:t>
            </w:r>
          </w:p>
          <w:p w:rsidR="006A62B0" w:rsidRDefault="006A62B0" w:rsidP="00211EF9">
            <w:pPr>
              <w:ind w:firstLine="743"/>
              <w:jc w:val="both"/>
              <w:rPr>
                <w:rFonts w:eastAsia="Calibri"/>
                <w:lang w:eastAsia="en-US"/>
              </w:rPr>
            </w:pPr>
            <w:r>
              <w:rPr>
                <w:rFonts w:eastAsia="Calibri"/>
                <w:lang w:eastAsia="en-US"/>
              </w:rPr>
              <w:t>2.4.7. Ежеквартально, в срок не позднее 25-го числа месяца, предшествующего оплачиваемому кварталу, перечислять в местный бюджет (бюджет Братского сельского поселения Тихорецкого района) предложенную им сумму за право размещения мелкорозничного (несезонного) нестационарного объекта на территории Братского сельского поселения Тихорецкого района в размере __________ рублей (_______рублей с учетом льготы) по следующим реквизитам:</w:t>
            </w:r>
          </w:p>
          <w:p w:rsidR="006A62B0" w:rsidRDefault="006A62B0" w:rsidP="00211EF9">
            <w:pPr>
              <w:ind w:firstLine="743"/>
              <w:jc w:val="both"/>
              <w:rPr>
                <w:rFonts w:eastAsia="Calibri"/>
                <w:lang w:eastAsia="en-US"/>
              </w:rPr>
            </w:pPr>
            <w:r>
              <w:rPr>
                <w:rFonts w:eastAsia="Calibri"/>
                <w:lang w:eastAsia="en-US"/>
              </w:rPr>
              <w:t>Получатель: 352107 Администрация Братского сельского поселения Тихорецкого района, Краснодарский край, Тихорецкий район, поселок Братский ул.Школьная д.18.</w:t>
            </w:r>
          </w:p>
          <w:p w:rsidR="006A62B0" w:rsidRDefault="006A62B0" w:rsidP="00211EF9">
            <w:pPr>
              <w:ind w:firstLine="743"/>
              <w:jc w:val="both"/>
              <w:rPr>
                <w:rFonts w:eastAsia="Calibri"/>
                <w:lang w:eastAsia="en-US"/>
              </w:rPr>
            </w:pPr>
            <w:r>
              <w:rPr>
                <w:rFonts w:eastAsia="Calibri"/>
                <w:lang w:eastAsia="en-US"/>
              </w:rPr>
              <w:t>ИНН/КПП 2354009124</w:t>
            </w:r>
            <w:r w:rsidRPr="00C71F7D">
              <w:rPr>
                <w:rFonts w:eastAsia="Calibri"/>
                <w:lang w:eastAsia="en-US"/>
              </w:rPr>
              <w:t>/</w:t>
            </w:r>
            <w:r>
              <w:rPr>
                <w:rFonts w:eastAsia="Calibri"/>
                <w:lang w:eastAsia="en-US"/>
              </w:rPr>
              <w:t>235401001, р/с 402 04 8 108 00000000378, ОКТМО 03654405, БИК 040349001;</w:t>
            </w:r>
          </w:p>
          <w:p w:rsidR="006A62B0" w:rsidRDefault="006A62B0" w:rsidP="00211EF9">
            <w:pPr>
              <w:ind w:firstLine="743"/>
              <w:jc w:val="both"/>
              <w:rPr>
                <w:rFonts w:eastAsia="Calibri"/>
                <w:lang w:eastAsia="en-US"/>
              </w:rPr>
            </w:pPr>
            <w:r>
              <w:rPr>
                <w:rFonts w:eastAsia="Calibri"/>
                <w:lang w:eastAsia="en-US"/>
              </w:rPr>
              <w:t>КБК_____, Южное ГУ Банка России по Краснодарскому краю город Краснодар.</w:t>
            </w:r>
          </w:p>
          <w:p w:rsidR="006A62B0" w:rsidRDefault="006A62B0" w:rsidP="00211EF9">
            <w:pPr>
              <w:ind w:firstLine="743"/>
              <w:jc w:val="both"/>
              <w:rPr>
                <w:rFonts w:eastAsia="Calibri"/>
                <w:lang w:eastAsia="en-US"/>
              </w:rPr>
            </w:pPr>
            <w:r>
              <w:rPr>
                <w:rFonts w:eastAsia="Calibri"/>
                <w:lang w:eastAsia="en-US"/>
              </w:rPr>
              <w:t>Назначение платежа: плата за право размещения мелкорозничного (несезонного) нестационарного объекта.</w:t>
            </w:r>
          </w:p>
          <w:p w:rsidR="006A62B0" w:rsidRDefault="006A62B0" w:rsidP="00211EF9">
            <w:pPr>
              <w:ind w:firstLine="743"/>
              <w:jc w:val="both"/>
              <w:rPr>
                <w:rFonts w:eastAsia="Calibri"/>
                <w:lang w:eastAsia="en-US"/>
              </w:rPr>
            </w:pPr>
            <w:r>
              <w:rPr>
                <w:rFonts w:eastAsia="Calibri"/>
                <w:lang w:eastAsia="en-US"/>
              </w:rPr>
              <w:t xml:space="preserve">Сумма за право размещения Объекта на территории Братского сельского поселения Тихорецкого района за </w:t>
            </w:r>
            <w:r>
              <w:rPr>
                <w:rFonts w:eastAsia="Calibri"/>
                <w:lang w:val="en-US" w:eastAsia="en-US"/>
              </w:rPr>
              <w:t>I</w:t>
            </w:r>
            <w:r w:rsidRPr="007E46C3">
              <w:rPr>
                <w:rFonts w:eastAsia="Calibri"/>
                <w:lang w:eastAsia="en-US"/>
              </w:rPr>
              <w:t xml:space="preserve"> </w:t>
            </w:r>
            <w:r>
              <w:rPr>
                <w:rFonts w:eastAsia="Calibri"/>
                <w:lang w:eastAsia="en-US"/>
              </w:rPr>
              <w:t>квартал срока действия Договора подлежит перечислению в местный бюджет (бюджет Братского сельского поселения Тихорецкого района) в течение 3 (трёх) банковских дней с момента его подписания.</w:t>
            </w:r>
          </w:p>
          <w:p w:rsidR="006A62B0" w:rsidRDefault="006A62B0" w:rsidP="00211EF9">
            <w:pPr>
              <w:ind w:firstLine="743"/>
              <w:jc w:val="both"/>
              <w:rPr>
                <w:rFonts w:eastAsia="Calibri"/>
                <w:lang w:eastAsia="en-US"/>
              </w:rPr>
            </w:pPr>
            <w:r>
              <w:rPr>
                <w:rFonts w:eastAsia="Calibri"/>
                <w:lang w:eastAsia="en-US"/>
              </w:rPr>
              <w:t>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в местный бюджет (бюджет Братского сельского поселения Тихорецкого района) предложенную им сумму за право размещения Объекта на территории Братского сельского поселения Тихорецкого района в полном размере.</w:t>
            </w:r>
          </w:p>
          <w:p w:rsidR="006A62B0" w:rsidRDefault="006A62B0" w:rsidP="00211EF9">
            <w:pPr>
              <w:ind w:firstLine="743"/>
              <w:jc w:val="both"/>
              <w:rPr>
                <w:rFonts w:eastAsia="Calibri"/>
                <w:lang w:eastAsia="en-US"/>
              </w:rPr>
            </w:pPr>
            <w:r>
              <w:rPr>
                <w:rFonts w:eastAsia="Calibri"/>
                <w:lang w:eastAsia="en-US"/>
              </w:rPr>
              <w:t>Сумма за право размещения Объекта на территории Братского сельского поселения Тихорецкого района за последний неполный квартал определяется пропорционально времени размещения объекта в течение данного квартала.</w:t>
            </w:r>
          </w:p>
          <w:p w:rsidR="006A62B0" w:rsidRDefault="006A62B0" w:rsidP="00211EF9">
            <w:pPr>
              <w:ind w:firstLine="743"/>
              <w:jc w:val="both"/>
              <w:rPr>
                <w:rFonts w:eastAsia="Calibri"/>
                <w:lang w:eastAsia="en-US"/>
              </w:rPr>
            </w:pPr>
            <w:r>
              <w:rPr>
                <w:rFonts w:eastAsia="Calibri"/>
                <w:lang w:eastAsia="en-US"/>
              </w:rPr>
              <w:t>2.4.8. Освободить занимаемую территорию от конструкции и привести её в первоначальное состояние в течение 3 (трёх) дней:</w:t>
            </w:r>
          </w:p>
          <w:p w:rsidR="006A62B0" w:rsidRDefault="006A62B0" w:rsidP="00211EF9">
            <w:pPr>
              <w:ind w:firstLine="743"/>
              <w:jc w:val="both"/>
              <w:rPr>
                <w:rFonts w:eastAsia="Calibri"/>
                <w:lang w:eastAsia="en-US"/>
              </w:rPr>
            </w:pPr>
            <w:r>
              <w:rPr>
                <w:rFonts w:eastAsia="Calibri"/>
                <w:lang w:eastAsia="en-US"/>
              </w:rPr>
              <w:t>по окончании срока действия Договора;</w:t>
            </w:r>
          </w:p>
          <w:p w:rsidR="006A62B0" w:rsidRDefault="006A62B0" w:rsidP="00211EF9">
            <w:pPr>
              <w:ind w:firstLine="743"/>
              <w:jc w:val="both"/>
              <w:rPr>
                <w:rFonts w:eastAsia="Calibri"/>
                <w:lang w:eastAsia="en-US"/>
              </w:rPr>
            </w:pPr>
            <w:r>
              <w:rPr>
                <w:rFonts w:eastAsia="Calibri"/>
                <w:lang w:eastAsia="en-US"/>
              </w:rPr>
              <w:t>в случае досрочного расторжения Договора по инициативе администрации Братского сельского поселения Тихорецкого района в соответствии с разделом 3 Договора;</w:t>
            </w:r>
          </w:p>
          <w:p w:rsidR="006A62B0" w:rsidRDefault="006A62B0" w:rsidP="00211EF9">
            <w:pPr>
              <w:ind w:firstLine="743"/>
              <w:jc w:val="both"/>
              <w:rPr>
                <w:rFonts w:eastAsia="Calibri"/>
                <w:lang w:eastAsia="en-US"/>
              </w:rPr>
            </w:pPr>
            <w:r>
              <w:rPr>
                <w:rFonts w:eastAsia="Calibri"/>
                <w:lang w:eastAsia="en-US"/>
              </w:rPr>
              <w:lastRenderedPageBreak/>
              <w:t>на основании решения суда, вступившего в законную силу.</w:t>
            </w:r>
          </w:p>
          <w:p w:rsidR="006A62B0" w:rsidRDefault="006A62B0" w:rsidP="00211EF9">
            <w:pPr>
              <w:ind w:firstLine="743"/>
              <w:jc w:val="both"/>
              <w:rPr>
                <w:rFonts w:eastAsia="Calibri"/>
                <w:lang w:eastAsia="en-US"/>
              </w:rPr>
            </w:pPr>
            <w:r>
              <w:rPr>
                <w:rFonts w:eastAsia="Calibri"/>
                <w:lang w:eastAsia="en-US"/>
              </w:rPr>
              <w:t>2.4.9. Не производить уступку прав либо передачу прав на объект третьему лицу.</w:t>
            </w:r>
          </w:p>
          <w:p w:rsidR="006A62B0" w:rsidRDefault="006A62B0" w:rsidP="00211EF9">
            <w:pPr>
              <w:ind w:firstLine="743"/>
              <w:jc w:val="center"/>
              <w:rPr>
                <w:rFonts w:eastAsia="Calibri"/>
                <w:lang w:eastAsia="en-US"/>
              </w:rPr>
            </w:pPr>
          </w:p>
          <w:p w:rsidR="006A62B0" w:rsidRPr="0062462A" w:rsidRDefault="006A62B0" w:rsidP="00211EF9">
            <w:pPr>
              <w:ind w:firstLine="743"/>
              <w:jc w:val="center"/>
              <w:rPr>
                <w:rFonts w:eastAsia="Calibri"/>
                <w:lang w:eastAsia="en-US"/>
              </w:rPr>
            </w:pPr>
            <w:r w:rsidRPr="0062462A">
              <w:rPr>
                <w:rFonts w:eastAsia="Calibri"/>
                <w:lang w:eastAsia="en-US"/>
              </w:rPr>
              <w:t>3. Расторжение Договора</w:t>
            </w:r>
          </w:p>
          <w:p w:rsidR="006A62B0" w:rsidRDefault="006A62B0" w:rsidP="00211EF9">
            <w:pPr>
              <w:ind w:firstLine="743"/>
              <w:jc w:val="center"/>
              <w:rPr>
                <w:rFonts w:eastAsia="Calibri"/>
                <w:lang w:eastAsia="en-US"/>
              </w:rPr>
            </w:pPr>
          </w:p>
          <w:p w:rsidR="006A62B0" w:rsidRDefault="006A62B0" w:rsidP="00211EF9">
            <w:pPr>
              <w:ind w:firstLine="743"/>
              <w:jc w:val="both"/>
              <w:rPr>
                <w:rFonts w:eastAsia="Calibri"/>
                <w:lang w:eastAsia="en-US"/>
              </w:rPr>
            </w:pPr>
            <w:r>
              <w:rPr>
                <w:rFonts w:eastAsia="Calibri"/>
                <w:lang w:eastAsia="en-US"/>
              </w:rPr>
              <w:t xml:space="preserve">3.1. Администрация Братского сельского поселения Тихорецкого района имеет право досрочно в одностороннем порядке расторгнуть Договор, письменного уведомив о расторжении Участника или его представителя путём вручения ему уведомления нарочно либо направления его посредством почты России, электронной почты, телеграммы </w:t>
            </w:r>
            <w:r w:rsidRPr="0062462A">
              <w:rPr>
                <w:rFonts w:eastAsia="Calibri"/>
                <w:lang w:eastAsia="en-US"/>
              </w:rPr>
              <w:t>за 20 дней,</w:t>
            </w:r>
            <w:r>
              <w:rPr>
                <w:rFonts w:eastAsia="Calibri"/>
                <w:lang w:eastAsia="en-US"/>
              </w:rPr>
              <w:t xml:space="preserve"> в случаях:</w:t>
            </w:r>
          </w:p>
          <w:p w:rsidR="006A62B0" w:rsidRDefault="006A62B0" w:rsidP="00211EF9">
            <w:pPr>
              <w:ind w:firstLine="743"/>
              <w:jc w:val="both"/>
              <w:rPr>
                <w:rFonts w:eastAsia="Calibri"/>
                <w:lang w:eastAsia="en-US"/>
              </w:rPr>
            </w:pPr>
            <w:r>
              <w:rPr>
                <w:rFonts w:eastAsia="Calibri"/>
                <w:lang w:eastAsia="en-US"/>
              </w:rPr>
              <w:t>неустранения в срок нарушений, выявленных при обследовании Объекта и отражённых в акте;</w:t>
            </w:r>
          </w:p>
          <w:p w:rsidR="006A62B0" w:rsidRDefault="006A62B0" w:rsidP="00211EF9">
            <w:pPr>
              <w:ind w:firstLine="743"/>
              <w:jc w:val="both"/>
              <w:rPr>
                <w:rFonts w:eastAsia="Calibri"/>
                <w:lang w:eastAsia="en-US"/>
              </w:rPr>
            </w:pPr>
            <w:r>
              <w:rPr>
                <w:rFonts w:eastAsia="Calibri"/>
                <w:lang w:eastAsia="en-US"/>
              </w:rPr>
              <w:t>нарушения Участником подпунктов 2.4.1 – 2.4.3, 2.4.7, 2.4.9 раздела 2 Договора;</w:t>
            </w:r>
          </w:p>
          <w:p w:rsidR="006A62B0" w:rsidRDefault="006A62B0" w:rsidP="00211EF9">
            <w:pPr>
              <w:ind w:firstLine="743"/>
              <w:jc w:val="both"/>
              <w:rPr>
                <w:rFonts w:eastAsia="Calibri"/>
                <w:lang w:eastAsia="en-US"/>
              </w:rPr>
            </w:pPr>
            <w:r>
              <w:rPr>
                <w:rFonts w:eastAsia="Calibri"/>
                <w:lang w:eastAsia="en-US"/>
              </w:rPr>
              <w:t>неоднократно (два и более раз) нарушения Участником подпунктов 2.4.4, 2.4.6 раздела 2 Договора;</w:t>
            </w:r>
          </w:p>
          <w:p w:rsidR="006A62B0" w:rsidRDefault="006A62B0" w:rsidP="00211EF9">
            <w:pPr>
              <w:ind w:firstLine="743"/>
              <w:jc w:val="both"/>
              <w:rPr>
                <w:rFonts w:eastAsia="Calibri"/>
                <w:lang w:eastAsia="en-US"/>
              </w:rPr>
            </w:pPr>
            <w:r>
              <w:rPr>
                <w:rFonts w:eastAsia="Calibri"/>
                <w:lang w:eastAsia="en-US"/>
              </w:rPr>
              <w:t>проведения реконструкции Объекта или использования земельного участка, на котором расположен Объект, для нужд администрации Братского сельского поселения Тихорецкого района.</w:t>
            </w:r>
          </w:p>
          <w:p w:rsidR="006A62B0" w:rsidRPr="00B00481" w:rsidRDefault="006A62B0" w:rsidP="00211EF9">
            <w:pPr>
              <w:ind w:firstLine="743"/>
              <w:jc w:val="both"/>
              <w:rPr>
                <w:rFonts w:eastAsia="Calibri"/>
                <w:lang w:eastAsia="en-US"/>
              </w:rPr>
            </w:pPr>
            <w:r w:rsidRPr="00B00481">
              <w:rPr>
                <w:rFonts w:eastAsia="Calibri"/>
                <w:lang w:eastAsia="en-US"/>
              </w:rPr>
              <w:t>3.2. По истечении 20 (двадцати)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62B0" w:rsidRDefault="006A62B0" w:rsidP="00211EF9">
            <w:pPr>
              <w:ind w:firstLine="743"/>
              <w:jc w:val="both"/>
              <w:rPr>
                <w:rFonts w:eastAsia="Calibri"/>
                <w:lang w:eastAsia="en-US"/>
              </w:rPr>
            </w:pPr>
            <w:r>
              <w:rPr>
                <w:rFonts w:eastAsia="Calibri"/>
                <w:lang w:eastAsia="en-US"/>
              </w:rPr>
              <w:t>3.3. Договор может быть расторгнут досрочно по обоюдному согласию Сторон.</w:t>
            </w:r>
          </w:p>
          <w:p w:rsidR="006A62B0" w:rsidRDefault="006A62B0" w:rsidP="00211EF9">
            <w:pPr>
              <w:ind w:firstLine="743"/>
              <w:jc w:val="both"/>
              <w:rPr>
                <w:rFonts w:eastAsia="Calibri"/>
                <w:lang w:eastAsia="en-US"/>
              </w:rPr>
            </w:pPr>
            <w:r>
              <w:rPr>
                <w:rFonts w:eastAsia="Calibri"/>
                <w:lang w:eastAsia="en-US"/>
              </w:rPr>
              <w:t>3.4. Расторжение договора является основанием для проведения очередного конкурса на право заключения договора на право размещения нестационарного торгового объекта.</w:t>
            </w:r>
          </w:p>
          <w:p w:rsidR="006A62B0" w:rsidRPr="00534900" w:rsidRDefault="006A62B0" w:rsidP="00211EF9">
            <w:pPr>
              <w:ind w:firstLine="743"/>
              <w:jc w:val="both"/>
              <w:rPr>
                <w:rFonts w:eastAsia="Calibri"/>
                <w:lang w:eastAsia="en-US"/>
              </w:rPr>
            </w:pPr>
          </w:p>
          <w:p w:rsidR="006A62B0" w:rsidRPr="0062462A" w:rsidRDefault="006A62B0" w:rsidP="00211EF9">
            <w:pPr>
              <w:ind w:firstLine="743"/>
              <w:jc w:val="center"/>
              <w:rPr>
                <w:rFonts w:eastAsia="Calibri"/>
                <w:lang w:eastAsia="en-US"/>
              </w:rPr>
            </w:pPr>
            <w:r w:rsidRPr="0062462A">
              <w:rPr>
                <w:rFonts w:eastAsia="Calibri"/>
                <w:lang w:eastAsia="en-US"/>
              </w:rPr>
              <w:t>4. Прочие условия</w:t>
            </w:r>
          </w:p>
          <w:p w:rsidR="006A62B0" w:rsidRPr="00534900" w:rsidRDefault="006A62B0" w:rsidP="00211EF9">
            <w:pPr>
              <w:ind w:firstLine="743"/>
              <w:jc w:val="center"/>
              <w:rPr>
                <w:rFonts w:eastAsia="Calibri"/>
                <w:b/>
                <w:lang w:eastAsia="en-US"/>
              </w:rPr>
            </w:pPr>
          </w:p>
          <w:p w:rsidR="006A62B0" w:rsidRDefault="006A62B0" w:rsidP="00211EF9">
            <w:pPr>
              <w:ind w:firstLine="743"/>
              <w:jc w:val="both"/>
              <w:rPr>
                <w:rFonts w:eastAsia="Calibri"/>
                <w:lang w:eastAsia="en-US"/>
              </w:rPr>
            </w:pPr>
            <w:r>
              <w:rPr>
                <w:rFonts w:eastAsia="Calibri"/>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62B0" w:rsidRDefault="006A62B0" w:rsidP="00211EF9">
            <w:pPr>
              <w:ind w:firstLine="743"/>
              <w:jc w:val="both"/>
              <w:rPr>
                <w:rFonts w:eastAsia="Calibri"/>
                <w:lang w:eastAsia="en-US"/>
              </w:rPr>
            </w:pPr>
            <w:r>
              <w:rPr>
                <w:rFonts w:eastAsia="Calibri"/>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документа, отправленные по адресу, указанному в Договоре, считаются врученными.</w:t>
            </w:r>
          </w:p>
          <w:p w:rsidR="006A62B0" w:rsidRDefault="006A62B0" w:rsidP="00211EF9">
            <w:pPr>
              <w:ind w:firstLine="743"/>
              <w:jc w:val="both"/>
              <w:rPr>
                <w:rFonts w:eastAsia="Calibri"/>
                <w:lang w:eastAsia="en-US"/>
              </w:rPr>
            </w:pPr>
            <w:r>
              <w:rPr>
                <w:rFonts w:eastAsia="Calibri"/>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62B0" w:rsidRDefault="006A62B0" w:rsidP="00211EF9">
            <w:pPr>
              <w:ind w:firstLine="743"/>
              <w:jc w:val="both"/>
              <w:rPr>
                <w:rFonts w:eastAsia="Calibri"/>
                <w:lang w:eastAsia="en-US"/>
              </w:rPr>
            </w:pPr>
            <w:r>
              <w:rPr>
                <w:rFonts w:eastAsia="Calibri"/>
                <w:lang w:eastAsia="en-US"/>
              </w:rPr>
              <w:t>4.4. Договор составлен в 2 (двух) экземплярах: для каждой Стороны по одному экземпляру.</w:t>
            </w:r>
          </w:p>
          <w:p w:rsidR="006A62B0" w:rsidRDefault="006A62B0" w:rsidP="00211EF9">
            <w:pPr>
              <w:ind w:firstLine="743"/>
              <w:jc w:val="both"/>
              <w:rPr>
                <w:rFonts w:eastAsia="Calibri"/>
                <w:lang w:eastAsia="en-US"/>
              </w:rPr>
            </w:pPr>
            <w:r>
              <w:rPr>
                <w:rFonts w:eastAsia="Calibri"/>
                <w:lang w:eastAsia="en-US"/>
              </w:rPr>
              <w:t>4.5. Настоящий договор считается прекращенным по истечении срока его действия, без права сторон на его пролонгацию.</w:t>
            </w:r>
          </w:p>
          <w:p w:rsidR="006A62B0" w:rsidRDefault="006A62B0" w:rsidP="00211EF9">
            <w:pPr>
              <w:ind w:firstLine="743"/>
              <w:jc w:val="both"/>
              <w:rPr>
                <w:rFonts w:eastAsia="Calibri"/>
                <w:lang w:eastAsia="en-US"/>
              </w:rPr>
            </w:pPr>
            <w:r>
              <w:rPr>
                <w:rFonts w:eastAsia="Calibri"/>
                <w:lang w:eastAsia="en-US"/>
              </w:rPr>
              <w:lastRenderedPageBreak/>
              <w:t xml:space="preserve">Приложение: графический план размещения Объекта. </w:t>
            </w:r>
          </w:p>
          <w:p w:rsidR="006A62B0" w:rsidRPr="00F85B85" w:rsidRDefault="006A62B0" w:rsidP="00211EF9">
            <w:pPr>
              <w:ind w:firstLine="743"/>
              <w:jc w:val="both"/>
              <w:rPr>
                <w:rFonts w:eastAsia="Calibri"/>
                <w:sz w:val="16"/>
                <w:szCs w:val="16"/>
                <w:lang w:eastAsia="en-US"/>
              </w:rPr>
            </w:pPr>
          </w:p>
          <w:p w:rsidR="006A62B0" w:rsidRPr="0074431C" w:rsidRDefault="006A62B0" w:rsidP="00211EF9">
            <w:pPr>
              <w:ind w:firstLine="743"/>
              <w:jc w:val="center"/>
              <w:rPr>
                <w:rFonts w:eastAsia="Calibri"/>
                <w:lang w:eastAsia="en-US"/>
              </w:rPr>
            </w:pPr>
            <w:r w:rsidRPr="0074431C">
              <w:rPr>
                <w:rFonts w:eastAsia="Calibri"/>
                <w:lang w:eastAsia="en-US"/>
              </w:rPr>
              <w:t>5. Реквизиты, адреса и подписи Сторон</w:t>
            </w:r>
          </w:p>
          <w:p w:rsidR="006A62B0" w:rsidRPr="00F85B85" w:rsidRDefault="006A62B0" w:rsidP="00211EF9">
            <w:pPr>
              <w:ind w:firstLine="743"/>
              <w:jc w:val="center"/>
              <w:rPr>
                <w:rFonts w:eastAsia="Calibri"/>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5"/>
              <w:gridCol w:w="4755"/>
            </w:tblGrid>
            <w:tr w:rsidR="006A62B0" w:rsidRPr="002075D5" w:rsidTr="00211EF9">
              <w:tc>
                <w:tcPr>
                  <w:tcW w:w="4755" w:type="dxa"/>
                </w:tcPr>
                <w:p w:rsidR="006A62B0" w:rsidRDefault="006A62B0" w:rsidP="00211EF9">
                  <w:pPr>
                    <w:rPr>
                      <w:rFonts w:eastAsia="Calibri"/>
                      <w:lang w:eastAsia="en-US"/>
                    </w:rPr>
                  </w:pPr>
                  <w:r w:rsidRPr="002075D5">
                    <w:rPr>
                      <w:rFonts w:eastAsia="Calibri"/>
                      <w:lang w:eastAsia="en-US"/>
                    </w:rPr>
                    <w:t xml:space="preserve">Администрация </w:t>
                  </w:r>
                  <w:r>
                    <w:rPr>
                      <w:rFonts w:eastAsia="Calibri"/>
                      <w:lang w:eastAsia="en-US"/>
                    </w:rPr>
                    <w:t xml:space="preserve">Братского сельского </w:t>
                  </w:r>
                  <w:r w:rsidRPr="002075D5">
                    <w:rPr>
                      <w:rFonts w:eastAsia="Calibri"/>
                      <w:lang w:eastAsia="en-US"/>
                    </w:rPr>
                    <w:t>поселе</w:t>
                  </w:r>
                  <w:r>
                    <w:rPr>
                      <w:rFonts w:eastAsia="Calibri"/>
                      <w:lang w:eastAsia="en-US"/>
                    </w:rPr>
                    <w:t>ния Тихорецкого района</w:t>
                  </w:r>
                </w:p>
                <w:p w:rsidR="006A62B0" w:rsidRPr="0062462A" w:rsidRDefault="006A62B0" w:rsidP="00211EF9">
                  <w:pPr>
                    <w:jc w:val="both"/>
                    <w:rPr>
                      <w:rFonts w:eastAsia="Calibri"/>
                      <w:lang w:eastAsia="en-US"/>
                    </w:rPr>
                  </w:pPr>
                  <w:r w:rsidRPr="002075D5">
                    <w:rPr>
                      <w:rFonts w:eastAsia="Calibri"/>
                      <w:lang w:eastAsia="en-US"/>
                    </w:rPr>
                    <w:t xml:space="preserve">ИНН/КПП </w:t>
                  </w:r>
                  <w:r>
                    <w:rPr>
                      <w:rFonts w:eastAsia="Calibri"/>
                      <w:lang w:eastAsia="en-US"/>
                    </w:rPr>
                    <w:t>2354009124</w:t>
                  </w:r>
                  <w:r w:rsidRPr="0062462A">
                    <w:rPr>
                      <w:rFonts w:eastAsia="Calibri"/>
                      <w:lang w:eastAsia="en-US"/>
                    </w:rPr>
                    <w:t>/</w:t>
                  </w:r>
                  <w:r>
                    <w:rPr>
                      <w:rFonts w:eastAsia="Calibri"/>
                      <w:lang w:eastAsia="en-US"/>
                    </w:rPr>
                    <w:t>235401001</w:t>
                  </w:r>
                </w:p>
                <w:p w:rsidR="006A62B0" w:rsidRDefault="006A62B0" w:rsidP="00211EF9">
                  <w:pPr>
                    <w:jc w:val="both"/>
                    <w:rPr>
                      <w:rFonts w:eastAsia="Calibri"/>
                      <w:lang w:eastAsia="en-US"/>
                    </w:rPr>
                  </w:pPr>
                  <w:r w:rsidRPr="002075D5">
                    <w:rPr>
                      <w:rFonts w:eastAsia="Calibri"/>
                      <w:lang w:eastAsia="en-US"/>
                    </w:rPr>
                    <w:t xml:space="preserve">Р/С </w:t>
                  </w:r>
                  <w:r>
                    <w:rPr>
                      <w:rFonts w:eastAsia="Calibri"/>
                      <w:lang w:eastAsia="en-US"/>
                    </w:rPr>
                    <w:t>402 04 8 108 00000000378</w:t>
                  </w:r>
                </w:p>
                <w:p w:rsidR="006A62B0" w:rsidRDefault="006A62B0" w:rsidP="00211EF9">
                  <w:pPr>
                    <w:jc w:val="both"/>
                    <w:rPr>
                      <w:rFonts w:eastAsia="Calibri"/>
                      <w:lang w:eastAsia="en-US"/>
                    </w:rPr>
                  </w:pPr>
                  <w:r>
                    <w:rPr>
                      <w:rFonts w:eastAsia="Calibri"/>
                      <w:lang w:eastAsia="en-US"/>
                    </w:rPr>
                    <w:t>ОКТМО 03654405</w:t>
                  </w:r>
                </w:p>
                <w:p w:rsidR="006A62B0" w:rsidRDefault="006A62B0" w:rsidP="00211EF9">
                  <w:pPr>
                    <w:jc w:val="both"/>
                    <w:rPr>
                      <w:rFonts w:eastAsia="Calibri"/>
                      <w:lang w:eastAsia="en-US"/>
                    </w:rPr>
                  </w:pPr>
                  <w:r>
                    <w:rPr>
                      <w:rFonts w:eastAsia="Calibri"/>
                      <w:lang w:eastAsia="en-US"/>
                    </w:rPr>
                    <w:t>БИК 040349001</w:t>
                  </w:r>
                </w:p>
                <w:p w:rsidR="006A62B0" w:rsidRDefault="006A62B0" w:rsidP="00211EF9">
                  <w:pPr>
                    <w:jc w:val="both"/>
                    <w:rPr>
                      <w:rFonts w:eastAsia="Calibri"/>
                      <w:lang w:eastAsia="en-US"/>
                    </w:rPr>
                  </w:pPr>
                  <w:r>
                    <w:rPr>
                      <w:rFonts w:eastAsia="Calibri"/>
                      <w:lang w:eastAsia="en-US"/>
                    </w:rPr>
                    <w:t>КБК ______________________</w:t>
                  </w:r>
                </w:p>
                <w:p w:rsidR="006A62B0" w:rsidRDefault="006A62B0" w:rsidP="00211EF9">
                  <w:pPr>
                    <w:jc w:val="both"/>
                    <w:rPr>
                      <w:rFonts w:eastAsia="Calibri"/>
                      <w:lang w:eastAsia="en-US"/>
                    </w:rPr>
                  </w:pPr>
                  <w:r>
                    <w:rPr>
                      <w:rFonts w:eastAsia="Calibri"/>
                      <w:lang w:eastAsia="en-US"/>
                    </w:rPr>
                    <w:t>Южное ГУ Банка России по Краснодарскому краю г. Краснодар</w:t>
                  </w:r>
                </w:p>
                <w:p w:rsidR="006A62B0" w:rsidRDefault="006A62B0" w:rsidP="00211EF9">
                  <w:pPr>
                    <w:jc w:val="both"/>
                  </w:pPr>
                  <w:r w:rsidRPr="00D23A4A">
                    <w:t>Назначение платежа: плата за право размещения нестационарного торгового объекта</w:t>
                  </w:r>
                </w:p>
                <w:p w:rsidR="006A62B0" w:rsidRPr="00F85B85" w:rsidRDefault="006A62B0" w:rsidP="00211EF9">
                  <w:pPr>
                    <w:jc w:val="both"/>
                    <w:rPr>
                      <w:sz w:val="16"/>
                      <w:szCs w:val="16"/>
                    </w:rPr>
                  </w:pPr>
                </w:p>
                <w:p w:rsidR="006A62B0" w:rsidRPr="00F85B85" w:rsidRDefault="006A62B0" w:rsidP="00211EF9">
                  <w:pPr>
                    <w:jc w:val="both"/>
                    <w:rPr>
                      <w:sz w:val="16"/>
                      <w:szCs w:val="16"/>
                    </w:rPr>
                  </w:pPr>
                </w:p>
                <w:p w:rsidR="006A62B0" w:rsidRDefault="006A62B0" w:rsidP="00211EF9">
                  <w:pPr>
                    <w:jc w:val="both"/>
                  </w:pPr>
                  <w:r>
                    <w:t>Глава Братского сельского</w:t>
                  </w:r>
                </w:p>
                <w:p w:rsidR="006A62B0" w:rsidRPr="002075D5" w:rsidRDefault="006A62B0" w:rsidP="00211EF9">
                  <w:pPr>
                    <w:jc w:val="both"/>
                    <w:rPr>
                      <w:rFonts w:eastAsia="Calibri"/>
                      <w:lang w:eastAsia="en-US"/>
                    </w:rPr>
                  </w:pPr>
                  <w:r>
                    <w:t>поселения Тихорецкого района</w:t>
                  </w:r>
                </w:p>
              </w:tc>
              <w:tc>
                <w:tcPr>
                  <w:tcW w:w="4755" w:type="dxa"/>
                </w:tcPr>
                <w:p w:rsidR="006A62B0" w:rsidRPr="00C778CE" w:rsidRDefault="006A62B0" w:rsidP="00211EF9">
                  <w:pPr>
                    <w:jc w:val="center"/>
                    <w:rPr>
                      <w:rFonts w:eastAsia="Calibri"/>
                      <w:lang w:eastAsia="en-US"/>
                    </w:rPr>
                  </w:pPr>
                  <w:r w:rsidRPr="00C778CE">
                    <w:rPr>
                      <w:rFonts w:eastAsia="Calibri"/>
                      <w:lang w:eastAsia="en-US"/>
                    </w:rPr>
                    <w:t>Участник</w:t>
                  </w:r>
                </w:p>
              </w:tc>
            </w:tr>
            <w:bookmarkEnd w:id="57"/>
          </w:tbl>
          <w:p w:rsidR="006A62B0" w:rsidRPr="002E1F72" w:rsidRDefault="006A62B0" w:rsidP="00211EF9">
            <w:pPr>
              <w:jc w:val="both"/>
              <w:rPr>
                <w:rFonts w:eastAsia="Calibri"/>
                <w:lang w:eastAsia="en-US"/>
              </w:rPr>
            </w:pPr>
          </w:p>
        </w:tc>
      </w:tr>
    </w:tbl>
    <w:p w:rsidR="006A62B0" w:rsidRPr="00F85B85" w:rsidRDefault="006A62B0" w:rsidP="006A62B0">
      <w:pPr>
        <w:jc w:val="both"/>
        <w:rPr>
          <w:rFonts w:eastAsia="Calibri"/>
          <w:sz w:val="16"/>
          <w:szCs w:val="16"/>
          <w:lang w:eastAsia="en-US"/>
        </w:rPr>
      </w:pPr>
    </w:p>
    <w:p w:rsidR="006A62B0" w:rsidRDefault="006A62B0" w:rsidP="006A62B0">
      <w:pPr>
        <w:jc w:val="both"/>
        <w:rPr>
          <w:rFonts w:eastAsia="Calibri"/>
          <w:sz w:val="16"/>
          <w:szCs w:val="16"/>
          <w:lang w:eastAsia="en-US"/>
        </w:rPr>
      </w:pPr>
    </w:p>
    <w:p w:rsidR="006A62B0" w:rsidRPr="00F85B85" w:rsidRDefault="006A62B0" w:rsidP="006A62B0">
      <w:pPr>
        <w:jc w:val="both"/>
        <w:rPr>
          <w:rFonts w:eastAsia="Calibri"/>
          <w:sz w:val="16"/>
          <w:szCs w:val="16"/>
          <w:lang w:eastAsia="en-US"/>
        </w:rPr>
      </w:pPr>
    </w:p>
    <w:tbl>
      <w:tblPr>
        <w:tblW w:w="0" w:type="auto"/>
        <w:tblInd w:w="108" w:type="dxa"/>
        <w:tblLook w:val="0000"/>
      </w:tblPr>
      <w:tblGrid>
        <w:gridCol w:w="9536"/>
      </w:tblGrid>
      <w:tr w:rsidR="006A62B0" w:rsidRPr="002E1F72" w:rsidTr="00211EF9">
        <w:trPr>
          <w:trHeight w:val="978"/>
        </w:trPr>
        <w:tc>
          <w:tcPr>
            <w:tcW w:w="9536" w:type="dxa"/>
            <w:tcBorders>
              <w:top w:val="nil"/>
              <w:left w:val="nil"/>
              <w:bottom w:val="nil"/>
              <w:right w:val="nil"/>
            </w:tcBorders>
          </w:tcPr>
          <w:p w:rsidR="006A62B0" w:rsidRDefault="006A62B0" w:rsidP="00211EF9">
            <w:pPr>
              <w:rPr>
                <w:color w:val="000000"/>
              </w:rPr>
            </w:pPr>
            <w:r>
              <w:rPr>
                <w:color w:val="000000"/>
              </w:rPr>
              <w:t xml:space="preserve">Специалист </w:t>
            </w:r>
            <w:r>
              <w:rPr>
                <w:color w:val="000000"/>
                <w:lang w:val="en-US"/>
              </w:rPr>
              <w:t>II</w:t>
            </w:r>
            <w:r>
              <w:rPr>
                <w:color w:val="000000"/>
              </w:rPr>
              <w:t xml:space="preserve"> категории администрации</w:t>
            </w:r>
          </w:p>
          <w:p w:rsidR="006A62B0" w:rsidRDefault="006A62B0" w:rsidP="00211EF9">
            <w:pPr>
              <w:rPr>
                <w:color w:val="000000"/>
              </w:rPr>
            </w:pPr>
            <w:r>
              <w:rPr>
                <w:color w:val="000000"/>
              </w:rPr>
              <w:t xml:space="preserve"> Братского сельского поселения</w:t>
            </w:r>
          </w:p>
          <w:p w:rsidR="006A62B0" w:rsidRPr="0062462A" w:rsidRDefault="006A62B0" w:rsidP="00211EF9">
            <w:pPr>
              <w:rPr>
                <w:color w:val="000000"/>
              </w:rPr>
            </w:pPr>
            <w:r>
              <w:rPr>
                <w:color w:val="000000"/>
              </w:rPr>
              <w:t xml:space="preserve"> Тихорецкого района                                                                        О.А.Гребенюк</w:t>
            </w:r>
          </w:p>
        </w:tc>
      </w:tr>
    </w:tbl>
    <w:p w:rsidR="006A62B0" w:rsidRDefault="006A62B0" w:rsidP="006A62B0">
      <w:pPr>
        <w:tabs>
          <w:tab w:val="left" w:pos="1138"/>
        </w:tabs>
      </w:pPr>
    </w:p>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6A62B0">
      <w:pPr>
        <w:outlineLvl w:val="1"/>
        <w:rPr>
          <w:color w:val="000000"/>
        </w:rPr>
      </w:pPr>
      <w:r>
        <w:rPr>
          <w:color w:val="000000"/>
        </w:rPr>
        <w:lastRenderedPageBreak/>
        <w:t xml:space="preserve">                                                                                       П</w:t>
      </w:r>
      <w:r w:rsidRPr="00A66980">
        <w:rPr>
          <w:color w:val="000000"/>
        </w:rPr>
        <w:t xml:space="preserve">РИЛОЖЕНИЕ № </w:t>
      </w:r>
      <w:r>
        <w:rPr>
          <w:color w:val="000000"/>
        </w:rPr>
        <w:t>2</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pStyle w:val="ConsPlusNonformat"/>
        <w:widowControl/>
        <w:rPr>
          <w:rFonts w:ascii="Times New Roman" w:hAnsi="Times New Roman" w:cs="Times New Roman"/>
          <w:sz w:val="28"/>
          <w:szCs w:val="28"/>
        </w:rPr>
      </w:pPr>
    </w:p>
    <w:tbl>
      <w:tblPr>
        <w:tblW w:w="102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700"/>
        <w:gridCol w:w="560"/>
        <w:gridCol w:w="2100"/>
        <w:gridCol w:w="1400"/>
        <w:gridCol w:w="280"/>
        <w:gridCol w:w="118"/>
        <w:gridCol w:w="141"/>
        <w:gridCol w:w="583"/>
      </w:tblGrid>
      <w:tr w:rsidR="006A62B0" w:rsidRPr="00DE0EE2" w:rsidTr="00211EF9">
        <w:trPr>
          <w:gridAfter w:val="7"/>
          <w:wAfter w:w="5182" w:type="dxa"/>
        </w:trPr>
        <w:tc>
          <w:tcPr>
            <w:tcW w:w="5040" w:type="dxa"/>
            <w:gridSpan w:val="2"/>
            <w:tcBorders>
              <w:top w:val="nil"/>
              <w:left w:val="nil"/>
              <w:bottom w:val="nil"/>
              <w:right w:val="nil"/>
            </w:tcBorders>
          </w:tcPr>
          <w:p w:rsidR="006A62B0" w:rsidRPr="00DE0EE2" w:rsidRDefault="006A62B0" w:rsidP="00211EF9">
            <w:pPr>
              <w:ind w:right="-141"/>
              <w:rPr>
                <w:rFonts w:eastAsia="Calibri"/>
                <w:lang w:eastAsia="en-US"/>
              </w:rPr>
            </w:pPr>
            <w:r w:rsidRPr="00DE0EE2">
              <w:rPr>
                <w:rFonts w:eastAsia="Calibri"/>
                <w:lang w:eastAsia="en-US"/>
              </w:rPr>
              <w:t>Форма бланка</w:t>
            </w:r>
          </w:p>
        </w:tc>
      </w:tr>
      <w:tr w:rsidR="006A62B0" w:rsidRPr="00DE0EE2" w:rsidTr="00211EF9">
        <w:tc>
          <w:tcPr>
            <w:tcW w:w="10222" w:type="dxa"/>
            <w:gridSpan w:val="9"/>
            <w:tcBorders>
              <w:top w:val="nil"/>
              <w:left w:val="nil"/>
              <w:bottom w:val="nil"/>
              <w:right w:val="nil"/>
            </w:tcBorders>
          </w:tcPr>
          <w:p w:rsidR="006A62B0" w:rsidRDefault="006A62B0" w:rsidP="00211EF9">
            <w:pPr>
              <w:spacing w:before="108" w:after="108"/>
              <w:ind w:right="-141"/>
              <w:jc w:val="center"/>
              <w:outlineLvl w:val="0"/>
              <w:rPr>
                <w:rFonts w:eastAsia="Calibri"/>
                <w:bCs/>
                <w:color w:val="000000"/>
                <w:lang w:eastAsia="en-US"/>
              </w:rPr>
            </w:pPr>
          </w:p>
          <w:p w:rsidR="006A62B0" w:rsidRPr="00DE0EE2" w:rsidRDefault="006A62B0" w:rsidP="00211EF9">
            <w:pPr>
              <w:spacing w:before="108" w:after="108"/>
              <w:ind w:right="-141"/>
              <w:jc w:val="center"/>
              <w:outlineLvl w:val="0"/>
              <w:rPr>
                <w:rFonts w:eastAsia="Calibri"/>
                <w:bCs/>
                <w:color w:val="000000"/>
                <w:lang w:eastAsia="en-US"/>
              </w:rPr>
            </w:pPr>
            <w:r>
              <w:rPr>
                <w:rFonts w:eastAsia="Calibri"/>
                <w:bCs/>
                <w:color w:val="000000"/>
                <w:lang w:eastAsia="en-US"/>
              </w:rPr>
              <w:t>ЗАЯВКА</w:t>
            </w:r>
            <w:r w:rsidRPr="00DE0EE2">
              <w:rPr>
                <w:rFonts w:eastAsia="Calibri"/>
                <w:bCs/>
                <w:color w:val="000000"/>
                <w:lang w:eastAsia="en-US"/>
              </w:rPr>
              <w:br/>
              <w:t>на участие в Конкурсе</w:t>
            </w:r>
          </w:p>
        </w:tc>
      </w:tr>
      <w:tr w:rsidR="006A62B0" w:rsidRPr="00DE0EE2" w:rsidTr="00211EF9">
        <w:trPr>
          <w:gridAfter w:val="7"/>
          <w:wAfter w:w="5182" w:type="dxa"/>
        </w:trPr>
        <w:tc>
          <w:tcPr>
            <w:tcW w:w="5040" w:type="dxa"/>
            <w:gridSpan w:val="2"/>
            <w:tcBorders>
              <w:top w:val="nil"/>
              <w:left w:val="nil"/>
              <w:bottom w:val="nil"/>
              <w:right w:val="nil"/>
            </w:tcBorders>
          </w:tcPr>
          <w:p w:rsidR="006A62B0" w:rsidRPr="00DE0EE2" w:rsidRDefault="006A62B0" w:rsidP="00211EF9">
            <w:pPr>
              <w:ind w:right="-141"/>
              <w:jc w:val="both"/>
              <w:rPr>
                <w:rFonts w:eastAsia="Calibri"/>
                <w:lang w:eastAsia="en-US"/>
              </w:rPr>
            </w:pPr>
          </w:p>
        </w:tc>
      </w:tr>
      <w:tr w:rsidR="006A62B0" w:rsidRPr="00DE0EE2" w:rsidTr="00211EF9">
        <w:trPr>
          <w:gridAfter w:val="7"/>
          <w:wAfter w:w="5182" w:type="dxa"/>
        </w:trPr>
        <w:tc>
          <w:tcPr>
            <w:tcW w:w="5040" w:type="dxa"/>
            <w:gridSpan w:val="2"/>
            <w:tcBorders>
              <w:top w:val="nil"/>
              <w:left w:val="nil"/>
              <w:bottom w:val="nil"/>
              <w:right w:val="nil"/>
            </w:tcBorders>
          </w:tcPr>
          <w:p w:rsidR="006A62B0" w:rsidRDefault="006A62B0" w:rsidP="00211EF9">
            <w:pPr>
              <w:ind w:right="-141"/>
              <w:rPr>
                <w:rFonts w:eastAsia="Calibri"/>
                <w:lang w:eastAsia="en-US"/>
              </w:rPr>
            </w:pPr>
            <w:r>
              <w:rPr>
                <w:rFonts w:eastAsia="Calibri"/>
                <w:lang w:eastAsia="en-US"/>
              </w:rPr>
              <w:t xml:space="preserve">В администрацию Братского сельского поселения Тихорецкого района </w:t>
            </w:r>
          </w:p>
          <w:p w:rsidR="006A62B0" w:rsidRPr="00DE0EE2" w:rsidRDefault="006A62B0" w:rsidP="00211EF9">
            <w:pPr>
              <w:ind w:right="-141"/>
              <w:rPr>
                <w:rFonts w:eastAsia="Calibri"/>
                <w:lang w:eastAsia="en-US"/>
              </w:rPr>
            </w:pPr>
            <w:r>
              <w:rPr>
                <w:rFonts w:eastAsia="Calibri"/>
                <w:lang w:eastAsia="en-US"/>
              </w:rPr>
              <w:t>адрес______________________</w:t>
            </w:r>
          </w:p>
        </w:tc>
      </w:tr>
      <w:tr w:rsidR="006A62B0" w:rsidRPr="00DE0EE2" w:rsidTr="00211EF9">
        <w:trPr>
          <w:gridAfter w:val="7"/>
          <w:wAfter w:w="5182" w:type="dxa"/>
        </w:trPr>
        <w:tc>
          <w:tcPr>
            <w:tcW w:w="5040" w:type="dxa"/>
            <w:gridSpan w:val="2"/>
            <w:tcBorders>
              <w:top w:val="nil"/>
              <w:left w:val="nil"/>
              <w:bottom w:val="nil"/>
              <w:right w:val="nil"/>
            </w:tcBorders>
          </w:tcPr>
          <w:p w:rsidR="006A62B0" w:rsidRPr="00DE0EE2" w:rsidRDefault="006A62B0" w:rsidP="00211EF9">
            <w:pPr>
              <w:ind w:right="-141"/>
              <w:jc w:val="both"/>
              <w:rPr>
                <w:rFonts w:eastAsia="Calibri"/>
                <w:lang w:eastAsia="en-US"/>
              </w:rPr>
            </w:pPr>
          </w:p>
        </w:tc>
      </w:tr>
      <w:tr w:rsidR="006A62B0" w:rsidRPr="00DE0EE2" w:rsidTr="00211EF9">
        <w:trPr>
          <w:gridAfter w:val="1"/>
          <w:wAfter w:w="583" w:type="dxa"/>
        </w:trPr>
        <w:tc>
          <w:tcPr>
            <w:tcW w:w="9639" w:type="dxa"/>
            <w:gridSpan w:val="8"/>
            <w:tcBorders>
              <w:top w:val="nil"/>
              <w:left w:val="nil"/>
              <w:bottom w:val="nil"/>
              <w:right w:val="nil"/>
            </w:tcBorders>
          </w:tcPr>
          <w:p w:rsidR="006A62B0" w:rsidRPr="00DE0EE2" w:rsidRDefault="006A62B0" w:rsidP="00211EF9">
            <w:pPr>
              <w:ind w:right="-141"/>
              <w:jc w:val="both"/>
              <w:rPr>
                <w:rFonts w:eastAsia="Calibri"/>
                <w:lang w:eastAsia="en-US"/>
              </w:rPr>
            </w:pPr>
            <w:r>
              <w:rPr>
                <w:rFonts w:eastAsia="Calibri"/>
                <w:lang w:eastAsia="en-US"/>
              </w:rPr>
              <w:t>Дата, исх. номер</w:t>
            </w:r>
          </w:p>
        </w:tc>
      </w:tr>
      <w:tr w:rsidR="006A62B0" w:rsidRPr="00DE0EE2" w:rsidTr="00211EF9">
        <w:trPr>
          <w:gridAfter w:val="1"/>
          <w:wAfter w:w="583" w:type="dxa"/>
        </w:trPr>
        <w:tc>
          <w:tcPr>
            <w:tcW w:w="9639" w:type="dxa"/>
            <w:gridSpan w:val="8"/>
            <w:tcBorders>
              <w:top w:val="nil"/>
              <w:left w:val="nil"/>
              <w:bottom w:val="nil"/>
              <w:right w:val="nil"/>
            </w:tcBorders>
          </w:tcPr>
          <w:p w:rsidR="006A62B0" w:rsidRDefault="006A62B0" w:rsidP="00211EF9">
            <w:pPr>
              <w:spacing w:before="108" w:after="108"/>
              <w:ind w:right="-141"/>
              <w:jc w:val="center"/>
              <w:outlineLvl w:val="0"/>
              <w:rPr>
                <w:rFonts w:eastAsia="Calibri"/>
                <w:bCs/>
                <w:color w:val="000000"/>
                <w:lang w:eastAsia="en-US"/>
              </w:rPr>
            </w:pPr>
          </w:p>
          <w:p w:rsidR="006A62B0" w:rsidRPr="00DE0EE2" w:rsidRDefault="006A62B0" w:rsidP="00211EF9">
            <w:pPr>
              <w:spacing w:before="108" w:after="108"/>
              <w:ind w:right="-141"/>
              <w:jc w:val="center"/>
              <w:outlineLvl w:val="0"/>
              <w:rPr>
                <w:rFonts w:eastAsia="Calibri"/>
                <w:bCs/>
                <w:color w:val="000000"/>
                <w:lang w:eastAsia="en-US"/>
              </w:rPr>
            </w:pPr>
            <w:r>
              <w:rPr>
                <w:rFonts w:eastAsia="Calibri"/>
                <w:bCs/>
                <w:color w:val="000000"/>
                <w:lang w:eastAsia="en-US"/>
              </w:rPr>
              <w:t>ЗАЯВКА</w:t>
            </w:r>
            <w:r w:rsidRPr="00DE0EE2">
              <w:rPr>
                <w:rFonts w:eastAsia="Calibri"/>
                <w:bCs/>
                <w:color w:val="000000"/>
                <w:lang w:eastAsia="en-US"/>
              </w:rPr>
              <w:br/>
              <w:t xml:space="preserve">на участие в Конкурсе на право размещения нестационарных торговых объектов, расположенных на территории </w:t>
            </w:r>
            <w:r>
              <w:rPr>
                <w:rFonts w:eastAsia="Calibri"/>
                <w:bCs/>
                <w:color w:val="000000"/>
                <w:lang w:eastAsia="en-US"/>
              </w:rPr>
              <w:t>Братского сельского  поселения Тихорецкого района</w:t>
            </w:r>
          </w:p>
        </w:tc>
      </w:tr>
      <w:tr w:rsidR="006A62B0" w:rsidRPr="00DE0EE2" w:rsidTr="00211EF9">
        <w:trPr>
          <w:gridAfter w:val="1"/>
          <w:wAfter w:w="583" w:type="dxa"/>
        </w:trPr>
        <w:tc>
          <w:tcPr>
            <w:tcW w:w="9639" w:type="dxa"/>
            <w:gridSpan w:val="8"/>
            <w:tcBorders>
              <w:top w:val="nil"/>
              <w:left w:val="nil"/>
              <w:bottom w:val="nil"/>
              <w:right w:val="nil"/>
            </w:tcBorders>
          </w:tcPr>
          <w:p w:rsidR="006A62B0" w:rsidRPr="00DE0EE2" w:rsidRDefault="006A62B0" w:rsidP="00211EF9">
            <w:pPr>
              <w:ind w:right="-141"/>
              <w:jc w:val="both"/>
              <w:rPr>
                <w:rFonts w:eastAsia="Calibri"/>
                <w:lang w:eastAsia="en-US"/>
              </w:rPr>
            </w:pPr>
          </w:p>
        </w:tc>
      </w:tr>
      <w:tr w:rsidR="006A62B0" w:rsidRPr="00DE0EE2" w:rsidTr="00211EF9">
        <w:trPr>
          <w:gridAfter w:val="5"/>
          <w:wAfter w:w="2522" w:type="dxa"/>
        </w:trPr>
        <w:tc>
          <w:tcPr>
            <w:tcW w:w="7700" w:type="dxa"/>
            <w:gridSpan w:val="4"/>
            <w:tcBorders>
              <w:top w:val="nil"/>
              <w:left w:val="nil"/>
              <w:bottom w:val="single" w:sz="4" w:space="0" w:color="auto"/>
              <w:right w:val="nil"/>
            </w:tcBorders>
          </w:tcPr>
          <w:p w:rsidR="006A62B0" w:rsidRPr="00DE0EE2" w:rsidRDefault="006A62B0" w:rsidP="00211EF9">
            <w:pPr>
              <w:ind w:right="-141"/>
              <w:jc w:val="both"/>
              <w:rPr>
                <w:rFonts w:eastAsia="Calibri"/>
                <w:lang w:eastAsia="en-US"/>
              </w:rPr>
            </w:pPr>
            <w:r>
              <w:rPr>
                <w:rFonts w:eastAsia="Calibri"/>
                <w:lang w:eastAsia="en-US"/>
              </w:rPr>
              <w:t>Заявитель</w:t>
            </w:r>
          </w:p>
        </w:tc>
      </w:tr>
      <w:tr w:rsidR="006A62B0" w:rsidRPr="00DE0EE2" w:rsidTr="00211EF9">
        <w:trPr>
          <w:gridAfter w:val="1"/>
          <w:wAfter w:w="583" w:type="dxa"/>
        </w:trPr>
        <w:tc>
          <w:tcPr>
            <w:tcW w:w="9639" w:type="dxa"/>
            <w:gridSpan w:val="8"/>
            <w:tcBorders>
              <w:top w:val="nil"/>
              <w:left w:val="nil"/>
              <w:bottom w:val="nil"/>
              <w:right w:val="nil"/>
            </w:tcBorders>
          </w:tcPr>
          <w:p w:rsidR="006A62B0" w:rsidRPr="00DE0EE2" w:rsidRDefault="006A62B0" w:rsidP="00211EF9">
            <w:pPr>
              <w:ind w:right="-141"/>
              <w:jc w:val="center"/>
              <w:rPr>
                <w:rFonts w:eastAsia="Calibri"/>
                <w:lang w:eastAsia="en-US"/>
              </w:rPr>
            </w:pPr>
            <w:r w:rsidRPr="00DE0EE2">
              <w:rPr>
                <w:rFonts w:eastAsia="Calibri"/>
                <w:lang w:eastAsia="en-US"/>
              </w:rPr>
              <w:t>(полное наименование участника Конкурса)</w:t>
            </w:r>
          </w:p>
        </w:tc>
      </w:tr>
      <w:tr w:rsidR="006A62B0" w:rsidRPr="00DE0EE2" w:rsidTr="00211EF9">
        <w:trPr>
          <w:gridAfter w:val="1"/>
          <w:wAfter w:w="583" w:type="dxa"/>
        </w:trPr>
        <w:tc>
          <w:tcPr>
            <w:tcW w:w="9639" w:type="dxa"/>
            <w:gridSpan w:val="8"/>
            <w:tcBorders>
              <w:top w:val="nil"/>
              <w:left w:val="nil"/>
              <w:bottom w:val="single" w:sz="4" w:space="0" w:color="auto"/>
              <w:right w:val="nil"/>
            </w:tcBorders>
          </w:tcPr>
          <w:p w:rsidR="006A62B0" w:rsidRPr="00DE0EE2" w:rsidRDefault="006A62B0" w:rsidP="00211EF9">
            <w:pPr>
              <w:ind w:right="-141"/>
              <w:jc w:val="both"/>
              <w:rPr>
                <w:rFonts w:eastAsia="Calibri"/>
                <w:lang w:eastAsia="en-US"/>
              </w:rPr>
            </w:pPr>
            <w:r>
              <w:rPr>
                <w:rFonts w:eastAsia="Calibri"/>
                <w:lang w:eastAsia="en-US"/>
              </w:rPr>
              <w:t>Адрес местонахождения</w:t>
            </w:r>
          </w:p>
        </w:tc>
      </w:tr>
      <w:tr w:rsidR="006A62B0" w:rsidRPr="00DE0EE2" w:rsidTr="00211EF9">
        <w:trPr>
          <w:gridAfter w:val="1"/>
          <w:wAfter w:w="583" w:type="dxa"/>
        </w:trPr>
        <w:tc>
          <w:tcPr>
            <w:tcW w:w="9639" w:type="dxa"/>
            <w:gridSpan w:val="8"/>
            <w:tcBorders>
              <w:top w:val="nil"/>
              <w:left w:val="nil"/>
              <w:bottom w:val="single" w:sz="4" w:space="0" w:color="auto"/>
              <w:right w:val="nil"/>
            </w:tcBorders>
          </w:tcPr>
          <w:p w:rsidR="006A62B0" w:rsidRDefault="006A62B0" w:rsidP="00211EF9">
            <w:pPr>
              <w:ind w:right="-141"/>
              <w:jc w:val="both"/>
              <w:rPr>
                <w:rFonts w:eastAsia="Calibri"/>
                <w:lang w:eastAsia="en-US"/>
              </w:rPr>
            </w:pPr>
          </w:p>
        </w:tc>
      </w:tr>
      <w:tr w:rsidR="006A62B0" w:rsidRPr="00DE0EE2" w:rsidTr="00211EF9">
        <w:trPr>
          <w:gridAfter w:val="3"/>
          <w:wAfter w:w="842" w:type="dxa"/>
        </w:trPr>
        <w:tc>
          <w:tcPr>
            <w:tcW w:w="4340" w:type="dxa"/>
            <w:tcBorders>
              <w:top w:val="nil"/>
              <w:left w:val="nil"/>
              <w:bottom w:val="single" w:sz="4" w:space="0" w:color="auto"/>
              <w:right w:val="nil"/>
            </w:tcBorders>
          </w:tcPr>
          <w:p w:rsidR="006A62B0" w:rsidRPr="00DE0EE2" w:rsidRDefault="006A62B0" w:rsidP="00211EF9">
            <w:pPr>
              <w:ind w:right="-141"/>
              <w:jc w:val="both"/>
              <w:rPr>
                <w:rFonts w:eastAsia="Calibri"/>
                <w:lang w:eastAsia="en-US"/>
              </w:rPr>
            </w:pPr>
            <w:r>
              <w:rPr>
                <w:rFonts w:eastAsia="Calibri"/>
                <w:lang w:eastAsia="en-US"/>
              </w:rPr>
              <w:t>ИНН</w:t>
            </w:r>
          </w:p>
        </w:tc>
        <w:tc>
          <w:tcPr>
            <w:tcW w:w="1260" w:type="dxa"/>
            <w:gridSpan w:val="2"/>
            <w:tcBorders>
              <w:top w:val="nil"/>
              <w:left w:val="nil"/>
              <w:bottom w:val="nil"/>
              <w:right w:val="nil"/>
            </w:tcBorders>
          </w:tcPr>
          <w:p w:rsidR="006A62B0" w:rsidRPr="00DE0EE2" w:rsidRDefault="006A62B0" w:rsidP="00211EF9">
            <w:pPr>
              <w:ind w:right="-141"/>
              <w:jc w:val="both"/>
              <w:rPr>
                <w:rFonts w:eastAsia="Calibri"/>
                <w:lang w:eastAsia="en-US"/>
              </w:rPr>
            </w:pPr>
            <w:r w:rsidRPr="00DE0EE2">
              <w:rPr>
                <w:rFonts w:eastAsia="Calibri"/>
                <w:lang w:eastAsia="en-US"/>
              </w:rPr>
              <w:t>ОГРН</w:t>
            </w:r>
          </w:p>
        </w:tc>
        <w:tc>
          <w:tcPr>
            <w:tcW w:w="3780" w:type="dxa"/>
            <w:gridSpan w:val="3"/>
            <w:tcBorders>
              <w:top w:val="nil"/>
              <w:left w:val="nil"/>
              <w:bottom w:val="single" w:sz="4" w:space="0" w:color="auto"/>
              <w:right w:val="nil"/>
            </w:tcBorders>
          </w:tcPr>
          <w:p w:rsidR="006A62B0" w:rsidRPr="00DE0EE2" w:rsidRDefault="006A62B0" w:rsidP="00211EF9">
            <w:pPr>
              <w:ind w:right="-141"/>
              <w:jc w:val="both"/>
              <w:rPr>
                <w:rFonts w:eastAsia="Calibri"/>
                <w:lang w:eastAsia="en-US"/>
              </w:rPr>
            </w:pPr>
          </w:p>
        </w:tc>
      </w:tr>
      <w:tr w:rsidR="006A62B0" w:rsidRPr="00DE0EE2" w:rsidTr="00211EF9">
        <w:trPr>
          <w:gridAfter w:val="4"/>
          <w:wAfter w:w="1122" w:type="dxa"/>
        </w:trPr>
        <w:tc>
          <w:tcPr>
            <w:tcW w:w="9100" w:type="dxa"/>
            <w:gridSpan w:val="5"/>
            <w:tcBorders>
              <w:top w:val="nil"/>
              <w:left w:val="nil"/>
              <w:bottom w:val="single" w:sz="4" w:space="0" w:color="auto"/>
              <w:right w:val="nil"/>
            </w:tcBorders>
          </w:tcPr>
          <w:p w:rsidR="006A62B0" w:rsidRPr="00DE0EE2" w:rsidRDefault="006A62B0" w:rsidP="00211EF9">
            <w:pPr>
              <w:ind w:right="-141"/>
              <w:jc w:val="both"/>
              <w:rPr>
                <w:rFonts w:eastAsia="Calibri"/>
                <w:lang w:eastAsia="en-US"/>
              </w:rPr>
            </w:pPr>
            <w:r>
              <w:rPr>
                <w:rFonts w:eastAsia="Calibri"/>
                <w:lang w:eastAsia="en-US"/>
              </w:rPr>
              <w:t>в лице</w:t>
            </w:r>
          </w:p>
        </w:tc>
      </w:tr>
      <w:tr w:rsidR="006A62B0" w:rsidRPr="00DE0EE2" w:rsidTr="00211EF9">
        <w:trPr>
          <w:gridAfter w:val="1"/>
          <w:wAfter w:w="583" w:type="dxa"/>
        </w:trPr>
        <w:tc>
          <w:tcPr>
            <w:tcW w:w="9639" w:type="dxa"/>
            <w:gridSpan w:val="8"/>
            <w:tcBorders>
              <w:top w:val="nil"/>
              <w:left w:val="nil"/>
              <w:bottom w:val="nil"/>
              <w:right w:val="nil"/>
            </w:tcBorders>
          </w:tcPr>
          <w:p w:rsidR="006A62B0" w:rsidRPr="00DE0EE2" w:rsidRDefault="006A62B0" w:rsidP="00211EF9">
            <w:pPr>
              <w:ind w:right="-141"/>
              <w:jc w:val="center"/>
              <w:rPr>
                <w:rFonts w:eastAsia="Calibri"/>
                <w:lang w:eastAsia="en-US"/>
              </w:rPr>
            </w:pPr>
            <w:r w:rsidRPr="00DE0EE2">
              <w:rPr>
                <w:rFonts w:eastAsia="Calibri"/>
                <w:lang w:eastAsia="en-US"/>
              </w:rPr>
              <w:t>(должность руководителя или уполномоченного лица, Ф.И.О.)</w:t>
            </w:r>
          </w:p>
        </w:tc>
      </w:tr>
      <w:tr w:rsidR="006A62B0" w:rsidRPr="00DE0EE2" w:rsidTr="00211EF9">
        <w:trPr>
          <w:gridAfter w:val="2"/>
          <w:wAfter w:w="724" w:type="dxa"/>
        </w:trPr>
        <w:tc>
          <w:tcPr>
            <w:tcW w:w="9498" w:type="dxa"/>
            <w:gridSpan w:val="7"/>
            <w:tcBorders>
              <w:top w:val="nil"/>
              <w:left w:val="nil"/>
              <w:bottom w:val="nil"/>
              <w:right w:val="nil"/>
            </w:tcBorders>
          </w:tcPr>
          <w:p w:rsidR="006A62B0" w:rsidRPr="00DE0EE2" w:rsidRDefault="006A62B0" w:rsidP="00211EF9">
            <w:pPr>
              <w:ind w:firstLine="743"/>
              <w:jc w:val="both"/>
              <w:rPr>
                <w:rFonts w:eastAsia="Calibri"/>
                <w:lang w:eastAsia="en-US"/>
              </w:rPr>
            </w:pPr>
            <w:r w:rsidRPr="00DE0EE2">
              <w:rPr>
                <w:rFonts w:eastAsia="Calibri"/>
                <w:lang w:eastAsia="en-US"/>
              </w:rPr>
              <w:t>Ознакомившись с из</w:t>
            </w:r>
            <w:r>
              <w:rPr>
                <w:rFonts w:eastAsia="Calibri"/>
                <w:lang w:eastAsia="en-US"/>
              </w:rPr>
              <w:t>вещением о проведении Конкурса</w:t>
            </w:r>
            <w:r w:rsidRPr="00DE0EE2">
              <w:rPr>
                <w:rFonts w:eastAsia="Calibri"/>
                <w:lang w:eastAsia="en-US"/>
              </w:rPr>
              <w:t>,</w:t>
            </w:r>
            <w:r>
              <w:rPr>
                <w:rFonts w:eastAsia="Calibri"/>
                <w:lang w:eastAsia="en-US"/>
              </w:rPr>
              <w:t xml:space="preserve"> опубликованной (размещенной)</w:t>
            </w:r>
          </w:p>
        </w:tc>
      </w:tr>
      <w:tr w:rsidR="006A62B0" w:rsidRPr="00DE0EE2" w:rsidTr="00211EF9">
        <w:trPr>
          <w:gridAfter w:val="2"/>
          <w:wAfter w:w="724" w:type="dxa"/>
        </w:trPr>
        <w:tc>
          <w:tcPr>
            <w:tcW w:w="9498" w:type="dxa"/>
            <w:gridSpan w:val="7"/>
            <w:tcBorders>
              <w:top w:val="nil"/>
              <w:left w:val="nil"/>
              <w:bottom w:val="single" w:sz="4" w:space="0" w:color="auto"/>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nil"/>
              <w:left w:val="nil"/>
              <w:bottom w:val="single" w:sz="4" w:space="0" w:color="auto"/>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single" w:sz="4" w:space="0" w:color="auto"/>
              <w:left w:val="nil"/>
              <w:bottom w:val="nil"/>
              <w:right w:val="nil"/>
            </w:tcBorders>
          </w:tcPr>
          <w:p w:rsidR="006A62B0" w:rsidRPr="00DE0EE2" w:rsidRDefault="006A62B0" w:rsidP="00211EF9">
            <w:pPr>
              <w:jc w:val="center"/>
              <w:rPr>
                <w:rFonts w:eastAsia="Calibri"/>
                <w:lang w:eastAsia="en-US"/>
              </w:rPr>
            </w:pPr>
            <w:r w:rsidRPr="00DE0EE2">
              <w:rPr>
                <w:rFonts w:eastAsia="Calibri"/>
                <w:lang w:eastAsia="en-US"/>
              </w:rPr>
              <w:t>(наименования сайта, печатного издания)</w:t>
            </w:r>
          </w:p>
        </w:tc>
      </w:tr>
      <w:tr w:rsidR="006A62B0" w:rsidRPr="00DE0EE2" w:rsidTr="00211EF9">
        <w:trPr>
          <w:gridAfter w:val="2"/>
          <w:wAfter w:w="724" w:type="dxa"/>
        </w:trPr>
        <w:tc>
          <w:tcPr>
            <w:tcW w:w="9498" w:type="dxa"/>
            <w:gridSpan w:val="7"/>
            <w:tcBorders>
              <w:top w:val="nil"/>
              <w:left w:val="nil"/>
              <w:bottom w:val="nil"/>
              <w:right w:val="nil"/>
            </w:tcBorders>
          </w:tcPr>
          <w:p w:rsidR="006A62B0" w:rsidRPr="00DE0EE2" w:rsidRDefault="006A62B0" w:rsidP="00211EF9">
            <w:pPr>
              <w:ind w:firstLine="743"/>
              <w:jc w:val="both"/>
              <w:rPr>
                <w:rFonts w:eastAsia="Calibri"/>
                <w:lang w:eastAsia="en-US"/>
              </w:rPr>
            </w:pPr>
            <w:r w:rsidRPr="00DE0EE2">
              <w:rPr>
                <w:rFonts w:eastAsia="Calibri"/>
                <w:lang w:eastAsia="en-US"/>
              </w:rPr>
              <w:t xml:space="preserve">Прошу Вас рассмотреть на заседании </w:t>
            </w:r>
            <w:r>
              <w:rPr>
                <w:rFonts w:eastAsia="Calibri"/>
                <w:lang w:eastAsia="en-US"/>
              </w:rPr>
              <w:t>к</w:t>
            </w:r>
            <w:r w:rsidRPr="00DE0EE2">
              <w:rPr>
                <w:rFonts w:eastAsia="Calibri"/>
                <w:lang w:eastAsia="en-US"/>
              </w:rPr>
              <w:t xml:space="preserve">онкурсной комиссии по предоставлению </w:t>
            </w:r>
            <w:r>
              <w:rPr>
                <w:rFonts w:eastAsia="Calibri"/>
                <w:lang w:eastAsia="en-US"/>
              </w:rPr>
              <w:t>п</w:t>
            </w:r>
            <w:r w:rsidRPr="00DE0EE2">
              <w:rPr>
                <w:rFonts w:eastAsia="Calibri"/>
                <w:lang w:eastAsia="en-US"/>
              </w:rPr>
              <w:t xml:space="preserve">рава размещения нестационарных торговых объектов (объектов по предоставлению услуг) на территории </w:t>
            </w:r>
            <w:r>
              <w:rPr>
                <w:rFonts w:eastAsia="Calibri"/>
                <w:lang w:eastAsia="en-US"/>
              </w:rPr>
              <w:t>Братского сельского поселения Тихорецкого района</w:t>
            </w:r>
            <w:r w:rsidRPr="00DE0EE2">
              <w:rPr>
                <w:rFonts w:eastAsia="Calibri"/>
                <w:lang w:eastAsia="en-US"/>
              </w:rPr>
              <w:t xml:space="preserve"> размещение</w:t>
            </w:r>
          </w:p>
        </w:tc>
      </w:tr>
      <w:tr w:rsidR="006A62B0" w:rsidRPr="00DE0EE2" w:rsidTr="00211EF9">
        <w:trPr>
          <w:gridAfter w:val="2"/>
          <w:wAfter w:w="724" w:type="dxa"/>
        </w:trPr>
        <w:tc>
          <w:tcPr>
            <w:tcW w:w="9498" w:type="dxa"/>
            <w:gridSpan w:val="7"/>
            <w:tcBorders>
              <w:top w:val="nil"/>
              <w:left w:val="nil"/>
              <w:bottom w:val="nil"/>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nil"/>
              <w:left w:val="nil"/>
              <w:bottom w:val="single" w:sz="4" w:space="0" w:color="auto"/>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single" w:sz="4" w:space="0" w:color="auto"/>
              <w:left w:val="nil"/>
              <w:bottom w:val="single" w:sz="4" w:space="0" w:color="auto"/>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single" w:sz="4" w:space="0" w:color="auto"/>
              <w:left w:val="nil"/>
              <w:bottom w:val="nil"/>
              <w:right w:val="nil"/>
            </w:tcBorders>
          </w:tcPr>
          <w:p w:rsidR="006A62B0" w:rsidRPr="00DE0EE2" w:rsidRDefault="006A62B0" w:rsidP="00211EF9">
            <w:pPr>
              <w:jc w:val="center"/>
              <w:rPr>
                <w:rFonts w:eastAsia="Calibri"/>
                <w:lang w:eastAsia="en-US"/>
              </w:rPr>
            </w:pPr>
            <w:r w:rsidRPr="00DE0EE2">
              <w:rPr>
                <w:rFonts w:eastAsia="Calibri"/>
                <w:lang w:eastAsia="en-US"/>
              </w:rPr>
              <w:t>(тип нестационарного торгового объекта, специализация)</w:t>
            </w:r>
          </w:p>
        </w:tc>
      </w:tr>
      <w:tr w:rsidR="006A62B0" w:rsidRPr="00DE0EE2" w:rsidTr="00211EF9">
        <w:trPr>
          <w:gridAfter w:val="2"/>
          <w:wAfter w:w="724" w:type="dxa"/>
        </w:trPr>
        <w:tc>
          <w:tcPr>
            <w:tcW w:w="9498" w:type="dxa"/>
            <w:gridSpan w:val="7"/>
            <w:tcBorders>
              <w:top w:val="nil"/>
              <w:left w:val="nil"/>
              <w:bottom w:val="single" w:sz="4" w:space="0" w:color="auto"/>
              <w:right w:val="nil"/>
            </w:tcBorders>
          </w:tcPr>
          <w:p w:rsidR="006A62B0" w:rsidRPr="00DE0EE2" w:rsidRDefault="006A62B0" w:rsidP="00211EF9">
            <w:pPr>
              <w:jc w:val="both"/>
              <w:rPr>
                <w:rFonts w:eastAsia="Calibri"/>
                <w:lang w:eastAsia="en-US"/>
              </w:rPr>
            </w:pPr>
          </w:p>
        </w:tc>
      </w:tr>
      <w:tr w:rsidR="006A62B0" w:rsidRPr="00DE0EE2" w:rsidTr="00211EF9">
        <w:trPr>
          <w:gridAfter w:val="2"/>
          <w:wAfter w:w="724" w:type="dxa"/>
        </w:trPr>
        <w:tc>
          <w:tcPr>
            <w:tcW w:w="9498" w:type="dxa"/>
            <w:gridSpan w:val="7"/>
            <w:tcBorders>
              <w:top w:val="single" w:sz="4" w:space="0" w:color="auto"/>
              <w:left w:val="nil"/>
              <w:bottom w:val="nil"/>
              <w:right w:val="nil"/>
            </w:tcBorders>
          </w:tcPr>
          <w:p w:rsidR="006A62B0" w:rsidRPr="00DE0EE2" w:rsidRDefault="006A62B0" w:rsidP="00211EF9">
            <w:pPr>
              <w:jc w:val="center"/>
              <w:rPr>
                <w:rFonts w:eastAsia="Calibri"/>
                <w:lang w:eastAsia="en-US"/>
              </w:rPr>
            </w:pPr>
            <w:r w:rsidRPr="00DE0EE2">
              <w:rPr>
                <w:rFonts w:eastAsia="Calibri"/>
                <w:lang w:eastAsia="en-US"/>
              </w:rPr>
              <w:t>(местонахождение в соответствии со схемой)</w:t>
            </w:r>
          </w:p>
        </w:tc>
      </w:tr>
      <w:tr w:rsidR="006A62B0" w:rsidRPr="00DE0EE2" w:rsidTr="00211EF9">
        <w:trPr>
          <w:gridAfter w:val="2"/>
          <w:wAfter w:w="724" w:type="dxa"/>
        </w:trPr>
        <w:tc>
          <w:tcPr>
            <w:tcW w:w="9498" w:type="dxa"/>
            <w:gridSpan w:val="7"/>
            <w:tcBorders>
              <w:top w:val="nil"/>
              <w:left w:val="nil"/>
              <w:bottom w:val="nil"/>
              <w:right w:val="nil"/>
            </w:tcBorders>
          </w:tcPr>
          <w:p w:rsidR="006A62B0" w:rsidRPr="00DE0EE2" w:rsidRDefault="006A62B0" w:rsidP="00211EF9">
            <w:pPr>
              <w:ind w:firstLine="743"/>
              <w:jc w:val="both"/>
              <w:rPr>
                <w:rFonts w:eastAsia="Calibri"/>
                <w:lang w:eastAsia="en-US"/>
              </w:rPr>
            </w:pPr>
            <w:r w:rsidRPr="00DE0EE2">
              <w:rPr>
                <w:rFonts w:eastAsia="Calibri"/>
                <w:lang w:eastAsia="en-US"/>
              </w:rPr>
              <w:t xml:space="preserve">1. С Положением о размещении нестационарных торговых объектов на территории </w:t>
            </w:r>
            <w:r>
              <w:rPr>
                <w:rFonts w:eastAsia="Calibri"/>
                <w:bCs/>
                <w:color w:val="000000"/>
                <w:lang w:eastAsia="en-US"/>
              </w:rPr>
              <w:t xml:space="preserve">Братского сельского поселения Тихорецкого </w:t>
            </w:r>
            <w:r w:rsidRPr="00C741BC">
              <w:rPr>
                <w:rFonts w:eastAsia="Calibri"/>
                <w:bCs/>
                <w:color w:val="000000"/>
                <w:lang w:eastAsia="en-US"/>
              </w:rPr>
              <w:t>района</w:t>
            </w:r>
            <w:r>
              <w:rPr>
                <w:rFonts w:eastAsia="Calibri"/>
                <w:bCs/>
                <w:color w:val="000000"/>
                <w:lang w:eastAsia="en-US"/>
              </w:rPr>
              <w:t xml:space="preserve">, утвержденным постановлением </w:t>
            </w:r>
            <w:r w:rsidRPr="00E94667">
              <w:rPr>
                <w:rFonts w:eastAsia="Calibri"/>
                <w:lang w:eastAsia="en-US"/>
              </w:rPr>
              <w:t xml:space="preserve">Братского сельского поселения Тихорецкого района </w:t>
            </w:r>
            <w:r w:rsidRPr="00DE6C7D">
              <w:rPr>
                <w:rFonts w:eastAsia="Calibri"/>
                <w:color w:val="000000"/>
                <w:lang w:eastAsia="en-US"/>
              </w:rPr>
              <w:t>от _____________ № ______,</w:t>
            </w:r>
            <w:r>
              <w:rPr>
                <w:rFonts w:eastAsia="Calibri"/>
                <w:lang w:eastAsia="en-US"/>
              </w:rPr>
              <w:t xml:space="preserve"> </w:t>
            </w:r>
            <w:r w:rsidRPr="00DE0EE2">
              <w:rPr>
                <w:rFonts w:eastAsia="Calibri"/>
                <w:lang w:eastAsia="en-US"/>
              </w:rPr>
              <w:t>ознакомлен(а).</w:t>
            </w:r>
          </w:p>
          <w:p w:rsidR="006A62B0" w:rsidRPr="00DE0EE2" w:rsidRDefault="006A62B0" w:rsidP="00211EF9">
            <w:pPr>
              <w:ind w:firstLine="743"/>
              <w:jc w:val="both"/>
              <w:rPr>
                <w:rFonts w:eastAsia="Calibri"/>
                <w:lang w:eastAsia="en-US"/>
              </w:rPr>
            </w:pPr>
            <w:r w:rsidRPr="00DE0EE2">
              <w:rPr>
                <w:rFonts w:eastAsia="Calibri"/>
                <w:lang w:eastAsia="en-US"/>
              </w:rPr>
              <w:t xml:space="preserve">2. В случае, если я буду признан(а) победителем Конкурса, то беру на себя обязательства </w:t>
            </w:r>
            <w:r>
              <w:rPr>
                <w:rFonts w:eastAsia="Calibri"/>
                <w:lang w:eastAsia="en-US"/>
              </w:rPr>
              <w:t>под</w:t>
            </w:r>
            <w:r w:rsidRPr="00DE0EE2">
              <w:rPr>
                <w:rFonts w:eastAsia="Calibri"/>
                <w:lang w:eastAsia="en-US"/>
              </w:rPr>
              <w:t>писать договор по результатам Конкурс</w:t>
            </w:r>
            <w:r>
              <w:rPr>
                <w:rFonts w:eastAsia="Calibri"/>
                <w:lang w:eastAsia="en-US"/>
              </w:rPr>
              <w:t xml:space="preserve">а в соответствии с требованиями, указанными в извещении о проведении Конкурса, размещенном в соответствии с </w:t>
            </w:r>
            <w:r w:rsidRPr="009E6924">
              <w:rPr>
                <w:rFonts w:eastAsia="Calibri"/>
                <w:lang w:eastAsia="en-US"/>
              </w:rPr>
              <w:t>Положени</w:t>
            </w:r>
            <w:r>
              <w:rPr>
                <w:rFonts w:eastAsia="Calibri"/>
                <w:lang w:eastAsia="en-US"/>
              </w:rPr>
              <w:t>ем</w:t>
            </w:r>
            <w:r w:rsidRPr="009E6924">
              <w:rPr>
                <w:rFonts w:eastAsia="Calibri"/>
                <w:lang w:eastAsia="en-US"/>
              </w:rPr>
              <w:t xml:space="preserve"> о размещении нестационарных </w:t>
            </w:r>
            <w:r>
              <w:rPr>
                <w:rFonts w:eastAsia="Calibri"/>
                <w:lang w:eastAsia="en-US"/>
              </w:rPr>
              <w:t xml:space="preserve">торговых объектов на территории Братского сельского </w:t>
            </w:r>
            <w:r w:rsidRPr="009E6924">
              <w:rPr>
                <w:rFonts w:eastAsia="Calibri"/>
                <w:lang w:eastAsia="en-US"/>
              </w:rPr>
              <w:t xml:space="preserve"> поселения Тихорецкого района </w:t>
            </w:r>
            <w:r>
              <w:rPr>
                <w:rFonts w:eastAsia="Calibri"/>
                <w:lang w:eastAsia="en-US"/>
              </w:rPr>
              <w:t xml:space="preserve">и условиями наших предложений, </w:t>
            </w:r>
            <w:r w:rsidRPr="00DE0EE2">
              <w:rPr>
                <w:rFonts w:eastAsia="Calibri"/>
                <w:lang w:eastAsia="en-US"/>
              </w:rPr>
              <w:t>и условиями наших предложений.</w:t>
            </w:r>
          </w:p>
          <w:p w:rsidR="006A62B0" w:rsidRPr="00DE0EE2" w:rsidRDefault="006A62B0" w:rsidP="00211EF9">
            <w:pPr>
              <w:ind w:firstLine="743"/>
              <w:jc w:val="both"/>
              <w:rPr>
                <w:rFonts w:eastAsia="Calibri"/>
                <w:lang w:eastAsia="en-US"/>
              </w:rPr>
            </w:pPr>
            <w:r w:rsidRPr="00DE0EE2">
              <w:rPr>
                <w:rFonts w:eastAsia="Calibri"/>
                <w:lang w:eastAsia="en-US"/>
              </w:rPr>
              <w:t>3. 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6A62B0" w:rsidRPr="00DE0EE2" w:rsidRDefault="006A62B0" w:rsidP="00211EF9">
            <w:pPr>
              <w:ind w:firstLine="743"/>
              <w:jc w:val="both"/>
              <w:rPr>
                <w:rFonts w:eastAsia="Calibri"/>
                <w:lang w:eastAsia="en-US"/>
              </w:rPr>
            </w:pPr>
            <w:r w:rsidRPr="00DE0EE2">
              <w:rPr>
                <w:rFonts w:eastAsia="Calibri"/>
                <w:lang w:eastAsia="en-US"/>
              </w:rPr>
              <w:t>4. Настоящим гарантирую достоверность представленной мной в заявке информации и утверждаю право организатора Конкурса запрашивать у меня, в уполномоченных органах власти и у упомянутых в моей заявке уполномоченных лиц информацию, уточняющую представленные мною в ней сведения.</w:t>
            </w:r>
          </w:p>
          <w:p w:rsidR="006A62B0" w:rsidRDefault="006A62B0" w:rsidP="00211EF9">
            <w:pPr>
              <w:ind w:firstLine="743"/>
              <w:jc w:val="both"/>
              <w:rPr>
                <w:rFonts w:eastAsia="Calibri"/>
                <w:lang w:eastAsia="en-US"/>
              </w:rPr>
            </w:pPr>
            <w:r w:rsidRPr="00DE0EE2">
              <w:rPr>
                <w:rFonts w:eastAsia="Calibri"/>
                <w:lang w:eastAsia="en-US"/>
              </w:rPr>
              <w:t>5. К заявке прилагаются документы (запечатанный конверт), оформленные в соответствии с требованиями Положения об организации и проведении открытого конкурса на право заключения договора на право размещения нестационарных торговых объектов</w:t>
            </w:r>
            <w:r>
              <w:rPr>
                <w:rFonts w:eastAsia="Calibri"/>
                <w:lang w:eastAsia="en-US"/>
              </w:rPr>
              <w:t xml:space="preserve"> </w:t>
            </w:r>
            <w:r w:rsidRPr="00DE0EE2">
              <w:rPr>
                <w:rFonts w:eastAsia="Calibri"/>
                <w:lang w:eastAsia="en-US"/>
              </w:rPr>
              <w:t>на территории</w:t>
            </w:r>
            <w:r>
              <w:rPr>
                <w:rFonts w:eastAsia="Calibri"/>
                <w:lang w:eastAsia="en-US"/>
              </w:rPr>
              <w:t xml:space="preserve"> Братского сельского </w:t>
            </w:r>
            <w:r w:rsidRPr="00C741BC">
              <w:rPr>
                <w:rFonts w:eastAsia="Calibri"/>
                <w:bCs/>
                <w:color w:val="000000"/>
                <w:lang w:eastAsia="en-US"/>
              </w:rPr>
              <w:t>поселения Тихорецкого района</w:t>
            </w:r>
            <w:r>
              <w:rPr>
                <w:rFonts w:eastAsia="Calibri"/>
                <w:bCs/>
                <w:color w:val="000000"/>
                <w:lang w:eastAsia="en-US"/>
              </w:rPr>
              <w:t>.</w:t>
            </w:r>
          </w:p>
          <w:p w:rsidR="006A62B0" w:rsidRPr="00C741BC" w:rsidRDefault="006A62B0" w:rsidP="00211EF9">
            <w:pPr>
              <w:jc w:val="both"/>
              <w:rPr>
                <w:rFonts w:eastAsia="Calibri"/>
                <w:lang w:eastAsia="en-US"/>
              </w:rPr>
            </w:pPr>
          </w:p>
          <w:tbl>
            <w:tblPr>
              <w:tblW w:w="939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0"/>
              <w:gridCol w:w="560"/>
              <w:gridCol w:w="420"/>
              <w:gridCol w:w="560"/>
              <w:gridCol w:w="700"/>
              <w:gridCol w:w="1260"/>
              <w:gridCol w:w="280"/>
              <w:gridCol w:w="700"/>
              <w:gridCol w:w="2110"/>
            </w:tblGrid>
            <w:tr w:rsidR="006A62B0" w:rsidRPr="00C741BC" w:rsidTr="00211EF9">
              <w:tc>
                <w:tcPr>
                  <w:tcW w:w="5040" w:type="dxa"/>
                  <w:gridSpan w:val="8"/>
                  <w:tcBorders>
                    <w:top w:val="nil"/>
                    <w:left w:val="nil"/>
                    <w:bottom w:val="nil"/>
                    <w:right w:val="nil"/>
                  </w:tcBorders>
                </w:tcPr>
                <w:p w:rsidR="006A62B0" w:rsidRPr="00C741BC" w:rsidRDefault="006A62B0" w:rsidP="00211EF9">
                  <w:pPr>
                    <w:jc w:val="both"/>
                    <w:rPr>
                      <w:rFonts w:eastAsia="Calibri"/>
                      <w:lang w:eastAsia="en-US"/>
                    </w:rPr>
                  </w:pPr>
                  <w:r w:rsidRPr="00C741BC">
                    <w:rPr>
                      <w:rFonts w:eastAsia="Calibri"/>
                      <w:lang w:eastAsia="en-US"/>
                    </w:rPr>
                    <w:t>Заявитель</w:t>
                  </w:r>
                  <w:r w:rsidRPr="00C741BC">
                    <w:rPr>
                      <w:rFonts w:eastAsia="Calibri"/>
                      <w:lang w:eastAsia="en-US"/>
                    </w:rPr>
                    <w:br/>
                    <w:t>(уполномоченный представитель)</w:t>
                  </w:r>
                </w:p>
              </w:tc>
              <w:tc>
                <w:tcPr>
                  <w:tcW w:w="1260" w:type="dxa"/>
                  <w:tcBorders>
                    <w:top w:val="nil"/>
                    <w:left w:val="nil"/>
                    <w:bottom w:val="single" w:sz="4" w:space="0" w:color="auto"/>
                    <w:right w:val="nil"/>
                  </w:tcBorders>
                </w:tcPr>
                <w:p w:rsidR="006A62B0" w:rsidRPr="00C741BC" w:rsidRDefault="006A62B0" w:rsidP="00211EF9">
                  <w:pPr>
                    <w:jc w:val="both"/>
                    <w:rPr>
                      <w:rFonts w:eastAsia="Calibri"/>
                      <w:lang w:eastAsia="en-US"/>
                    </w:rPr>
                  </w:pPr>
                </w:p>
              </w:tc>
              <w:tc>
                <w:tcPr>
                  <w:tcW w:w="280" w:type="dxa"/>
                  <w:tcBorders>
                    <w:top w:val="nil"/>
                    <w:left w:val="nil"/>
                    <w:bottom w:val="nil"/>
                    <w:right w:val="nil"/>
                  </w:tcBorders>
                </w:tcPr>
                <w:p w:rsidR="006A62B0" w:rsidRPr="00C741BC" w:rsidRDefault="006A62B0" w:rsidP="00211EF9">
                  <w:pPr>
                    <w:jc w:val="both"/>
                    <w:rPr>
                      <w:rFonts w:eastAsia="Calibri"/>
                      <w:lang w:eastAsia="en-US"/>
                    </w:rPr>
                  </w:pPr>
                  <w:r w:rsidRPr="00C741BC">
                    <w:rPr>
                      <w:rFonts w:eastAsia="Calibri"/>
                      <w:lang w:eastAsia="en-US"/>
                    </w:rPr>
                    <w:t>/</w:t>
                  </w:r>
                </w:p>
              </w:tc>
              <w:tc>
                <w:tcPr>
                  <w:tcW w:w="2810" w:type="dxa"/>
                  <w:gridSpan w:val="2"/>
                  <w:tcBorders>
                    <w:top w:val="nil"/>
                    <w:left w:val="nil"/>
                    <w:bottom w:val="single" w:sz="4" w:space="0" w:color="auto"/>
                    <w:right w:val="nil"/>
                  </w:tcBorders>
                </w:tcPr>
                <w:p w:rsidR="006A62B0" w:rsidRPr="00C741BC" w:rsidRDefault="006A62B0" w:rsidP="00211EF9">
                  <w:pPr>
                    <w:jc w:val="both"/>
                    <w:rPr>
                      <w:rFonts w:eastAsia="Calibri"/>
                      <w:lang w:eastAsia="en-US"/>
                    </w:rPr>
                  </w:pPr>
                </w:p>
              </w:tc>
            </w:tr>
            <w:tr w:rsidR="006A62B0" w:rsidRPr="00C741BC" w:rsidTr="00211EF9">
              <w:tc>
                <w:tcPr>
                  <w:tcW w:w="280" w:type="dxa"/>
                  <w:tcBorders>
                    <w:top w:val="nil"/>
                    <w:left w:val="nil"/>
                    <w:bottom w:val="nil"/>
                    <w:right w:val="nil"/>
                  </w:tcBorders>
                </w:tcPr>
                <w:p w:rsidR="006A62B0" w:rsidRPr="00C741BC" w:rsidRDefault="006A62B0" w:rsidP="00211EF9">
                  <w:pPr>
                    <w:jc w:val="both"/>
                    <w:rPr>
                      <w:rFonts w:eastAsia="Calibri"/>
                      <w:lang w:eastAsia="en-US"/>
                    </w:rPr>
                  </w:pPr>
                  <w:r>
                    <w:rPr>
                      <w:rFonts w:eastAsia="Calibri"/>
                      <w:lang w:eastAsia="en-US"/>
                    </w:rPr>
                    <w:t>«</w:t>
                  </w:r>
                </w:p>
              </w:tc>
              <w:tc>
                <w:tcPr>
                  <w:tcW w:w="420" w:type="dxa"/>
                  <w:tcBorders>
                    <w:top w:val="nil"/>
                    <w:left w:val="nil"/>
                    <w:bottom w:val="single" w:sz="4" w:space="0" w:color="auto"/>
                    <w:right w:val="nil"/>
                  </w:tcBorders>
                </w:tcPr>
                <w:p w:rsidR="006A62B0" w:rsidRPr="00C741BC" w:rsidRDefault="006A62B0" w:rsidP="00211EF9">
                  <w:pPr>
                    <w:jc w:val="both"/>
                    <w:rPr>
                      <w:rFonts w:eastAsia="Calibri"/>
                      <w:lang w:eastAsia="en-US"/>
                    </w:rPr>
                  </w:pPr>
                </w:p>
              </w:tc>
              <w:tc>
                <w:tcPr>
                  <w:tcW w:w="280" w:type="dxa"/>
                  <w:tcBorders>
                    <w:top w:val="nil"/>
                    <w:left w:val="nil"/>
                    <w:bottom w:val="nil"/>
                    <w:right w:val="nil"/>
                  </w:tcBorders>
                </w:tcPr>
                <w:p w:rsidR="006A62B0" w:rsidRPr="00C741BC" w:rsidRDefault="006A62B0" w:rsidP="00211EF9">
                  <w:pPr>
                    <w:jc w:val="both"/>
                    <w:rPr>
                      <w:rFonts w:eastAsia="Calibri"/>
                      <w:lang w:eastAsia="en-US"/>
                    </w:rPr>
                  </w:pPr>
                  <w:r>
                    <w:rPr>
                      <w:rFonts w:eastAsia="Calibri"/>
                      <w:lang w:eastAsia="en-US"/>
                    </w:rPr>
                    <w:t>»</w:t>
                  </w:r>
                </w:p>
              </w:tc>
              <w:tc>
                <w:tcPr>
                  <w:tcW w:w="1820" w:type="dxa"/>
                  <w:tcBorders>
                    <w:top w:val="nil"/>
                    <w:left w:val="nil"/>
                    <w:bottom w:val="single" w:sz="4" w:space="0" w:color="auto"/>
                    <w:right w:val="nil"/>
                  </w:tcBorders>
                </w:tcPr>
                <w:p w:rsidR="006A62B0" w:rsidRPr="00C741BC" w:rsidRDefault="006A62B0" w:rsidP="00211EF9">
                  <w:pPr>
                    <w:jc w:val="both"/>
                    <w:rPr>
                      <w:rFonts w:eastAsia="Calibri"/>
                      <w:lang w:eastAsia="en-US"/>
                    </w:rPr>
                  </w:pPr>
                </w:p>
              </w:tc>
              <w:tc>
                <w:tcPr>
                  <w:tcW w:w="560" w:type="dxa"/>
                  <w:tcBorders>
                    <w:top w:val="nil"/>
                    <w:left w:val="nil"/>
                    <w:bottom w:val="nil"/>
                    <w:right w:val="nil"/>
                  </w:tcBorders>
                </w:tcPr>
                <w:p w:rsidR="006A62B0" w:rsidRPr="00C741BC" w:rsidRDefault="006A62B0" w:rsidP="00211EF9">
                  <w:pPr>
                    <w:jc w:val="both"/>
                    <w:rPr>
                      <w:rFonts w:eastAsia="Calibri"/>
                      <w:lang w:eastAsia="en-US"/>
                    </w:rPr>
                  </w:pPr>
                  <w:r w:rsidRPr="00C741BC">
                    <w:rPr>
                      <w:rFonts w:eastAsia="Calibri"/>
                      <w:lang w:eastAsia="en-US"/>
                    </w:rPr>
                    <w:t>20</w:t>
                  </w:r>
                </w:p>
              </w:tc>
              <w:tc>
                <w:tcPr>
                  <w:tcW w:w="420" w:type="dxa"/>
                  <w:tcBorders>
                    <w:top w:val="nil"/>
                    <w:left w:val="nil"/>
                    <w:bottom w:val="single" w:sz="4" w:space="0" w:color="auto"/>
                    <w:right w:val="nil"/>
                  </w:tcBorders>
                </w:tcPr>
                <w:p w:rsidR="006A62B0" w:rsidRPr="00C741BC" w:rsidRDefault="006A62B0" w:rsidP="00211EF9">
                  <w:pPr>
                    <w:jc w:val="both"/>
                    <w:rPr>
                      <w:rFonts w:eastAsia="Calibri"/>
                      <w:lang w:eastAsia="en-US"/>
                    </w:rPr>
                  </w:pPr>
                </w:p>
              </w:tc>
              <w:tc>
                <w:tcPr>
                  <w:tcW w:w="560" w:type="dxa"/>
                  <w:tcBorders>
                    <w:top w:val="nil"/>
                    <w:left w:val="nil"/>
                    <w:bottom w:val="nil"/>
                    <w:right w:val="nil"/>
                  </w:tcBorders>
                </w:tcPr>
                <w:p w:rsidR="006A62B0" w:rsidRPr="00C741BC" w:rsidRDefault="006A62B0" w:rsidP="00211EF9">
                  <w:pPr>
                    <w:jc w:val="both"/>
                    <w:rPr>
                      <w:rFonts w:eastAsia="Calibri"/>
                      <w:lang w:eastAsia="en-US"/>
                    </w:rPr>
                  </w:pPr>
                  <w:r w:rsidRPr="00C741BC">
                    <w:rPr>
                      <w:rFonts w:eastAsia="Calibri"/>
                      <w:lang w:eastAsia="en-US"/>
                    </w:rPr>
                    <w:t>г.</w:t>
                  </w:r>
                </w:p>
              </w:tc>
              <w:tc>
                <w:tcPr>
                  <w:tcW w:w="2940" w:type="dxa"/>
                  <w:gridSpan w:val="4"/>
                  <w:tcBorders>
                    <w:top w:val="nil"/>
                    <w:left w:val="nil"/>
                    <w:bottom w:val="nil"/>
                    <w:right w:val="nil"/>
                  </w:tcBorders>
                </w:tcPr>
                <w:p w:rsidR="006A62B0" w:rsidRPr="00C741BC" w:rsidRDefault="006A62B0" w:rsidP="00211EF9">
                  <w:pPr>
                    <w:jc w:val="center"/>
                    <w:rPr>
                      <w:rFonts w:eastAsia="Calibri"/>
                      <w:lang w:eastAsia="en-US"/>
                    </w:rPr>
                  </w:pPr>
                  <w:r w:rsidRPr="00C741BC">
                    <w:rPr>
                      <w:rFonts w:eastAsia="Calibri"/>
                      <w:lang w:eastAsia="en-US"/>
                    </w:rPr>
                    <w:t>(подпись)</w:t>
                  </w:r>
                </w:p>
              </w:tc>
              <w:tc>
                <w:tcPr>
                  <w:tcW w:w="2110" w:type="dxa"/>
                  <w:tcBorders>
                    <w:top w:val="nil"/>
                    <w:left w:val="nil"/>
                    <w:bottom w:val="nil"/>
                    <w:right w:val="nil"/>
                  </w:tcBorders>
                </w:tcPr>
                <w:p w:rsidR="006A62B0" w:rsidRPr="00C741BC" w:rsidRDefault="006A62B0" w:rsidP="00211EF9">
                  <w:pPr>
                    <w:jc w:val="center"/>
                    <w:rPr>
                      <w:rFonts w:eastAsia="Calibri"/>
                      <w:lang w:eastAsia="en-US"/>
                    </w:rPr>
                  </w:pPr>
                  <w:r w:rsidRPr="00C741BC">
                    <w:rPr>
                      <w:rFonts w:eastAsia="Calibri"/>
                      <w:lang w:eastAsia="en-US"/>
                    </w:rPr>
                    <w:t>(ФИО) М.П.</w:t>
                  </w:r>
                </w:p>
              </w:tc>
            </w:tr>
            <w:tr w:rsidR="006A62B0" w:rsidRPr="00C741BC" w:rsidTr="00211EF9">
              <w:tc>
                <w:tcPr>
                  <w:tcW w:w="9390" w:type="dxa"/>
                  <w:gridSpan w:val="12"/>
                  <w:tcBorders>
                    <w:top w:val="nil"/>
                    <w:left w:val="nil"/>
                    <w:bottom w:val="nil"/>
                    <w:right w:val="nil"/>
                  </w:tcBorders>
                </w:tcPr>
                <w:p w:rsidR="006A62B0" w:rsidRPr="00C741BC" w:rsidRDefault="006A62B0" w:rsidP="00211EF9">
                  <w:pPr>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r w:rsidRPr="00C741BC">
                    <w:rPr>
                      <w:rFonts w:eastAsia="Calibri"/>
                      <w:lang w:eastAsia="en-US"/>
                    </w:rPr>
                    <w:t>Заявка на участие в Конкурсе (далее - заявка) - это основной документ, которым заявители изъявляют свое желание принять участие в Конкурсе на условиях, установленных организатором Конкурса. Заявка на участие в Конкурсе подается в письменной форме на бумажном носителе.</w:t>
                  </w:r>
                </w:p>
                <w:p w:rsidR="006A62B0" w:rsidRPr="00C741BC" w:rsidRDefault="006A62B0" w:rsidP="00211EF9">
                  <w:pPr>
                    <w:ind w:left="-74" w:firstLine="851"/>
                    <w:jc w:val="both"/>
                    <w:rPr>
                      <w:rFonts w:eastAsia="Calibri"/>
                      <w:lang w:eastAsia="en-US"/>
                    </w:rPr>
                  </w:pPr>
                  <w:r w:rsidRPr="00C741BC">
                    <w:rPr>
                      <w:rFonts w:eastAsia="Calibri"/>
                      <w:lang w:eastAsia="en-US"/>
                    </w:rPr>
                    <w:t>Участник Конкурса вправе подать только одну заявку на участие в Конкурсе.</w:t>
                  </w:r>
                </w:p>
                <w:p w:rsidR="006A62B0" w:rsidRPr="00C741BC" w:rsidRDefault="006A62B0" w:rsidP="00211EF9">
                  <w:pPr>
                    <w:ind w:left="-74" w:firstLine="851"/>
                    <w:jc w:val="both"/>
                    <w:rPr>
                      <w:rFonts w:eastAsia="Calibri"/>
                      <w:lang w:eastAsia="en-US"/>
                    </w:rPr>
                  </w:pPr>
                  <w:r w:rsidRPr="00C741BC">
                    <w:rPr>
                      <w:rFonts w:eastAsia="Calibri"/>
                      <w:lang w:eastAsia="en-US"/>
                    </w:rPr>
                    <w:t>В данной форме заполняются только те разделы, в которых есть пропуски. Все данные, указанные в круглых скобках, приведены в качестве пояснения заявителю Конкурса.</w:t>
                  </w:r>
                </w:p>
                <w:p w:rsidR="006A62B0" w:rsidRPr="00C741BC" w:rsidRDefault="006A62B0" w:rsidP="00211EF9">
                  <w:pPr>
                    <w:ind w:left="-74" w:firstLine="851"/>
                    <w:jc w:val="both"/>
                    <w:rPr>
                      <w:rFonts w:eastAsia="Calibri"/>
                      <w:lang w:eastAsia="en-US"/>
                    </w:rPr>
                  </w:pPr>
                  <w:r w:rsidRPr="00C741BC">
                    <w:rPr>
                      <w:rFonts w:eastAsia="Calibri"/>
                      <w:lang w:eastAsia="en-US"/>
                    </w:rPr>
                    <w:t xml:space="preserve">Все пункты, указанные в форме заявки, являются обязательными для заполнения участником Конкурса. В случае отсутствия у участника </w:t>
                  </w:r>
                  <w:r w:rsidRPr="00C741BC">
                    <w:rPr>
                      <w:rFonts w:eastAsia="Calibri"/>
                      <w:lang w:eastAsia="en-US"/>
                    </w:rPr>
                    <w:lastRenderedPageBreak/>
                    <w:t>сведений для заполнения пропуска и отсутствия пояснений о том, что необходимо указать, в форме заявки проставляется прочерк.</w:t>
                  </w:r>
                </w:p>
                <w:p w:rsidR="006A62B0" w:rsidRPr="00DE0EE2" w:rsidRDefault="006A62B0" w:rsidP="00211EF9">
                  <w:pPr>
                    <w:ind w:firstLine="743"/>
                    <w:jc w:val="both"/>
                    <w:rPr>
                      <w:rFonts w:eastAsia="Calibri"/>
                      <w:lang w:eastAsia="en-US"/>
                    </w:rPr>
                  </w:pPr>
                  <w:r w:rsidRPr="00C741BC">
                    <w:rPr>
                      <w:rFonts w:eastAsia="Calibri"/>
                      <w:lang w:eastAsia="en-US"/>
                    </w:rPr>
                    <w:t xml:space="preserve">Заявка должна быть составлена с учетом требований законодательства Российской Федерации, а также </w:t>
                  </w:r>
                  <w:r>
                    <w:rPr>
                      <w:rFonts w:eastAsia="Calibri"/>
                      <w:lang w:eastAsia="en-US"/>
                    </w:rPr>
                    <w:t xml:space="preserve">извещения о проведении Конкурса, размещенном в соответствии с </w:t>
                  </w:r>
                  <w:r w:rsidRPr="009E6924">
                    <w:rPr>
                      <w:rFonts w:eastAsia="Calibri"/>
                      <w:lang w:eastAsia="en-US"/>
                    </w:rPr>
                    <w:t>Положени</w:t>
                  </w:r>
                  <w:r>
                    <w:rPr>
                      <w:rFonts w:eastAsia="Calibri"/>
                      <w:lang w:eastAsia="en-US"/>
                    </w:rPr>
                    <w:t>ем</w:t>
                  </w:r>
                  <w:r w:rsidRPr="009E6924">
                    <w:rPr>
                      <w:rFonts w:eastAsia="Calibri"/>
                      <w:lang w:eastAsia="en-US"/>
                    </w:rPr>
                    <w:t xml:space="preserve"> о размещении нестационарных </w:t>
                  </w:r>
                  <w:r>
                    <w:rPr>
                      <w:rFonts w:eastAsia="Calibri"/>
                      <w:lang w:eastAsia="en-US"/>
                    </w:rPr>
                    <w:t xml:space="preserve">торговых объектов на территории Братского сельского </w:t>
                  </w:r>
                  <w:r w:rsidRPr="009E6924">
                    <w:rPr>
                      <w:rFonts w:eastAsia="Calibri"/>
                      <w:lang w:eastAsia="en-US"/>
                    </w:rPr>
                    <w:t xml:space="preserve"> поселения Тихорецкого района </w:t>
                  </w:r>
                  <w:r w:rsidRPr="00DE0EE2">
                    <w:rPr>
                      <w:rFonts w:eastAsia="Calibri"/>
                      <w:lang w:eastAsia="en-US"/>
                    </w:rPr>
                    <w:t>и условиями наших предложений.</w:t>
                  </w:r>
                </w:p>
                <w:p w:rsidR="006A62B0" w:rsidRDefault="006A62B0" w:rsidP="00211EF9">
                  <w:pPr>
                    <w:ind w:left="-74" w:firstLine="851"/>
                    <w:jc w:val="both"/>
                    <w:rPr>
                      <w:rFonts w:eastAsia="Calibri"/>
                      <w:lang w:eastAsia="en-US"/>
                    </w:rPr>
                  </w:pPr>
                </w:p>
                <w:p w:rsidR="006A62B0" w:rsidRDefault="006A62B0" w:rsidP="00211EF9">
                  <w:pPr>
                    <w:ind w:left="-74" w:firstLine="851"/>
                    <w:jc w:val="both"/>
                    <w:rPr>
                      <w:rFonts w:eastAsia="Calibri"/>
                      <w:lang w:eastAsia="en-US"/>
                    </w:rPr>
                  </w:pPr>
                </w:p>
                <w:p w:rsidR="006A62B0" w:rsidRDefault="006A62B0" w:rsidP="00211EF9">
                  <w:pPr>
                    <w:ind w:left="-74" w:firstLine="851"/>
                    <w:jc w:val="both"/>
                    <w:rPr>
                      <w:rFonts w:eastAsia="Calibri"/>
                      <w:lang w:eastAsia="en-US"/>
                    </w:rPr>
                  </w:pPr>
                </w:p>
                <w:p w:rsidR="006A62B0" w:rsidRDefault="006A62B0" w:rsidP="00211EF9">
                  <w:pPr>
                    <w:jc w:val="both"/>
                    <w:rPr>
                      <w:rFonts w:eastAsia="Calibri"/>
                      <w:lang w:eastAsia="en-US"/>
                    </w:rPr>
                  </w:pPr>
                  <w:r>
                    <w:rPr>
                      <w:rFonts w:eastAsia="Calibri"/>
                      <w:lang w:eastAsia="en-US"/>
                    </w:rPr>
                    <w:t xml:space="preserve">Специалист </w:t>
                  </w:r>
                  <w:r>
                    <w:rPr>
                      <w:rFonts w:eastAsia="Calibri"/>
                      <w:lang w:val="en-US" w:eastAsia="en-US"/>
                    </w:rPr>
                    <w:t>II</w:t>
                  </w:r>
                  <w:r>
                    <w:rPr>
                      <w:rFonts w:eastAsia="Calibri"/>
                      <w:lang w:eastAsia="en-US"/>
                    </w:rPr>
                    <w:t xml:space="preserve"> категории</w:t>
                  </w:r>
                </w:p>
                <w:p w:rsidR="006A62B0" w:rsidRDefault="006A62B0" w:rsidP="00211EF9">
                  <w:pPr>
                    <w:jc w:val="both"/>
                    <w:rPr>
                      <w:rFonts w:eastAsia="Calibri"/>
                      <w:lang w:eastAsia="en-US"/>
                    </w:rPr>
                  </w:pPr>
                  <w:r>
                    <w:rPr>
                      <w:rFonts w:eastAsia="Calibri"/>
                      <w:lang w:eastAsia="en-US"/>
                    </w:rPr>
                    <w:t>администрации Братского сельского поселения</w:t>
                  </w:r>
                </w:p>
                <w:p w:rsidR="006A62B0" w:rsidRPr="00C741BC" w:rsidRDefault="006A62B0" w:rsidP="00211EF9">
                  <w:pPr>
                    <w:jc w:val="both"/>
                    <w:rPr>
                      <w:rFonts w:eastAsia="Calibri"/>
                      <w:lang w:eastAsia="en-US"/>
                    </w:rPr>
                  </w:pPr>
                  <w:r>
                    <w:rPr>
                      <w:rFonts w:eastAsia="Calibri"/>
                      <w:lang w:eastAsia="en-US"/>
                    </w:rPr>
                    <w:t>Тихорецкого района                                                                       О.А.Гребенюк</w:t>
                  </w: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r w:rsidR="006A62B0" w:rsidRPr="00C741BC" w:rsidTr="00211EF9">
              <w:tc>
                <w:tcPr>
                  <w:tcW w:w="9390" w:type="dxa"/>
                  <w:gridSpan w:val="12"/>
                  <w:tcBorders>
                    <w:top w:val="nil"/>
                    <w:left w:val="nil"/>
                    <w:bottom w:val="nil"/>
                    <w:right w:val="nil"/>
                  </w:tcBorders>
                </w:tcPr>
                <w:p w:rsidR="006A62B0" w:rsidRPr="00C741BC" w:rsidRDefault="006A62B0" w:rsidP="00211EF9">
                  <w:pPr>
                    <w:tabs>
                      <w:tab w:val="left" w:pos="9315"/>
                    </w:tabs>
                    <w:ind w:firstLine="777"/>
                    <w:jc w:val="both"/>
                    <w:rPr>
                      <w:rFonts w:eastAsia="Calibri"/>
                      <w:lang w:eastAsia="en-US"/>
                    </w:rPr>
                  </w:pPr>
                </w:p>
              </w:tc>
            </w:tr>
          </w:tbl>
          <w:p w:rsidR="006A62B0" w:rsidRPr="00C741BC" w:rsidRDefault="006A62B0" w:rsidP="00211EF9">
            <w:pPr>
              <w:jc w:val="both"/>
              <w:rPr>
                <w:rFonts w:eastAsia="Calibri"/>
                <w:lang w:eastAsia="en-US"/>
              </w:rPr>
            </w:pPr>
          </w:p>
          <w:p w:rsidR="006A62B0" w:rsidRPr="00DE0EE2" w:rsidRDefault="006A62B0" w:rsidP="00211EF9">
            <w:pPr>
              <w:jc w:val="both"/>
              <w:rPr>
                <w:rFonts w:eastAsia="Calibri"/>
                <w:lang w:eastAsia="en-US"/>
              </w:rPr>
            </w:pPr>
          </w:p>
        </w:tc>
      </w:tr>
    </w:tbl>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6A62B0">
      <w:pPr>
        <w:outlineLvl w:val="1"/>
        <w:rPr>
          <w:color w:val="000000"/>
        </w:rPr>
      </w:pPr>
      <w:r>
        <w:lastRenderedPageBreak/>
        <w:t xml:space="preserve">                                                                                       </w:t>
      </w:r>
      <w:r>
        <w:rPr>
          <w:color w:val="000000"/>
        </w:rPr>
        <w:t>П</w:t>
      </w:r>
      <w:r w:rsidRPr="00A66980">
        <w:rPr>
          <w:color w:val="000000"/>
        </w:rPr>
        <w:t xml:space="preserve">РИЛОЖЕНИЕ № </w:t>
      </w:r>
      <w:r>
        <w:rPr>
          <w:color w:val="000000"/>
        </w:rPr>
        <w:t>3</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outlineLvl w:val="1"/>
      </w:pPr>
    </w:p>
    <w:p w:rsidR="006A62B0" w:rsidRDefault="006A62B0" w:rsidP="006A62B0">
      <w:pPr>
        <w:outlineLvl w:val="1"/>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588"/>
        <w:gridCol w:w="420"/>
        <w:gridCol w:w="280"/>
        <w:gridCol w:w="280"/>
        <w:gridCol w:w="560"/>
        <w:gridCol w:w="560"/>
        <w:gridCol w:w="140"/>
        <w:gridCol w:w="280"/>
        <w:gridCol w:w="420"/>
        <w:gridCol w:w="746"/>
        <w:gridCol w:w="280"/>
        <w:gridCol w:w="420"/>
        <w:gridCol w:w="280"/>
        <w:gridCol w:w="579"/>
        <w:gridCol w:w="142"/>
        <w:gridCol w:w="499"/>
        <w:gridCol w:w="560"/>
        <w:gridCol w:w="925"/>
      </w:tblGrid>
      <w:tr w:rsidR="006A62B0" w:rsidRPr="00C81796" w:rsidTr="00211EF9">
        <w:tc>
          <w:tcPr>
            <w:tcW w:w="5208" w:type="dxa"/>
            <w:gridSpan w:val="11"/>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Форма бланка</w:t>
            </w:r>
          </w:p>
        </w:tc>
        <w:tc>
          <w:tcPr>
            <w:tcW w:w="2305" w:type="dxa"/>
            <w:gridSpan w:val="5"/>
            <w:tcBorders>
              <w:top w:val="nil"/>
              <w:left w:val="nil"/>
              <w:bottom w:val="nil"/>
              <w:right w:val="nil"/>
            </w:tcBorders>
          </w:tcPr>
          <w:p w:rsidR="006A62B0" w:rsidRPr="00C81796" w:rsidRDefault="006A62B0" w:rsidP="00211EF9">
            <w:pPr>
              <w:jc w:val="both"/>
              <w:rPr>
                <w:rFonts w:eastAsia="Calibri"/>
                <w:color w:val="000000"/>
                <w:lang w:eastAsia="en-US"/>
              </w:rPr>
            </w:pPr>
          </w:p>
        </w:tc>
        <w:tc>
          <w:tcPr>
            <w:tcW w:w="2126" w:type="dxa"/>
            <w:gridSpan w:val="4"/>
            <w:tcBorders>
              <w:top w:val="nil"/>
              <w:left w:val="nil"/>
              <w:bottom w:val="nil"/>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nil"/>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nil"/>
              <w:right w:val="nil"/>
            </w:tcBorders>
          </w:tcPr>
          <w:p w:rsidR="006A62B0" w:rsidRPr="00C81796" w:rsidRDefault="006A62B0" w:rsidP="00211EF9">
            <w:pPr>
              <w:spacing w:before="108" w:after="108"/>
              <w:jc w:val="center"/>
              <w:outlineLvl w:val="0"/>
              <w:rPr>
                <w:rFonts w:eastAsia="Calibri"/>
                <w:bCs/>
                <w:color w:val="000000"/>
                <w:lang w:eastAsia="en-US"/>
              </w:rPr>
            </w:pPr>
            <w:r>
              <w:rPr>
                <w:rFonts w:eastAsia="Calibri"/>
                <w:bCs/>
                <w:color w:val="000000"/>
                <w:lang w:eastAsia="en-US"/>
              </w:rPr>
              <w:t>ФИНАНСОВОЕ ПРЕДЛОЖЕНИЕ</w:t>
            </w:r>
            <w:r w:rsidRPr="00C81796">
              <w:rPr>
                <w:rFonts w:eastAsia="Calibri"/>
                <w:bCs/>
                <w:color w:val="000000"/>
                <w:lang w:eastAsia="en-US"/>
              </w:rPr>
              <w:br/>
              <w:t>на право размещения нестационарного торгового объекта</w:t>
            </w:r>
            <w:r w:rsidRPr="00C81796">
              <w:rPr>
                <w:rFonts w:eastAsia="Calibri"/>
                <w:bCs/>
                <w:color w:val="000000"/>
                <w:lang w:eastAsia="en-US"/>
              </w:rPr>
              <w:br/>
              <w:t>(объекта по предоставлению услуг)</w:t>
            </w:r>
          </w:p>
        </w:tc>
      </w:tr>
      <w:tr w:rsidR="006A62B0" w:rsidRPr="00C81796" w:rsidTr="00211EF9">
        <w:tc>
          <w:tcPr>
            <w:tcW w:w="9639" w:type="dxa"/>
            <w:gridSpan w:val="20"/>
            <w:tcBorders>
              <w:top w:val="nil"/>
              <w:left w:val="nil"/>
              <w:bottom w:val="nil"/>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single" w:sz="4" w:space="0" w:color="auto"/>
              <w:left w:val="nil"/>
              <w:bottom w:val="nil"/>
              <w:right w:val="nil"/>
            </w:tcBorders>
          </w:tcPr>
          <w:p w:rsidR="006A62B0" w:rsidRPr="00C81796" w:rsidRDefault="006A62B0" w:rsidP="00211EF9">
            <w:pPr>
              <w:jc w:val="center"/>
              <w:rPr>
                <w:rFonts w:eastAsia="Calibri"/>
                <w:color w:val="000000"/>
                <w:lang w:eastAsia="en-US"/>
              </w:rPr>
            </w:pPr>
            <w:r w:rsidRPr="00C81796">
              <w:rPr>
                <w:rFonts w:eastAsia="Calibri"/>
                <w:color w:val="000000"/>
                <w:lang w:eastAsia="en-US"/>
              </w:rPr>
              <w:t>(Ф.И.О. предпринимателя, наименование юридического лица)</w:t>
            </w:r>
          </w:p>
        </w:tc>
      </w:tr>
      <w:tr w:rsidR="006A62B0" w:rsidRPr="00C81796" w:rsidTr="00211EF9">
        <w:tc>
          <w:tcPr>
            <w:tcW w:w="3248" w:type="dxa"/>
            <w:gridSpan w:val="6"/>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за размещение</w:t>
            </w:r>
          </w:p>
        </w:tc>
        <w:tc>
          <w:tcPr>
            <w:tcW w:w="6391" w:type="dxa"/>
            <w:gridSpan w:val="14"/>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nil"/>
              <w:right w:val="nil"/>
            </w:tcBorders>
          </w:tcPr>
          <w:p w:rsidR="006A62B0" w:rsidRPr="00C81796" w:rsidRDefault="006A62B0" w:rsidP="00211EF9">
            <w:pPr>
              <w:jc w:val="center"/>
              <w:rPr>
                <w:rFonts w:eastAsia="Calibri"/>
                <w:color w:val="000000"/>
                <w:lang w:eastAsia="en-US"/>
              </w:rPr>
            </w:pPr>
            <w:r>
              <w:rPr>
                <w:rFonts w:eastAsia="Calibri"/>
                <w:color w:val="000000"/>
                <w:lang w:eastAsia="en-US"/>
              </w:rPr>
              <w:t xml:space="preserve">                                           </w:t>
            </w:r>
            <w:r w:rsidRPr="00C81796">
              <w:rPr>
                <w:rFonts w:eastAsia="Calibri"/>
                <w:color w:val="000000"/>
                <w:lang w:eastAsia="en-US"/>
              </w:rPr>
              <w:t>(тип и специализация объекта)</w:t>
            </w:r>
          </w:p>
        </w:tc>
      </w:tr>
      <w:tr w:rsidR="006A62B0" w:rsidRPr="00C81796" w:rsidTr="00211EF9">
        <w:tc>
          <w:tcPr>
            <w:tcW w:w="9639" w:type="dxa"/>
            <w:gridSpan w:val="20"/>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1680" w:type="dxa"/>
            <w:gridSpan w:val="2"/>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по адресу:</w:t>
            </w:r>
          </w:p>
        </w:tc>
        <w:tc>
          <w:tcPr>
            <w:tcW w:w="7959" w:type="dxa"/>
            <w:gridSpan w:val="18"/>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nil"/>
              <w:right w:val="nil"/>
            </w:tcBorders>
          </w:tcPr>
          <w:p w:rsidR="006A62B0" w:rsidRPr="00C81796" w:rsidRDefault="006A62B0" w:rsidP="00211EF9">
            <w:pPr>
              <w:jc w:val="center"/>
              <w:rPr>
                <w:rFonts w:eastAsia="Calibri"/>
                <w:color w:val="000000"/>
                <w:lang w:eastAsia="en-US"/>
              </w:rPr>
            </w:pPr>
            <w:r>
              <w:rPr>
                <w:rFonts w:eastAsia="Calibri"/>
                <w:color w:val="000000"/>
                <w:lang w:eastAsia="en-US"/>
              </w:rPr>
              <w:t xml:space="preserve">                       </w:t>
            </w:r>
            <w:r w:rsidRPr="00C81796">
              <w:rPr>
                <w:rFonts w:eastAsia="Calibri"/>
                <w:color w:val="000000"/>
                <w:lang w:eastAsia="en-US"/>
              </w:rPr>
              <w:t>(место расположения объекта)</w:t>
            </w:r>
          </w:p>
        </w:tc>
      </w:tr>
      <w:tr w:rsidR="006A62B0" w:rsidRPr="00C81796" w:rsidTr="00211EF9">
        <w:tc>
          <w:tcPr>
            <w:tcW w:w="2268" w:type="dxa"/>
            <w:gridSpan w:val="3"/>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 xml:space="preserve">на период с </w:t>
            </w:r>
            <w:r>
              <w:rPr>
                <w:rFonts w:eastAsia="Calibri"/>
                <w:color w:val="000000"/>
                <w:lang w:eastAsia="en-US"/>
              </w:rPr>
              <w:t xml:space="preserve">      «</w:t>
            </w:r>
          </w:p>
        </w:tc>
        <w:tc>
          <w:tcPr>
            <w:tcW w:w="420" w:type="dxa"/>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211EF9">
            <w:pPr>
              <w:jc w:val="both"/>
              <w:rPr>
                <w:rFonts w:eastAsia="Calibri"/>
                <w:color w:val="000000"/>
                <w:lang w:eastAsia="en-US"/>
              </w:rPr>
            </w:pPr>
            <w:r>
              <w:rPr>
                <w:rFonts w:eastAsia="Calibri"/>
                <w:color w:val="000000"/>
                <w:lang w:eastAsia="en-US"/>
              </w:rPr>
              <w:t>»</w:t>
            </w:r>
          </w:p>
        </w:tc>
        <w:tc>
          <w:tcPr>
            <w:tcW w:w="840" w:type="dxa"/>
            <w:gridSpan w:val="2"/>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560" w:type="dxa"/>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20</w:t>
            </w:r>
          </w:p>
        </w:tc>
        <w:tc>
          <w:tcPr>
            <w:tcW w:w="420" w:type="dxa"/>
            <w:gridSpan w:val="2"/>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1166" w:type="dxa"/>
            <w:gridSpan w:val="2"/>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года по</w:t>
            </w:r>
          </w:p>
        </w:tc>
        <w:tc>
          <w:tcPr>
            <w:tcW w:w="280" w:type="dxa"/>
            <w:tcBorders>
              <w:top w:val="nil"/>
              <w:left w:val="nil"/>
              <w:bottom w:val="nil"/>
              <w:right w:val="nil"/>
            </w:tcBorders>
          </w:tcPr>
          <w:p w:rsidR="006A62B0" w:rsidRPr="00C81796" w:rsidRDefault="006A62B0" w:rsidP="00211EF9">
            <w:pPr>
              <w:jc w:val="both"/>
              <w:rPr>
                <w:rFonts w:eastAsia="Calibri"/>
                <w:color w:val="000000"/>
                <w:lang w:eastAsia="en-US"/>
              </w:rPr>
            </w:pPr>
            <w:r>
              <w:rPr>
                <w:rFonts w:eastAsia="Calibri"/>
                <w:color w:val="000000"/>
                <w:lang w:eastAsia="en-US"/>
              </w:rPr>
              <w:t>«</w:t>
            </w:r>
          </w:p>
        </w:tc>
        <w:tc>
          <w:tcPr>
            <w:tcW w:w="420" w:type="dxa"/>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211EF9">
            <w:pPr>
              <w:jc w:val="both"/>
              <w:rPr>
                <w:rFonts w:eastAsia="Calibri"/>
                <w:color w:val="000000"/>
                <w:lang w:eastAsia="en-US"/>
              </w:rPr>
            </w:pPr>
            <w:r>
              <w:rPr>
                <w:rFonts w:eastAsia="Calibri"/>
                <w:color w:val="000000"/>
                <w:lang w:eastAsia="en-US"/>
              </w:rPr>
              <w:t>»</w:t>
            </w:r>
          </w:p>
        </w:tc>
        <w:tc>
          <w:tcPr>
            <w:tcW w:w="721" w:type="dxa"/>
            <w:gridSpan w:val="2"/>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499" w:type="dxa"/>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20</w:t>
            </w:r>
          </w:p>
        </w:tc>
        <w:tc>
          <w:tcPr>
            <w:tcW w:w="560" w:type="dxa"/>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925" w:type="dxa"/>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года</w:t>
            </w:r>
          </w:p>
        </w:tc>
      </w:tr>
      <w:tr w:rsidR="006A62B0" w:rsidRPr="00C81796" w:rsidTr="00211EF9">
        <w:tc>
          <w:tcPr>
            <w:tcW w:w="4368" w:type="dxa"/>
            <w:gridSpan w:val="8"/>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стартовый размер оплаты:</w:t>
            </w:r>
          </w:p>
        </w:tc>
        <w:tc>
          <w:tcPr>
            <w:tcW w:w="5271" w:type="dxa"/>
            <w:gridSpan w:val="12"/>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single" w:sz="4" w:space="0" w:color="auto"/>
              <w:left w:val="nil"/>
              <w:bottom w:val="nil"/>
              <w:right w:val="nil"/>
            </w:tcBorders>
          </w:tcPr>
          <w:p w:rsidR="006A62B0" w:rsidRPr="00C81796" w:rsidRDefault="006A62B0" w:rsidP="00211EF9">
            <w:pPr>
              <w:jc w:val="center"/>
              <w:rPr>
                <w:rFonts w:eastAsia="Calibri"/>
                <w:color w:val="000000"/>
                <w:lang w:eastAsia="en-US"/>
              </w:rPr>
            </w:pPr>
            <w:r w:rsidRPr="00C81796">
              <w:rPr>
                <w:rFonts w:eastAsia="Calibri"/>
                <w:color w:val="000000"/>
                <w:lang w:eastAsia="en-US"/>
              </w:rPr>
              <w:t>(сумма прописью)</w:t>
            </w:r>
          </w:p>
        </w:tc>
      </w:tr>
      <w:tr w:rsidR="006A62B0" w:rsidRPr="00C81796" w:rsidTr="00211EF9">
        <w:tc>
          <w:tcPr>
            <w:tcW w:w="4368" w:type="dxa"/>
            <w:gridSpan w:val="8"/>
            <w:tcBorders>
              <w:top w:val="nil"/>
              <w:left w:val="nil"/>
              <w:bottom w:val="nil"/>
              <w:right w:val="nil"/>
            </w:tcBorders>
          </w:tcPr>
          <w:p w:rsidR="006A62B0" w:rsidRPr="00C81796" w:rsidRDefault="006A62B0" w:rsidP="00211EF9">
            <w:pPr>
              <w:rPr>
                <w:rFonts w:eastAsia="Calibri"/>
                <w:color w:val="000000"/>
                <w:lang w:eastAsia="en-US"/>
              </w:rPr>
            </w:pPr>
            <w:r w:rsidRPr="00C81796">
              <w:rPr>
                <w:rFonts w:eastAsia="Calibri"/>
                <w:color w:val="000000"/>
                <w:lang w:eastAsia="en-US"/>
              </w:rPr>
              <w:t>финансовое предложение:</w:t>
            </w:r>
          </w:p>
        </w:tc>
        <w:tc>
          <w:tcPr>
            <w:tcW w:w="5271" w:type="dxa"/>
            <w:gridSpan w:val="12"/>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9639" w:type="dxa"/>
            <w:gridSpan w:val="20"/>
            <w:tcBorders>
              <w:top w:val="single" w:sz="4" w:space="0" w:color="auto"/>
              <w:left w:val="nil"/>
              <w:bottom w:val="nil"/>
              <w:right w:val="nil"/>
            </w:tcBorders>
          </w:tcPr>
          <w:p w:rsidR="006A62B0" w:rsidRPr="00C81796" w:rsidRDefault="006A62B0" w:rsidP="00211EF9">
            <w:pPr>
              <w:jc w:val="center"/>
              <w:rPr>
                <w:rFonts w:eastAsia="Calibri"/>
                <w:color w:val="000000"/>
                <w:lang w:eastAsia="en-US"/>
              </w:rPr>
            </w:pPr>
            <w:r w:rsidRPr="00C81796">
              <w:rPr>
                <w:rFonts w:eastAsia="Calibri"/>
                <w:color w:val="000000"/>
                <w:lang w:eastAsia="en-US"/>
              </w:rPr>
              <w:t>(сумма прописью)</w:t>
            </w:r>
          </w:p>
        </w:tc>
      </w:tr>
      <w:tr w:rsidR="006A62B0" w:rsidRPr="00C81796" w:rsidTr="00211EF9">
        <w:tc>
          <w:tcPr>
            <w:tcW w:w="9639" w:type="dxa"/>
            <w:gridSpan w:val="20"/>
            <w:tcBorders>
              <w:top w:val="nil"/>
              <w:left w:val="nil"/>
              <w:bottom w:val="nil"/>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840" w:type="dxa"/>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Дата</w:t>
            </w:r>
          </w:p>
        </w:tc>
        <w:tc>
          <w:tcPr>
            <w:tcW w:w="3668" w:type="dxa"/>
            <w:gridSpan w:val="8"/>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211EF9">
            <w:pPr>
              <w:jc w:val="both"/>
              <w:rPr>
                <w:rFonts w:eastAsia="Calibri"/>
                <w:color w:val="000000"/>
                <w:lang w:eastAsia="en-US"/>
              </w:rPr>
            </w:pPr>
          </w:p>
        </w:tc>
        <w:tc>
          <w:tcPr>
            <w:tcW w:w="1866" w:type="dxa"/>
            <w:gridSpan w:val="4"/>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Подпись</w:t>
            </w:r>
          </w:p>
        </w:tc>
        <w:tc>
          <w:tcPr>
            <w:tcW w:w="2985" w:type="dxa"/>
            <w:gridSpan w:val="6"/>
            <w:tcBorders>
              <w:top w:val="nil"/>
              <w:left w:val="nil"/>
              <w:bottom w:val="single" w:sz="4" w:space="0" w:color="auto"/>
              <w:right w:val="nil"/>
            </w:tcBorders>
          </w:tcPr>
          <w:p w:rsidR="006A62B0" w:rsidRPr="00C81796" w:rsidRDefault="006A62B0" w:rsidP="00211EF9">
            <w:pPr>
              <w:jc w:val="both"/>
              <w:rPr>
                <w:rFonts w:eastAsia="Calibri"/>
                <w:color w:val="000000"/>
                <w:lang w:eastAsia="en-US"/>
              </w:rPr>
            </w:pPr>
          </w:p>
        </w:tc>
      </w:tr>
      <w:tr w:rsidR="006A62B0" w:rsidRPr="00C81796" w:rsidTr="00211EF9">
        <w:tc>
          <w:tcPr>
            <w:tcW w:w="4788" w:type="dxa"/>
            <w:gridSpan w:val="10"/>
            <w:tcBorders>
              <w:top w:val="nil"/>
              <w:left w:val="nil"/>
              <w:bottom w:val="nil"/>
              <w:right w:val="nil"/>
            </w:tcBorders>
          </w:tcPr>
          <w:p w:rsidR="006A62B0" w:rsidRPr="00C81796" w:rsidRDefault="006A62B0" w:rsidP="00211EF9">
            <w:pPr>
              <w:jc w:val="both"/>
              <w:rPr>
                <w:rFonts w:eastAsia="Calibri"/>
                <w:color w:val="000000"/>
                <w:lang w:eastAsia="en-US"/>
              </w:rPr>
            </w:pPr>
          </w:p>
        </w:tc>
        <w:tc>
          <w:tcPr>
            <w:tcW w:w="4851" w:type="dxa"/>
            <w:gridSpan w:val="10"/>
            <w:tcBorders>
              <w:top w:val="nil"/>
              <w:left w:val="nil"/>
              <w:bottom w:val="nil"/>
              <w:right w:val="nil"/>
            </w:tcBorders>
          </w:tcPr>
          <w:p w:rsidR="006A62B0" w:rsidRPr="00C81796" w:rsidRDefault="006A62B0" w:rsidP="00211EF9">
            <w:pPr>
              <w:jc w:val="both"/>
              <w:rPr>
                <w:rFonts w:eastAsia="Calibri"/>
                <w:color w:val="000000"/>
                <w:lang w:eastAsia="en-US"/>
              </w:rPr>
            </w:pPr>
            <w:r w:rsidRPr="00C81796">
              <w:rPr>
                <w:rFonts w:eastAsia="Calibri"/>
                <w:color w:val="000000"/>
                <w:lang w:eastAsia="en-US"/>
              </w:rPr>
              <w:t>М.П.</w:t>
            </w:r>
          </w:p>
        </w:tc>
      </w:tr>
    </w:tbl>
    <w:p w:rsidR="006A62B0" w:rsidRDefault="006A62B0" w:rsidP="006A62B0">
      <w:pPr>
        <w:ind w:firstLine="720"/>
        <w:jc w:val="both"/>
        <w:rPr>
          <w:rFonts w:eastAsia="Calibri"/>
          <w:color w:val="000000"/>
          <w:lang w:eastAsia="en-US"/>
        </w:rPr>
      </w:pPr>
    </w:p>
    <w:p w:rsidR="006A62B0" w:rsidRPr="00C81796" w:rsidRDefault="006A62B0" w:rsidP="006A62B0">
      <w:pPr>
        <w:jc w:val="both"/>
        <w:rPr>
          <w:rFonts w:eastAsia="Calibri"/>
          <w:color w:val="000000"/>
          <w:lang w:eastAsia="en-US"/>
        </w:rPr>
      </w:pPr>
    </w:p>
    <w:tbl>
      <w:tblPr>
        <w:tblW w:w="0" w:type="auto"/>
        <w:tblInd w:w="108" w:type="dxa"/>
        <w:tblLook w:val="0000"/>
      </w:tblPr>
      <w:tblGrid>
        <w:gridCol w:w="6496"/>
        <w:gridCol w:w="3143"/>
      </w:tblGrid>
      <w:tr w:rsidR="006A62B0" w:rsidRPr="00C81796" w:rsidTr="00211EF9">
        <w:tc>
          <w:tcPr>
            <w:tcW w:w="6496" w:type="dxa"/>
            <w:tcBorders>
              <w:top w:val="nil"/>
              <w:left w:val="nil"/>
              <w:bottom w:val="nil"/>
              <w:right w:val="nil"/>
            </w:tcBorders>
          </w:tcPr>
          <w:p w:rsidR="006A62B0" w:rsidRDefault="006A62B0" w:rsidP="00211EF9">
            <w:pPr>
              <w:rPr>
                <w:rFonts w:eastAsia="Calibri"/>
                <w:lang w:eastAsia="en-US"/>
              </w:rPr>
            </w:pPr>
            <w:r>
              <w:rPr>
                <w:rFonts w:eastAsia="Calibri"/>
                <w:lang w:eastAsia="en-US"/>
              </w:rPr>
              <w:t xml:space="preserve">Специалист </w:t>
            </w:r>
            <w:r>
              <w:rPr>
                <w:rFonts w:eastAsia="Calibri"/>
                <w:lang w:val="en-US" w:eastAsia="en-US"/>
              </w:rPr>
              <w:t>II</w:t>
            </w:r>
            <w:r>
              <w:rPr>
                <w:rFonts w:eastAsia="Calibri"/>
                <w:lang w:eastAsia="en-US"/>
              </w:rPr>
              <w:t xml:space="preserve"> категории </w:t>
            </w:r>
          </w:p>
          <w:p w:rsidR="006A62B0" w:rsidRDefault="006A62B0" w:rsidP="00211EF9">
            <w:pPr>
              <w:rPr>
                <w:rFonts w:eastAsia="Calibri"/>
                <w:lang w:eastAsia="en-US"/>
              </w:rPr>
            </w:pPr>
            <w:r>
              <w:rPr>
                <w:rFonts w:eastAsia="Calibri"/>
                <w:lang w:eastAsia="en-US"/>
              </w:rPr>
              <w:t>Администрации Братского сельского поселения</w:t>
            </w:r>
          </w:p>
          <w:p w:rsidR="006A62B0" w:rsidRPr="00960179" w:rsidRDefault="006A62B0" w:rsidP="00211EF9">
            <w:pPr>
              <w:rPr>
                <w:rFonts w:eastAsia="Calibri"/>
                <w:lang w:eastAsia="en-US"/>
              </w:rPr>
            </w:pPr>
            <w:r>
              <w:rPr>
                <w:rFonts w:eastAsia="Calibri"/>
                <w:lang w:eastAsia="en-US"/>
              </w:rPr>
              <w:t>Тихорецкого района</w:t>
            </w:r>
          </w:p>
        </w:tc>
        <w:tc>
          <w:tcPr>
            <w:tcW w:w="3143" w:type="dxa"/>
            <w:tcBorders>
              <w:top w:val="nil"/>
              <w:left w:val="nil"/>
              <w:bottom w:val="nil"/>
              <w:right w:val="nil"/>
            </w:tcBorders>
          </w:tcPr>
          <w:p w:rsidR="006A62B0" w:rsidRPr="002E1F72" w:rsidRDefault="006A62B0" w:rsidP="00211EF9">
            <w:pPr>
              <w:rPr>
                <w:rFonts w:eastAsia="Calibri"/>
                <w:lang w:eastAsia="en-US"/>
              </w:rPr>
            </w:pPr>
          </w:p>
        </w:tc>
      </w:tr>
      <w:tr w:rsidR="006A62B0" w:rsidRPr="00C81796" w:rsidTr="00211EF9">
        <w:tc>
          <w:tcPr>
            <w:tcW w:w="6496" w:type="dxa"/>
            <w:tcBorders>
              <w:top w:val="nil"/>
              <w:left w:val="nil"/>
              <w:bottom w:val="nil"/>
              <w:right w:val="nil"/>
            </w:tcBorders>
          </w:tcPr>
          <w:p w:rsidR="006A62B0" w:rsidRDefault="006A62B0" w:rsidP="00211EF9">
            <w:pPr>
              <w:rPr>
                <w:rFonts w:eastAsia="Calibri"/>
                <w:lang w:eastAsia="en-US"/>
              </w:rPr>
            </w:pPr>
          </w:p>
        </w:tc>
        <w:tc>
          <w:tcPr>
            <w:tcW w:w="3143" w:type="dxa"/>
            <w:tcBorders>
              <w:top w:val="nil"/>
              <w:left w:val="nil"/>
              <w:bottom w:val="nil"/>
              <w:right w:val="nil"/>
            </w:tcBorders>
          </w:tcPr>
          <w:p w:rsidR="006A62B0" w:rsidRPr="002E1F72" w:rsidRDefault="006A62B0" w:rsidP="00211EF9">
            <w:pPr>
              <w:jc w:val="center"/>
              <w:rPr>
                <w:rFonts w:eastAsia="Calibri"/>
                <w:lang w:eastAsia="en-US"/>
              </w:rPr>
            </w:pPr>
            <w:r>
              <w:rPr>
                <w:rFonts w:eastAsia="Calibri"/>
                <w:lang w:eastAsia="en-US"/>
              </w:rPr>
              <w:t>О.А.Гребенюк</w:t>
            </w:r>
          </w:p>
        </w:tc>
      </w:tr>
    </w:tbl>
    <w:p w:rsidR="006A62B0" w:rsidRDefault="006A62B0" w:rsidP="006A62B0">
      <w:pPr>
        <w:pStyle w:val="ConsPlusNonformat"/>
        <w:widowControl/>
        <w:rPr>
          <w:rFonts w:ascii="Times New Roman" w:hAnsi="Times New Roman" w:cs="Times New Roman"/>
          <w:sz w:val="28"/>
          <w:szCs w:val="28"/>
        </w:rPr>
      </w:pPr>
    </w:p>
    <w:p w:rsidR="006A62B0" w:rsidRDefault="006A62B0"/>
    <w:p w:rsidR="006A62B0" w:rsidRDefault="006A62B0"/>
    <w:p w:rsidR="006A62B0" w:rsidRDefault="006A62B0" w:rsidP="006A62B0">
      <w:pPr>
        <w:outlineLvl w:val="1"/>
        <w:rPr>
          <w:color w:val="000000"/>
        </w:rPr>
      </w:pPr>
      <w:r>
        <w:rPr>
          <w:color w:val="000000"/>
        </w:rPr>
        <w:t xml:space="preserve">                                                                                       </w:t>
      </w:r>
    </w:p>
    <w:p w:rsidR="006A62B0" w:rsidRDefault="006A62B0" w:rsidP="006A62B0">
      <w:pPr>
        <w:outlineLvl w:val="1"/>
        <w:rPr>
          <w:color w:val="000000"/>
        </w:rPr>
      </w:pPr>
    </w:p>
    <w:p w:rsidR="006A62B0" w:rsidRPr="00A66980" w:rsidRDefault="006A62B0" w:rsidP="006A62B0">
      <w:pPr>
        <w:outlineLvl w:val="1"/>
        <w:rPr>
          <w:color w:val="000000"/>
        </w:rPr>
      </w:pPr>
      <w:r>
        <w:rPr>
          <w:color w:val="000000"/>
        </w:rPr>
        <w:lastRenderedPageBreak/>
        <w:t xml:space="preserve">                                                                                       П</w:t>
      </w:r>
      <w:r w:rsidRPr="00A66980">
        <w:rPr>
          <w:color w:val="000000"/>
        </w:rPr>
        <w:t xml:space="preserve">РИЛОЖЕНИЕ № </w:t>
      </w:r>
      <w:r>
        <w:rPr>
          <w:color w:val="000000"/>
        </w:rPr>
        <w:t>4</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outlineLvl w:val="1"/>
      </w:pPr>
    </w:p>
    <w:p w:rsidR="006A62B0" w:rsidRDefault="006A62B0" w:rsidP="006A62B0">
      <w:pPr>
        <w:outlineLvl w:val="1"/>
      </w:pPr>
    </w:p>
    <w:p w:rsidR="006A62B0" w:rsidRDefault="006A62B0" w:rsidP="006A62B0">
      <w:pPr>
        <w:outlineLvl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6A62B0" w:rsidRPr="005E5F10" w:rsidTr="00211EF9">
        <w:tc>
          <w:tcPr>
            <w:tcW w:w="5180" w:type="dxa"/>
            <w:gridSpan w:val="11"/>
            <w:tcBorders>
              <w:top w:val="nil"/>
              <w:left w:val="nil"/>
              <w:bottom w:val="nil"/>
              <w:right w:val="nil"/>
            </w:tcBorders>
          </w:tcPr>
          <w:p w:rsidR="006A62B0" w:rsidRPr="005E5F10" w:rsidRDefault="006A62B0" w:rsidP="00211EF9">
            <w:pPr>
              <w:jc w:val="both"/>
              <w:rPr>
                <w:rFonts w:eastAsia="Calibri"/>
                <w:color w:val="000000"/>
                <w:lang w:eastAsia="en-US"/>
              </w:rPr>
            </w:pPr>
          </w:p>
        </w:tc>
        <w:tc>
          <w:tcPr>
            <w:tcW w:w="2520" w:type="dxa"/>
            <w:gridSpan w:val="4"/>
            <w:tcBorders>
              <w:top w:val="nil"/>
              <w:left w:val="nil"/>
              <w:bottom w:val="nil"/>
              <w:right w:val="nil"/>
            </w:tcBorders>
          </w:tcPr>
          <w:p w:rsidR="006A62B0" w:rsidRPr="005E5F10" w:rsidRDefault="006A62B0" w:rsidP="00211EF9">
            <w:pPr>
              <w:jc w:val="both"/>
              <w:rPr>
                <w:rFonts w:eastAsia="Calibri"/>
                <w:color w:val="000000"/>
                <w:lang w:eastAsia="en-US"/>
              </w:rPr>
            </w:pPr>
          </w:p>
        </w:tc>
        <w:tc>
          <w:tcPr>
            <w:tcW w:w="1939" w:type="dxa"/>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Форма бланка</w:t>
            </w:r>
          </w:p>
        </w:tc>
      </w:tr>
      <w:tr w:rsidR="006A62B0" w:rsidRPr="005E5F10" w:rsidTr="00211EF9">
        <w:tc>
          <w:tcPr>
            <w:tcW w:w="9639" w:type="dxa"/>
            <w:gridSpan w:val="16"/>
            <w:tcBorders>
              <w:top w:val="nil"/>
              <w:left w:val="nil"/>
              <w:bottom w:val="nil"/>
              <w:right w:val="nil"/>
            </w:tcBorders>
          </w:tcPr>
          <w:p w:rsidR="006A62B0" w:rsidRPr="005E5F10" w:rsidRDefault="006A62B0" w:rsidP="00211EF9">
            <w:pPr>
              <w:spacing w:before="108" w:after="108"/>
              <w:jc w:val="center"/>
              <w:outlineLvl w:val="0"/>
              <w:rPr>
                <w:rFonts w:eastAsia="Calibri"/>
                <w:bCs/>
                <w:color w:val="000000"/>
                <w:lang w:eastAsia="en-US"/>
              </w:rPr>
            </w:pPr>
            <w:r>
              <w:rPr>
                <w:rFonts w:eastAsia="Calibri"/>
                <w:bCs/>
                <w:color w:val="000000"/>
                <w:lang w:eastAsia="en-US"/>
              </w:rPr>
              <w:t>ОПИСЬ ДОКУМЕНОВ</w:t>
            </w:r>
            <w:r w:rsidRPr="005E5F10">
              <w:rPr>
                <w:rFonts w:eastAsia="Calibri"/>
                <w:bCs/>
                <w:color w:val="000000"/>
                <w:lang w:eastAsia="en-US"/>
              </w:rPr>
              <w:t>,</w:t>
            </w:r>
            <w:r w:rsidRPr="005E5F10">
              <w:rPr>
                <w:rFonts w:eastAsia="Calibri"/>
                <w:bCs/>
                <w:color w:val="000000"/>
                <w:lang w:eastAsia="en-US"/>
              </w:rPr>
              <w:br/>
              <w:t xml:space="preserve">представляемых для участия в Конкурсе на право заключения договора на право размещения нестационарных торговых на территории </w:t>
            </w:r>
            <w:r>
              <w:rPr>
                <w:rFonts w:eastAsia="Calibri"/>
                <w:bCs/>
                <w:color w:val="000000"/>
                <w:lang w:eastAsia="en-US"/>
              </w:rPr>
              <w:t>Братского сельского поселения Тихорецкого района</w:t>
            </w:r>
          </w:p>
        </w:tc>
      </w:tr>
      <w:tr w:rsidR="006A62B0" w:rsidRPr="005E5F10" w:rsidTr="00211EF9">
        <w:tc>
          <w:tcPr>
            <w:tcW w:w="9639" w:type="dxa"/>
            <w:gridSpan w:val="16"/>
            <w:tcBorders>
              <w:top w:val="nil"/>
              <w:left w:val="nil"/>
              <w:bottom w:val="nil"/>
              <w:right w:val="nil"/>
            </w:tcBorders>
          </w:tcPr>
          <w:p w:rsidR="006A62B0" w:rsidRPr="005E5F10" w:rsidRDefault="006A62B0" w:rsidP="00211EF9">
            <w:pPr>
              <w:jc w:val="both"/>
              <w:rPr>
                <w:rFonts w:eastAsia="Calibri"/>
                <w:color w:val="000000"/>
                <w:lang w:eastAsia="en-US"/>
              </w:rPr>
            </w:pPr>
          </w:p>
        </w:tc>
      </w:tr>
      <w:tr w:rsidR="006A62B0" w:rsidRPr="005E5F10" w:rsidTr="00211EF9">
        <w:tc>
          <w:tcPr>
            <w:tcW w:w="9639" w:type="dxa"/>
            <w:gridSpan w:val="16"/>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r>
      <w:tr w:rsidR="006A62B0" w:rsidRPr="005E5F10" w:rsidTr="00211EF9">
        <w:tc>
          <w:tcPr>
            <w:tcW w:w="9639" w:type="dxa"/>
            <w:gridSpan w:val="16"/>
            <w:tcBorders>
              <w:top w:val="single" w:sz="4" w:space="0" w:color="auto"/>
              <w:left w:val="nil"/>
              <w:bottom w:val="nil"/>
              <w:right w:val="nil"/>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(наименование участника Конкурса)</w:t>
            </w:r>
          </w:p>
        </w:tc>
      </w:tr>
      <w:tr w:rsidR="006A62B0" w:rsidRPr="005E5F10" w:rsidTr="00211EF9">
        <w:tc>
          <w:tcPr>
            <w:tcW w:w="9639" w:type="dxa"/>
            <w:gridSpan w:val="16"/>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 xml:space="preserve">подтверждает, что для участия в Конкурсе на право заключения договора на право размещения нестационарных торговых объектов на территории </w:t>
            </w:r>
            <w:r>
              <w:rPr>
                <w:rFonts w:eastAsia="Calibri"/>
                <w:color w:val="000000"/>
                <w:lang w:eastAsia="en-US"/>
              </w:rPr>
              <w:t xml:space="preserve">Братского сельского поселения Тихорецкого района, </w:t>
            </w:r>
            <w:r w:rsidRPr="005E5F10">
              <w:rPr>
                <w:rFonts w:eastAsia="Calibri"/>
                <w:color w:val="000000"/>
                <w:lang w:eastAsia="en-US"/>
              </w:rPr>
              <w:t>направляются документы, перечисленные ниже.</w:t>
            </w:r>
          </w:p>
        </w:tc>
      </w:tr>
      <w:tr w:rsidR="006A62B0" w:rsidRPr="005E5F10" w:rsidTr="00211EF9">
        <w:tc>
          <w:tcPr>
            <w:tcW w:w="9639" w:type="dxa"/>
            <w:gridSpan w:val="16"/>
            <w:tcBorders>
              <w:top w:val="nil"/>
              <w:left w:val="nil"/>
              <w:bottom w:val="nil"/>
              <w:right w:val="nil"/>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center"/>
              <w:rPr>
                <w:rFonts w:eastAsia="Calibri"/>
                <w:color w:val="000000"/>
                <w:lang w:eastAsia="en-US"/>
              </w:rPr>
            </w:pPr>
            <w:r>
              <w:rPr>
                <w:rFonts w:eastAsia="Calibri"/>
                <w:color w:val="000000"/>
                <w:lang w:eastAsia="en-US"/>
              </w:rPr>
              <w:t>№</w:t>
            </w:r>
            <w:r w:rsidRPr="005E5F10">
              <w:rPr>
                <w:rFonts w:eastAsia="Calibri"/>
                <w:color w:val="000000"/>
                <w:lang w:eastAsia="en-US"/>
              </w:rPr>
              <w:br/>
              <w:t>п/п</w:t>
            </w: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Количество листов</w:t>
            </w: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Примечание</w:t>
            </w: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858" w:type="dxa"/>
            <w:gridSpan w:val="3"/>
            <w:tcBorders>
              <w:top w:val="single" w:sz="4" w:space="0" w:color="auto"/>
              <w:bottom w:val="single" w:sz="4" w:space="0" w:color="auto"/>
              <w:right w:val="single" w:sz="4" w:space="0" w:color="auto"/>
            </w:tcBorders>
          </w:tcPr>
          <w:p w:rsidR="006A62B0" w:rsidRPr="005E5F10" w:rsidRDefault="006A62B0" w:rsidP="00211EF9">
            <w:pPr>
              <w:jc w:val="both"/>
              <w:rPr>
                <w:rFonts w:eastAsia="Calibri"/>
                <w:color w:val="000000"/>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rsidR="006A62B0" w:rsidRPr="005E5F10" w:rsidRDefault="006A62B0" w:rsidP="00211EF9">
            <w:pPr>
              <w:rPr>
                <w:rFonts w:eastAsia="Calibri"/>
                <w:color w:val="000000"/>
                <w:lang w:eastAsia="en-US"/>
              </w:rPr>
            </w:pPr>
            <w:r w:rsidRPr="005E5F10">
              <w:rPr>
                <w:rFonts w:eastAsia="Calibri"/>
                <w:color w:val="000000"/>
                <w:lang w:eastAsia="en-US"/>
              </w:rPr>
              <w:t>Всего</w:t>
            </w:r>
          </w:p>
        </w:tc>
        <w:tc>
          <w:tcPr>
            <w:tcW w:w="2345" w:type="dxa"/>
            <w:gridSpan w:val="2"/>
            <w:tcBorders>
              <w:top w:val="single" w:sz="4" w:space="0" w:color="auto"/>
              <w:left w:val="single" w:sz="4" w:space="0" w:color="auto"/>
              <w:bottom w:val="single" w:sz="4" w:space="0" w:color="auto"/>
            </w:tcBorders>
          </w:tcPr>
          <w:p w:rsidR="006A62B0" w:rsidRPr="005E5F10" w:rsidRDefault="006A62B0" w:rsidP="00211EF9">
            <w:pPr>
              <w:jc w:val="both"/>
              <w:rPr>
                <w:rFonts w:eastAsia="Calibri"/>
                <w:color w:val="000000"/>
                <w:lang w:eastAsia="en-US"/>
              </w:rPr>
            </w:pPr>
          </w:p>
        </w:tc>
      </w:tr>
      <w:tr w:rsidR="006A62B0" w:rsidRPr="005E5F10" w:rsidTr="00211EF9">
        <w:tc>
          <w:tcPr>
            <w:tcW w:w="9639" w:type="dxa"/>
            <w:gridSpan w:val="16"/>
            <w:tcBorders>
              <w:top w:val="nil"/>
              <w:left w:val="nil"/>
              <w:bottom w:val="nil"/>
              <w:right w:val="nil"/>
            </w:tcBorders>
          </w:tcPr>
          <w:p w:rsidR="006A62B0" w:rsidRPr="005E5F10" w:rsidRDefault="006A62B0" w:rsidP="00211EF9">
            <w:pPr>
              <w:jc w:val="both"/>
              <w:rPr>
                <w:rFonts w:eastAsia="Calibri"/>
                <w:color w:val="000000"/>
                <w:lang w:eastAsia="en-US"/>
              </w:rPr>
            </w:pPr>
          </w:p>
        </w:tc>
      </w:tr>
      <w:tr w:rsidR="006A62B0" w:rsidRPr="005E5F10" w:rsidTr="00211EF9">
        <w:tc>
          <w:tcPr>
            <w:tcW w:w="4620" w:type="dxa"/>
            <w:gridSpan w:val="9"/>
            <w:tcBorders>
              <w:top w:val="nil"/>
              <w:left w:val="nil"/>
              <w:bottom w:val="nil"/>
              <w:right w:val="nil"/>
            </w:tcBorders>
          </w:tcPr>
          <w:p w:rsidR="006A62B0" w:rsidRPr="005E5F10" w:rsidRDefault="006A62B0" w:rsidP="00211EF9">
            <w:pPr>
              <w:rPr>
                <w:rFonts w:eastAsia="Calibri"/>
                <w:color w:val="000000"/>
                <w:lang w:eastAsia="en-US"/>
              </w:rPr>
            </w:pPr>
            <w:r w:rsidRPr="005E5F10">
              <w:rPr>
                <w:rFonts w:eastAsia="Calibri"/>
                <w:color w:val="000000"/>
                <w:lang w:eastAsia="en-US"/>
              </w:rPr>
              <w:t>Заявитель (уполномоченный представитель)</w:t>
            </w:r>
          </w:p>
        </w:tc>
        <w:tc>
          <w:tcPr>
            <w:tcW w:w="1960" w:type="dxa"/>
            <w:gridSpan w:val="3"/>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c>
          <w:tcPr>
            <w:tcW w:w="280" w:type="dxa"/>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w:t>
            </w:r>
          </w:p>
        </w:tc>
        <w:tc>
          <w:tcPr>
            <w:tcW w:w="2779" w:type="dxa"/>
            <w:gridSpan w:val="3"/>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r>
      <w:tr w:rsidR="006A62B0" w:rsidRPr="005E5F10" w:rsidTr="00211EF9">
        <w:tc>
          <w:tcPr>
            <w:tcW w:w="280" w:type="dxa"/>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w:t>
            </w:r>
          </w:p>
        </w:tc>
        <w:tc>
          <w:tcPr>
            <w:tcW w:w="420" w:type="dxa"/>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c>
          <w:tcPr>
            <w:tcW w:w="280" w:type="dxa"/>
            <w:gridSpan w:val="2"/>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w:t>
            </w:r>
          </w:p>
        </w:tc>
        <w:tc>
          <w:tcPr>
            <w:tcW w:w="1820" w:type="dxa"/>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c>
          <w:tcPr>
            <w:tcW w:w="560" w:type="dxa"/>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20</w:t>
            </w:r>
          </w:p>
        </w:tc>
        <w:tc>
          <w:tcPr>
            <w:tcW w:w="420" w:type="dxa"/>
            <w:tcBorders>
              <w:top w:val="nil"/>
              <w:left w:val="nil"/>
              <w:bottom w:val="single" w:sz="4" w:space="0" w:color="auto"/>
              <w:right w:val="nil"/>
            </w:tcBorders>
          </w:tcPr>
          <w:p w:rsidR="006A62B0" w:rsidRPr="005E5F10" w:rsidRDefault="006A62B0" w:rsidP="00211EF9">
            <w:pPr>
              <w:jc w:val="both"/>
              <w:rPr>
                <w:rFonts w:eastAsia="Calibri"/>
                <w:color w:val="000000"/>
                <w:lang w:eastAsia="en-US"/>
              </w:rPr>
            </w:pPr>
          </w:p>
        </w:tc>
        <w:tc>
          <w:tcPr>
            <w:tcW w:w="560" w:type="dxa"/>
            <w:tcBorders>
              <w:top w:val="nil"/>
              <w:left w:val="nil"/>
              <w:bottom w:val="nil"/>
              <w:right w:val="nil"/>
            </w:tcBorders>
          </w:tcPr>
          <w:p w:rsidR="006A62B0" w:rsidRPr="005E5F10" w:rsidRDefault="006A62B0" w:rsidP="00211EF9">
            <w:pPr>
              <w:jc w:val="both"/>
              <w:rPr>
                <w:rFonts w:eastAsia="Calibri"/>
                <w:color w:val="000000"/>
                <w:lang w:eastAsia="en-US"/>
              </w:rPr>
            </w:pPr>
            <w:r w:rsidRPr="005E5F10">
              <w:rPr>
                <w:rFonts w:eastAsia="Calibri"/>
                <w:color w:val="000000"/>
                <w:lang w:eastAsia="en-US"/>
              </w:rPr>
              <w:t>г.</w:t>
            </w:r>
          </w:p>
        </w:tc>
        <w:tc>
          <w:tcPr>
            <w:tcW w:w="2520" w:type="dxa"/>
            <w:gridSpan w:val="5"/>
            <w:tcBorders>
              <w:top w:val="nil"/>
              <w:left w:val="nil"/>
              <w:bottom w:val="nil"/>
              <w:right w:val="nil"/>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(подпись)</w:t>
            </w:r>
          </w:p>
        </w:tc>
        <w:tc>
          <w:tcPr>
            <w:tcW w:w="2779" w:type="dxa"/>
            <w:gridSpan w:val="3"/>
            <w:tcBorders>
              <w:top w:val="nil"/>
              <w:left w:val="nil"/>
              <w:bottom w:val="nil"/>
              <w:right w:val="nil"/>
            </w:tcBorders>
          </w:tcPr>
          <w:p w:rsidR="006A62B0" w:rsidRPr="005E5F10" w:rsidRDefault="006A62B0" w:rsidP="00211EF9">
            <w:pPr>
              <w:jc w:val="center"/>
              <w:rPr>
                <w:rFonts w:eastAsia="Calibri"/>
                <w:color w:val="000000"/>
                <w:lang w:eastAsia="en-US"/>
              </w:rPr>
            </w:pPr>
            <w:r w:rsidRPr="005E5F10">
              <w:rPr>
                <w:rFonts w:eastAsia="Calibri"/>
                <w:color w:val="000000"/>
                <w:lang w:eastAsia="en-US"/>
              </w:rPr>
              <w:t>(ФИО)</w:t>
            </w:r>
          </w:p>
        </w:tc>
      </w:tr>
    </w:tbl>
    <w:p w:rsidR="006A62B0" w:rsidRDefault="006A62B0" w:rsidP="006A62B0">
      <w:pPr>
        <w:ind w:firstLine="720"/>
        <w:jc w:val="both"/>
        <w:rPr>
          <w:rFonts w:eastAsia="Calibri"/>
          <w:color w:val="000000"/>
          <w:lang w:eastAsia="en-US"/>
        </w:rPr>
      </w:pPr>
    </w:p>
    <w:p w:rsidR="006A62B0" w:rsidRPr="005E5F10" w:rsidRDefault="006A62B0" w:rsidP="006A62B0">
      <w:pPr>
        <w:ind w:firstLine="720"/>
        <w:jc w:val="both"/>
        <w:rPr>
          <w:rFonts w:eastAsia="Calibri"/>
          <w:color w:val="000000"/>
          <w:lang w:eastAsia="en-US"/>
        </w:rPr>
      </w:pPr>
    </w:p>
    <w:tbl>
      <w:tblPr>
        <w:tblW w:w="0" w:type="auto"/>
        <w:tblInd w:w="108" w:type="dxa"/>
        <w:tblLook w:val="0000"/>
      </w:tblPr>
      <w:tblGrid>
        <w:gridCol w:w="6496"/>
        <w:gridCol w:w="3143"/>
      </w:tblGrid>
      <w:tr w:rsidR="006A62B0" w:rsidRPr="005E5F10" w:rsidTr="00211EF9">
        <w:tc>
          <w:tcPr>
            <w:tcW w:w="6496" w:type="dxa"/>
            <w:tcBorders>
              <w:top w:val="nil"/>
              <w:left w:val="nil"/>
              <w:bottom w:val="nil"/>
              <w:right w:val="nil"/>
            </w:tcBorders>
          </w:tcPr>
          <w:p w:rsidR="006A62B0" w:rsidRDefault="006A62B0" w:rsidP="00211EF9">
            <w:pPr>
              <w:rPr>
                <w:rFonts w:eastAsia="Calibri"/>
                <w:lang w:eastAsia="en-US"/>
              </w:rPr>
            </w:pPr>
            <w:r w:rsidRPr="001C6704">
              <w:rPr>
                <w:rFonts w:eastAsia="Calibri"/>
                <w:lang w:eastAsia="en-US"/>
              </w:rPr>
              <w:t xml:space="preserve">Специалист </w:t>
            </w:r>
            <w:r>
              <w:rPr>
                <w:rFonts w:eastAsia="Calibri"/>
                <w:lang w:val="en-US" w:eastAsia="en-US"/>
              </w:rPr>
              <w:t>II</w:t>
            </w:r>
            <w:r>
              <w:rPr>
                <w:rFonts w:eastAsia="Calibri"/>
                <w:lang w:eastAsia="en-US"/>
              </w:rPr>
              <w:t xml:space="preserve"> категории</w:t>
            </w:r>
          </w:p>
          <w:p w:rsidR="006A62B0" w:rsidRDefault="006A62B0" w:rsidP="00211EF9">
            <w:pPr>
              <w:rPr>
                <w:rFonts w:eastAsia="Calibri"/>
                <w:lang w:eastAsia="en-US"/>
              </w:rPr>
            </w:pPr>
            <w:r>
              <w:rPr>
                <w:rFonts w:eastAsia="Calibri"/>
                <w:lang w:eastAsia="en-US"/>
              </w:rPr>
              <w:t>Администрации Братского сельского поселения</w:t>
            </w:r>
          </w:p>
          <w:p w:rsidR="006A62B0" w:rsidRPr="002E1F72" w:rsidRDefault="006A62B0" w:rsidP="00211EF9">
            <w:pPr>
              <w:rPr>
                <w:rFonts w:eastAsia="Calibri"/>
                <w:lang w:eastAsia="en-US"/>
              </w:rPr>
            </w:pPr>
            <w:r>
              <w:rPr>
                <w:rFonts w:eastAsia="Calibri"/>
                <w:lang w:eastAsia="en-US"/>
              </w:rPr>
              <w:t xml:space="preserve">Тихорецкого района                                           </w:t>
            </w:r>
          </w:p>
        </w:tc>
        <w:tc>
          <w:tcPr>
            <w:tcW w:w="3143" w:type="dxa"/>
            <w:tcBorders>
              <w:top w:val="nil"/>
              <w:left w:val="nil"/>
              <w:bottom w:val="nil"/>
              <w:right w:val="nil"/>
            </w:tcBorders>
          </w:tcPr>
          <w:p w:rsidR="006A62B0" w:rsidRDefault="006A62B0" w:rsidP="00211EF9">
            <w:pPr>
              <w:rPr>
                <w:rFonts w:eastAsia="Calibri"/>
                <w:lang w:eastAsia="en-US"/>
              </w:rPr>
            </w:pPr>
          </w:p>
          <w:p w:rsidR="006A62B0" w:rsidRDefault="006A62B0" w:rsidP="00211EF9">
            <w:pPr>
              <w:rPr>
                <w:rFonts w:eastAsia="Calibri"/>
                <w:lang w:eastAsia="en-US"/>
              </w:rPr>
            </w:pPr>
          </w:p>
          <w:p w:rsidR="006A62B0" w:rsidRPr="001C6704" w:rsidRDefault="006A62B0" w:rsidP="00211EF9">
            <w:pPr>
              <w:rPr>
                <w:rFonts w:eastAsia="Calibri"/>
                <w:lang w:eastAsia="en-US"/>
              </w:rPr>
            </w:pPr>
            <w:r>
              <w:rPr>
                <w:rFonts w:eastAsia="Calibri"/>
                <w:lang w:eastAsia="en-US"/>
              </w:rPr>
              <w:t xml:space="preserve">О.А.Гребенюк </w:t>
            </w:r>
          </w:p>
        </w:tc>
      </w:tr>
      <w:tr w:rsidR="006A62B0" w:rsidRPr="005E5F10" w:rsidTr="00211EF9">
        <w:tc>
          <w:tcPr>
            <w:tcW w:w="6496" w:type="dxa"/>
            <w:tcBorders>
              <w:top w:val="nil"/>
              <w:left w:val="nil"/>
              <w:bottom w:val="nil"/>
              <w:right w:val="nil"/>
            </w:tcBorders>
          </w:tcPr>
          <w:p w:rsidR="006A62B0" w:rsidRDefault="006A62B0" w:rsidP="00211EF9">
            <w:pPr>
              <w:rPr>
                <w:rFonts w:eastAsia="Calibri"/>
                <w:lang w:eastAsia="en-US"/>
              </w:rPr>
            </w:pPr>
          </w:p>
        </w:tc>
        <w:tc>
          <w:tcPr>
            <w:tcW w:w="3143" w:type="dxa"/>
            <w:tcBorders>
              <w:top w:val="nil"/>
              <w:left w:val="nil"/>
              <w:bottom w:val="nil"/>
              <w:right w:val="nil"/>
            </w:tcBorders>
          </w:tcPr>
          <w:p w:rsidR="006A62B0" w:rsidRPr="002E1F72" w:rsidRDefault="006A62B0" w:rsidP="00211EF9">
            <w:pPr>
              <w:rPr>
                <w:rFonts w:eastAsia="Calibri"/>
                <w:lang w:eastAsia="en-US"/>
              </w:rPr>
            </w:pPr>
          </w:p>
        </w:tc>
      </w:tr>
      <w:tr w:rsidR="006A62B0" w:rsidRPr="005E5F10" w:rsidTr="00211EF9">
        <w:tc>
          <w:tcPr>
            <w:tcW w:w="6496" w:type="dxa"/>
            <w:tcBorders>
              <w:top w:val="nil"/>
              <w:left w:val="nil"/>
              <w:bottom w:val="nil"/>
              <w:right w:val="nil"/>
            </w:tcBorders>
          </w:tcPr>
          <w:p w:rsidR="006A62B0" w:rsidRDefault="006A62B0" w:rsidP="00211EF9">
            <w:pPr>
              <w:rPr>
                <w:rFonts w:eastAsia="Calibri"/>
                <w:lang w:eastAsia="en-US"/>
              </w:rPr>
            </w:pPr>
          </w:p>
        </w:tc>
        <w:tc>
          <w:tcPr>
            <w:tcW w:w="3143" w:type="dxa"/>
            <w:tcBorders>
              <w:top w:val="nil"/>
              <w:left w:val="nil"/>
              <w:bottom w:val="nil"/>
              <w:right w:val="nil"/>
            </w:tcBorders>
          </w:tcPr>
          <w:p w:rsidR="006A62B0" w:rsidRPr="002E1F72" w:rsidRDefault="006A62B0" w:rsidP="00211EF9">
            <w:pPr>
              <w:rPr>
                <w:rFonts w:eastAsia="Calibri"/>
                <w:lang w:eastAsia="en-US"/>
              </w:rPr>
            </w:pPr>
          </w:p>
        </w:tc>
      </w:tr>
      <w:tr w:rsidR="006A62B0" w:rsidRPr="005E5F10" w:rsidTr="00211EF9">
        <w:tc>
          <w:tcPr>
            <w:tcW w:w="6496" w:type="dxa"/>
            <w:tcBorders>
              <w:top w:val="nil"/>
              <w:left w:val="nil"/>
              <w:bottom w:val="nil"/>
              <w:right w:val="nil"/>
            </w:tcBorders>
          </w:tcPr>
          <w:p w:rsidR="006A62B0" w:rsidRDefault="006A62B0" w:rsidP="00211EF9">
            <w:pPr>
              <w:rPr>
                <w:rFonts w:eastAsia="Calibri"/>
                <w:lang w:eastAsia="en-US"/>
              </w:rPr>
            </w:pPr>
          </w:p>
        </w:tc>
        <w:tc>
          <w:tcPr>
            <w:tcW w:w="3143" w:type="dxa"/>
            <w:tcBorders>
              <w:top w:val="nil"/>
              <w:left w:val="nil"/>
              <w:bottom w:val="nil"/>
              <w:right w:val="nil"/>
            </w:tcBorders>
          </w:tcPr>
          <w:p w:rsidR="006A62B0" w:rsidRPr="002E1F72" w:rsidRDefault="006A62B0" w:rsidP="00211EF9">
            <w:pPr>
              <w:rPr>
                <w:rFonts w:eastAsia="Calibri"/>
                <w:lang w:eastAsia="en-US"/>
              </w:rPr>
            </w:pPr>
          </w:p>
        </w:tc>
      </w:tr>
    </w:tbl>
    <w:p w:rsidR="006A62B0" w:rsidRDefault="006A62B0" w:rsidP="006A62B0">
      <w:pPr>
        <w:pStyle w:val="ConsPlusNonformat"/>
        <w:widowControl/>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40"/>
        <w:gridCol w:w="536"/>
        <w:gridCol w:w="340"/>
        <w:gridCol w:w="280"/>
        <w:gridCol w:w="1400"/>
        <w:gridCol w:w="320"/>
        <w:gridCol w:w="400"/>
        <w:gridCol w:w="738"/>
        <w:gridCol w:w="280"/>
        <w:gridCol w:w="422"/>
        <w:gridCol w:w="560"/>
        <w:gridCol w:w="280"/>
        <w:gridCol w:w="1383"/>
        <w:gridCol w:w="297"/>
        <w:gridCol w:w="560"/>
        <w:gridCol w:w="700"/>
        <w:gridCol w:w="280"/>
        <w:gridCol w:w="139"/>
        <w:gridCol w:w="71"/>
        <w:gridCol w:w="71"/>
      </w:tblGrid>
      <w:tr w:rsidR="006A62B0" w:rsidTr="00211EF9">
        <w:trPr>
          <w:gridAfter w:val="3"/>
          <w:wAfter w:w="281" w:type="dxa"/>
        </w:trPr>
        <w:tc>
          <w:tcPr>
            <w:tcW w:w="9500" w:type="dxa"/>
            <w:gridSpan w:val="18"/>
            <w:tcBorders>
              <w:top w:val="nil"/>
              <w:left w:val="nil"/>
              <w:bottom w:val="nil"/>
              <w:right w:val="nil"/>
            </w:tcBorders>
          </w:tcPr>
          <w:p w:rsidR="006A62B0" w:rsidRPr="00A66980" w:rsidRDefault="006A62B0" w:rsidP="00211EF9">
            <w:pPr>
              <w:outlineLvl w:val="1"/>
              <w:rPr>
                <w:color w:val="000000"/>
              </w:rPr>
            </w:pPr>
            <w:r>
              <w:rPr>
                <w:color w:val="000000"/>
              </w:rPr>
              <w:t xml:space="preserve">                                                                                       П</w:t>
            </w:r>
            <w:r w:rsidRPr="00A66980">
              <w:rPr>
                <w:color w:val="000000"/>
              </w:rPr>
              <w:t xml:space="preserve">РИЛОЖЕНИЕ № </w:t>
            </w:r>
            <w:r>
              <w:rPr>
                <w:color w:val="000000"/>
              </w:rPr>
              <w:t>5</w:t>
            </w:r>
          </w:p>
          <w:p w:rsidR="006A62B0" w:rsidRPr="00A66980" w:rsidRDefault="006A62B0" w:rsidP="00211EF9">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 xml:space="preserve"> поселения Тихорецкого района</w:t>
            </w:r>
            <w:r>
              <w:t xml:space="preserve"> </w:t>
            </w:r>
          </w:p>
          <w:p w:rsidR="006A62B0" w:rsidRDefault="006A62B0" w:rsidP="00211EF9">
            <w:pPr>
              <w:outlineLvl w:val="1"/>
            </w:pPr>
          </w:p>
          <w:p w:rsidR="006A62B0" w:rsidRPr="00B0420A" w:rsidRDefault="006A62B0" w:rsidP="00211EF9">
            <w:pPr>
              <w:pStyle w:val="1"/>
              <w:rPr>
                <w:szCs w:val="28"/>
                <w:lang w:eastAsia="en-US"/>
              </w:rPr>
            </w:pPr>
          </w:p>
          <w:p w:rsidR="006A62B0" w:rsidRPr="00B0420A" w:rsidRDefault="006A62B0" w:rsidP="00211EF9">
            <w:pPr>
              <w:pStyle w:val="1"/>
              <w:rPr>
                <w:b w:val="0"/>
                <w:color w:val="000000"/>
                <w:szCs w:val="28"/>
                <w:lang w:eastAsia="en-US"/>
              </w:rPr>
            </w:pPr>
            <w:r w:rsidRPr="00B0420A">
              <w:rPr>
                <w:b w:val="0"/>
                <w:color w:val="000000"/>
                <w:szCs w:val="28"/>
                <w:lang w:eastAsia="en-US"/>
              </w:rPr>
              <w:t>Форма бланка акта</w:t>
            </w:r>
          </w:p>
          <w:p w:rsidR="006A62B0" w:rsidRPr="00B0420A" w:rsidRDefault="006A62B0" w:rsidP="00211EF9">
            <w:pPr>
              <w:pStyle w:val="1"/>
              <w:rPr>
                <w:b w:val="0"/>
                <w:color w:val="000000"/>
                <w:szCs w:val="28"/>
                <w:lang w:eastAsia="en-US"/>
              </w:rPr>
            </w:pPr>
            <w:r w:rsidRPr="00B0420A">
              <w:rPr>
                <w:b w:val="0"/>
                <w:color w:val="000000"/>
                <w:szCs w:val="28"/>
                <w:lang w:eastAsia="en-US"/>
              </w:rPr>
              <w:t>о приёмке выполненных работ по реконструкции (размещению) нестационарного торгового объекта (НТО)</w:t>
            </w:r>
          </w:p>
          <w:p w:rsidR="006A62B0" w:rsidRPr="00B0420A" w:rsidRDefault="006A62B0" w:rsidP="00211EF9">
            <w:pPr>
              <w:pStyle w:val="1"/>
              <w:rPr>
                <w:b w:val="0"/>
                <w:color w:val="000000"/>
                <w:szCs w:val="28"/>
                <w:lang w:eastAsia="en-US"/>
              </w:rPr>
            </w:pPr>
            <w:r w:rsidRPr="00B0420A">
              <w:rPr>
                <w:b w:val="0"/>
                <w:color w:val="000000"/>
                <w:szCs w:val="28"/>
                <w:lang w:eastAsia="en-US"/>
              </w:rPr>
              <w:t>№ _____</w:t>
            </w:r>
          </w:p>
          <w:p w:rsidR="006A62B0" w:rsidRDefault="006A62B0" w:rsidP="00211EF9">
            <w:pPr>
              <w:pStyle w:val="a8"/>
            </w:pPr>
          </w:p>
        </w:tc>
      </w:tr>
      <w:tr w:rsidR="006A62B0" w:rsidRPr="003D1889" w:rsidTr="00211EF9">
        <w:trPr>
          <w:gridAfter w:val="1"/>
          <w:wAfter w:w="71" w:type="dxa"/>
        </w:trPr>
        <w:tc>
          <w:tcPr>
            <w:tcW w:w="1600" w:type="dxa"/>
            <w:gridSpan w:val="4"/>
            <w:tcBorders>
              <w:top w:val="nil"/>
              <w:left w:val="nil"/>
              <w:bottom w:val="nil"/>
              <w:right w:val="nil"/>
            </w:tcBorders>
          </w:tcPr>
          <w:p w:rsidR="006A62B0" w:rsidRPr="003D1889" w:rsidRDefault="006A62B0" w:rsidP="00211EF9">
            <w:pPr>
              <w:pStyle w:val="a9"/>
              <w:ind w:right="-108"/>
              <w:rPr>
                <w:rFonts w:ascii="Times New Roman" w:hAnsi="Times New Roman" w:cs="Times New Roman"/>
                <w:sz w:val="28"/>
                <w:szCs w:val="28"/>
              </w:rPr>
            </w:pPr>
            <w:r>
              <w:rPr>
                <w:rFonts w:ascii="Times New Roman" w:hAnsi="Times New Roman" w:cs="Times New Roman"/>
                <w:sz w:val="28"/>
                <w:szCs w:val="28"/>
              </w:rPr>
              <w:t xml:space="preserve">п. Братский </w:t>
            </w:r>
          </w:p>
        </w:tc>
        <w:tc>
          <w:tcPr>
            <w:tcW w:w="3138" w:type="dxa"/>
            <w:gridSpan w:val="5"/>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280" w:type="dxa"/>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p>
        </w:tc>
        <w:tc>
          <w:tcPr>
            <w:tcW w:w="982" w:type="dxa"/>
            <w:gridSpan w:val="2"/>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280" w:type="dxa"/>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p>
        </w:tc>
        <w:tc>
          <w:tcPr>
            <w:tcW w:w="1680" w:type="dxa"/>
            <w:gridSpan w:val="2"/>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560" w:type="dxa"/>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20</w:t>
            </w:r>
          </w:p>
        </w:tc>
        <w:tc>
          <w:tcPr>
            <w:tcW w:w="700" w:type="dxa"/>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490" w:type="dxa"/>
            <w:gridSpan w:val="3"/>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г.</w:t>
            </w: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ind w:firstLine="709"/>
            </w:pPr>
            <w:r w:rsidRPr="003D1889">
              <w:t>Наименование предприятия (фамилия, имя, отчество индивидуального предпринимателя</w:t>
            </w:r>
            <w:r>
              <w:t>, юридического лица</w:t>
            </w:r>
            <w:r w:rsidRPr="003D1889">
              <w:t>), получившего право на размещение НТО</w:t>
            </w:r>
          </w:p>
        </w:tc>
      </w:tr>
      <w:tr w:rsidR="006A62B0" w:rsidRPr="003D1889" w:rsidTr="00211EF9">
        <w:trPr>
          <w:gridAfter w:val="3"/>
          <w:wAfter w:w="281" w:type="dxa"/>
        </w:trPr>
        <w:tc>
          <w:tcPr>
            <w:tcW w:w="284" w:type="dxa"/>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9216" w:type="dxa"/>
            <w:gridSpan w:val="17"/>
            <w:tcBorders>
              <w:top w:val="nil"/>
              <w:left w:val="nil"/>
              <w:bottom w:val="single" w:sz="4" w:space="0" w:color="auto"/>
              <w:right w:val="nil"/>
            </w:tcBorders>
          </w:tcPr>
          <w:p w:rsidR="006A62B0" w:rsidRPr="003D1889" w:rsidRDefault="006A62B0" w:rsidP="00211EF9">
            <w:pPr>
              <w:pStyle w:val="a8"/>
              <w:tabs>
                <w:tab w:val="left" w:pos="6979"/>
              </w:tabs>
              <w:rPr>
                <w:rFonts w:ascii="Times New Roman" w:hAnsi="Times New Roman" w:cs="Times New Roman"/>
                <w:sz w:val="28"/>
                <w:szCs w:val="28"/>
              </w:rPr>
            </w:pPr>
          </w:p>
        </w:tc>
      </w:tr>
      <w:tr w:rsidR="006A62B0" w:rsidRPr="003D1889" w:rsidTr="00211EF9">
        <w:trPr>
          <w:gridAfter w:val="3"/>
          <w:wAfter w:w="281" w:type="dxa"/>
        </w:trPr>
        <w:tc>
          <w:tcPr>
            <w:tcW w:w="3280" w:type="dxa"/>
            <w:gridSpan w:val="6"/>
            <w:tcBorders>
              <w:top w:val="nil"/>
              <w:left w:val="nil"/>
              <w:bottom w:val="nil"/>
              <w:right w:val="nil"/>
            </w:tcBorders>
          </w:tcPr>
          <w:p w:rsidR="006A62B0" w:rsidRPr="003D1889" w:rsidRDefault="006A62B0" w:rsidP="00211EF9">
            <w:r w:rsidRPr="003D1889">
              <w:t>Адрес размещения НТО</w:t>
            </w:r>
          </w:p>
        </w:tc>
        <w:tc>
          <w:tcPr>
            <w:tcW w:w="6220" w:type="dxa"/>
            <w:gridSpan w:val="12"/>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9500" w:type="dxa"/>
            <w:gridSpan w:val="18"/>
            <w:tcBorders>
              <w:top w:val="nil"/>
              <w:left w:val="nil"/>
              <w:bottom w:val="nil"/>
              <w:right w:val="nil"/>
            </w:tcBorders>
          </w:tcPr>
          <w:p w:rsidR="006A62B0" w:rsidRPr="009D3B70" w:rsidRDefault="006A62B0" w:rsidP="00211EF9">
            <w:pPr>
              <w:pStyle w:val="a9"/>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r>
              <w:rPr>
                <w:rFonts w:ascii="Times New Roman" w:hAnsi="Times New Roman" w:cs="Times New Roman"/>
                <w:sz w:val="28"/>
                <w:szCs w:val="28"/>
                <w:lang w:val="en-US"/>
              </w:rPr>
              <w:t>II</w:t>
            </w:r>
            <w:r w:rsidRPr="009D3B70">
              <w:rPr>
                <w:rFonts w:ascii="Times New Roman" w:hAnsi="Times New Roman" w:cs="Times New Roman"/>
                <w:sz w:val="28"/>
                <w:szCs w:val="28"/>
              </w:rPr>
              <w:t xml:space="preserve"> </w:t>
            </w:r>
            <w:r>
              <w:rPr>
                <w:rFonts w:ascii="Times New Roman" w:hAnsi="Times New Roman" w:cs="Times New Roman"/>
                <w:sz w:val="28"/>
                <w:szCs w:val="28"/>
              </w:rPr>
              <w:t xml:space="preserve">категории администрации Братского сельского поселения Тихорецкого района  </w:t>
            </w:r>
          </w:p>
        </w:tc>
      </w:tr>
      <w:tr w:rsidR="006A62B0" w:rsidRPr="003D1889" w:rsidTr="00211EF9">
        <w:tc>
          <w:tcPr>
            <w:tcW w:w="1260" w:type="dxa"/>
            <w:gridSpan w:val="3"/>
            <w:tcBorders>
              <w:top w:val="nil"/>
              <w:left w:val="nil"/>
              <w:bottom w:val="nil"/>
              <w:right w:val="nil"/>
            </w:tcBorders>
          </w:tcPr>
          <w:p w:rsidR="006A62B0" w:rsidRPr="003D1889" w:rsidRDefault="006A62B0" w:rsidP="00211EF9">
            <w:pPr>
              <w:pStyle w:val="a9"/>
              <w:rPr>
                <w:rFonts w:ascii="Times New Roman" w:hAnsi="Times New Roman" w:cs="Times New Roman"/>
                <w:sz w:val="28"/>
                <w:szCs w:val="28"/>
              </w:rPr>
            </w:pPr>
          </w:p>
        </w:tc>
        <w:tc>
          <w:tcPr>
            <w:tcW w:w="8240" w:type="dxa"/>
            <w:gridSpan w:val="15"/>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281" w:type="dxa"/>
            <w:gridSpan w:val="3"/>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 xml:space="preserve">(должность, </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9"/>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r>
              <w:rPr>
                <w:rFonts w:ascii="Times New Roman" w:hAnsi="Times New Roman" w:cs="Times New Roman"/>
                <w:sz w:val="28"/>
                <w:szCs w:val="28"/>
                <w:lang w:val="en-US"/>
              </w:rPr>
              <w:t>II</w:t>
            </w:r>
            <w:r w:rsidRPr="009D3B70">
              <w:rPr>
                <w:rFonts w:ascii="Times New Roman" w:hAnsi="Times New Roman" w:cs="Times New Roman"/>
                <w:sz w:val="28"/>
                <w:szCs w:val="28"/>
              </w:rPr>
              <w:t xml:space="preserve"> </w:t>
            </w:r>
            <w:r>
              <w:rPr>
                <w:rFonts w:ascii="Times New Roman" w:hAnsi="Times New Roman" w:cs="Times New Roman"/>
                <w:sz w:val="28"/>
                <w:szCs w:val="28"/>
              </w:rPr>
              <w:t xml:space="preserve">категории администрации Братского сельского поселения Тихорецкого района  </w:t>
            </w:r>
          </w:p>
        </w:tc>
      </w:tr>
      <w:tr w:rsidR="006A62B0" w:rsidRPr="003D1889" w:rsidTr="00211EF9">
        <w:tc>
          <w:tcPr>
            <w:tcW w:w="9500" w:type="dxa"/>
            <w:gridSpan w:val="18"/>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281" w:type="dxa"/>
            <w:gridSpan w:val="3"/>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 xml:space="preserve">(должность, </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211EF9">
        <w:trPr>
          <w:gridAfter w:val="3"/>
          <w:wAfter w:w="281" w:type="dxa"/>
        </w:trPr>
        <w:tc>
          <w:tcPr>
            <w:tcW w:w="1880" w:type="dxa"/>
            <w:gridSpan w:val="5"/>
            <w:tcBorders>
              <w:top w:val="nil"/>
              <w:left w:val="nil"/>
              <w:bottom w:val="nil"/>
              <w:right w:val="nil"/>
            </w:tcBorders>
          </w:tcPr>
          <w:p w:rsidR="006A62B0" w:rsidRPr="003D1889" w:rsidRDefault="006A62B0" w:rsidP="00211EF9">
            <w:pPr>
              <w:pStyle w:val="a9"/>
              <w:rPr>
                <w:rFonts w:ascii="Times New Roman" w:hAnsi="Times New Roman" w:cs="Times New Roman"/>
                <w:sz w:val="28"/>
                <w:szCs w:val="28"/>
              </w:rPr>
            </w:pPr>
            <w:r>
              <w:rPr>
                <w:rFonts w:ascii="Times New Roman" w:hAnsi="Times New Roman" w:cs="Times New Roman"/>
                <w:sz w:val="28"/>
                <w:szCs w:val="28"/>
              </w:rPr>
              <w:t xml:space="preserve">в </w:t>
            </w:r>
            <w:r w:rsidRPr="003D1889">
              <w:rPr>
                <w:rFonts w:ascii="Times New Roman" w:hAnsi="Times New Roman" w:cs="Times New Roman"/>
                <w:sz w:val="28"/>
                <w:szCs w:val="28"/>
              </w:rPr>
              <w:t>присутствии</w:t>
            </w:r>
          </w:p>
        </w:tc>
        <w:tc>
          <w:tcPr>
            <w:tcW w:w="7620" w:type="dxa"/>
            <w:gridSpan w:val="13"/>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Pr>
                <w:rFonts w:ascii="Times New Roman" w:hAnsi="Times New Roman" w:cs="Times New Roman"/>
                <w:sz w:val="28"/>
                <w:szCs w:val="28"/>
              </w:rPr>
              <w:t xml:space="preserve">                          ФИО</w:t>
            </w:r>
            <w:r w:rsidRPr="003D1889">
              <w:rPr>
                <w:rFonts w:ascii="Times New Roman" w:hAnsi="Times New Roman" w:cs="Times New Roman"/>
                <w:sz w:val="28"/>
                <w:szCs w:val="28"/>
              </w:rPr>
              <w:t xml:space="preserve"> представителя предприятия (индивидуального </w:t>
            </w:r>
            <w:r>
              <w:rPr>
                <w:rFonts w:ascii="Times New Roman" w:hAnsi="Times New Roman" w:cs="Times New Roman"/>
                <w:sz w:val="28"/>
                <w:szCs w:val="28"/>
              </w:rPr>
              <w:t xml:space="preserve">    </w:t>
            </w:r>
            <w:r w:rsidRPr="003D1889">
              <w:rPr>
                <w:rFonts w:ascii="Times New Roman" w:hAnsi="Times New Roman" w:cs="Times New Roman"/>
                <w:sz w:val="28"/>
                <w:szCs w:val="28"/>
              </w:rPr>
              <w:t>предпринимателя)</w:t>
            </w: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9"/>
              <w:jc w:val="both"/>
              <w:rPr>
                <w:rFonts w:ascii="Times New Roman" w:hAnsi="Times New Roman" w:cs="Times New Roman"/>
                <w:sz w:val="28"/>
                <w:szCs w:val="28"/>
              </w:rPr>
            </w:pPr>
            <w:r w:rsidRPr="003D1889">
              <w:rPr>
                <w:rFonts w:ascii="Times New Roman" w:hAnsi="Times New Roman" w:cs="Times New Roman"/>
                <w:sz w:val="28"/>
                <w:szCs w:val="28"/>
              </w:rPr>
              <w:t>проведено обследование НТО с целью приёмки работ по реконструкции (размещению) НТО, в результате чего установлено следующее:</w:t>
            </w: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N</w:t>
            </w:r>
            <w:r w:rsidRPr="003D1889">
              <w:rPr>
                <w:rFonts w:ascii="Times New Roman" w:hAnsi="Times New Roman" w:cs="Times New Roman"/>
                <w:sz w:val="28"/>
                <w:szCs w:val="28"/>
              </w:rPr>
              <w:br/>
              <w:t>п/п</w:t>
            </w:r>
          </w:p>
        </w:tc>
        <w:tc>
          <w:tcPr>
            <w:tcW w:w="2876" w:type="dxa"/>
            <w:gridSpan w:val="5"/>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Наименование работ</w:t>
            </w:r>
          </w:p>
        </w:tc>
        <w:tc>
          <w:tcPr>
            <w:tcW w:w="4063" w:type="dxa"/>
            <w:gridSpan w:val="7"/>
            <w:tcBorders>
              <w:top w:val="single" w:sz="4" w:space="0" w:color="auto"/>
              <w:left w:val="single" w:sz="4" w:space="0" w:color="auto"/>
              <w:bottom w:val="single" w:sz="4" w:space="0" w:color="auto"/>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Соответствует/не соответствует эскизному проекту/ не предусмотрено эскизным проектом</w:t>
            </w:r>
          </w:p>
        </w:tc>
        <w:tc>
          <w:tcPr>
            <w:tcW w:w="1976" w:type="dxa"/>
            <w:gridSpan w:val="5"/>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Рекомендации</w:t>
            </w:r>
          </w:p>
        </w:tc>
      </w:tr>
      <w:tr w:rsidR="006A62B0" w:rsidRPr="003D1889" w:rsidTr="00211EF9">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1</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2</w:t>
            </w: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3</w:t>
            </w: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4</w:t>
            </w:r>
          </w:p>
        </w:tc>
      </w:tr>
      <w:tr w:rsidR="006A62B0" w:rsidRPr="003D1889" w:rsidTr="00211EF9">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1</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2</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211EF9">
            <w:pPr>
              <w:pStyle w:val="a8"/>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r w:rsidRPr="003D1889">
              <w:rPr>
                <w:rFonts w:ascii="Times New Roman" w:hAnsi="Times New Roman" w:cs="Times New Roman"/>
                <w:sz w:val="28"/>
                <w:szCs w:val="28"/>
              </w:rPr>
              <w:t>Подписи работников</w:t>
            </w:r>
          </w:p>
        </w:tc>
        <w:tc>
          <w:tcPr>
            <w:tcW w:w="1440" w:type="dxa"/>
            <w:gridSpan w:val="3"/>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rPr>
          <w:gridAfter w:val="3"/>
          <w:wAfter w:w="281" w:type="dxa"/>
        </w:trPr>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1440" w:type="dxa"/>
            <w:gridSpan w:val="3"/>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r>
              <w:rPr>
                <w:rFonts w:ascii="Times New Roman" w:hAnsi="Times New Roman" w:cs="Times New Roman"/>
                <w:sz w:val="28"/>
                <w:szCs w:val="28"/>
              </w:rPr>
              <w:t>_____________________</w:t>
            </w:r>
          </w:p>
        </w:tc>
      </w:tr>
      <w:tr w:rsidR="006A62B0" w:rsidRPr="003D1889" w:rsidTr="00211EF9">
        <w:trPr>
          <w:gridAfter w:val="3"/>
          <w:wAfter w:w="281" w:type="dxa"/>
        </w:trPr>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211EF9">
        <w:trPr>
          <w:gridAfter w:val="3"/>
          <w:wAfter w:w="281" w:type="dxa"/>
        </w:trPr>
        <w:tc>
          <w:tcPr>
            <w:tcW w:w="9500" w:type="dxa"/>
            <w:gridSpan w:val="1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r w:rsidRPr="003D1889">
              <w:rPr>
                <w:rFonts w:ascii="Times New Roman" w:hAnsi="Times New Roman" w:cs="Times New Roman"/>
                <w:sz w:val="28"/>
                <w:szCs w:val="28"/>
              </w:rPr>
              <w:t>Подпись лица, в присутствии которого проведена приёмка работ по реконструкции (размещению) НТО</w:t>
            </w:r>
          </w:p>
        </w:tc>
      </w:tr>
      <w:tr w:rsidR="006A62B0" w:rsidRPr="003D1889" w:rsidTr="00211EF9">
        <w:trPr>
          <w:gridAfter w:val="3"/>
          <w:wAfter w:w="281" w:type="dxa"/>
        </w:trPr>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1440" w:type="dxa"/>
            <w:gridSpan w:val="3"/>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single" w:sz="4" w:space="0" w:color="auto"/>
              <w:right w:val="nil"/>
            </w:tcBorders>
          </w:tcPr>
          <w:p w:rsidR="006A62B0" w:rsidRPr="003D1889" w:rsidRDefault="006A62B0" w:rsidP="00211EF9">
            <w:pPr>
              <w:pStyle w:val="a8"/>
              <w:rPr>
                <w:rFonts w:ascii="Times New Roman" w:hAnsi="Times New Roman" w:cs="Times New Roman"/>
                <w:sz w:val="28"/>
                <w:szCs w:val="28"/>
              </w:rPr>
            </w:pPr>
          </w:p>
        </w:tc>
      </w:tr>
      <w:tr w:rsidR="006A62B0" w:rsidRPr="003D1889" w:rsidTr="00211EF9">
        <w:tc>
          <w:tcPr>
            <w:tcW w:w="4000" w:type="dxa"/>
            <w:gridSpan w:val="8"/>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211EF9">
            <w:pPr>
              <w:pStyle w:val="a8"/>
              <w:jc w:val="center"/>
              <w:rPr>
                <w:rFonts w:ascii="Times New Roman" w:hAnsi="Times New Roman" w:cs="Times New Roman"/>
                <w:sz w:val="28"/>
                <w:szCs w:val="28"/>
              </w:rPr>
            </w:pPr>
            <w:r>
              <w:rPr>
                <w:rFonts w:ascii="Times New Roman" w:hAnsi="Times New Roman" w:cs="Times New Roman"/>
                <w:sz w:val="28"/>
                <w:szCs w:val="28"/>
              </w:rPr>
              <w:t>(ФИО</w:t>
            </w:r>
            <w:r w:rsidRPr="003D1889">
              <w:rPr>
                <w:rFonts w:ascii="Times New Roman" w:hAnsi="Times New Roman" w:cs="Times New Roman"/>
                <w:sz w:val="28"/>
                <w:szCs w:val="28"/>
              </w:rPr>
              <w:t>)</w:t>
            </w:r>
          </w:p>
        </w:tc>
        <w:tc>
          <w:tcPr>
            <w:tcW w:w="281" w:type="dxa"/>
            <w:gridSpan w:val="3"/>
            <w:tcBorders>
              <w:top w:val="nil"/>
              <w:left w:val="nil"/>
              <w:bottom w:val="nil"/>
              <w:right w:val="nil"/>
            </w:tcBorders>
          </w:tcPr>
          <w:p w:rsidR="006A62B0" w:rsidRPr="003D1889" w:rsidRDefault="006A62B0" w:rsidP="00211EF9">
            <w:pPr>
              <w:pStyle w:val="a8"/>
              <w:rPr>
                <w:rFonts w:ascii="Times New Roman" w:hAnsi="Times New Roman" w:cs="Times New Roman"/>
                <w:sz w:val="28"/>
                <w:szCs w:val="28"/>
              </w:rPr>
            </w:pPr>
          </w:p>
        </w:tc>
      </w:tr>
    </w:tbl>
    <w:p w:rsidR="006A62B0" w:rsidRDefault="006A62B0" w:rsidP="006A62B0"/>
    <w:p w:rsidR="006A62B0" w:rsidRDefault="006A62B0" w:rsidP="006A62B0"/>
    <w:p w:rsidR="006A62B0" w:rsidRDefault="006A62B0" w:rsidP="006A62B0"/>
    <w:p w:rsidR="006A62B0" w:rsidRPr="003D1889" w:rsidRDefault="006A62B0" w:rsidP="006A62B0"/>
    <w:tbl>
      <w:tblPr>
        <w:tblW w:w="9757" w:type="dxa"/>
        <w:tblInd w:w="108" w:type="dxa"/>
        <w:tblLook w:val="0000"/>
      </w:tblPr>
      <w:tblGrid>
        <w:gridCol w:w="9757"/>
      </w:tblGrid>
      <w:tr w:rsidR="006A62B0" w:rsidRPr="003D1889" w:rsidTr="00211EF9">
        <w:trPr>
          <w:trHeight w:val="266"/>
        </w:trPr>
        <w:tc>
          <w:tcPr>
            <w:tcW w:w="9757" w:type="dxa"/>
            <w:tcBorders>
              <w:top w:val="nil"/>
              <w:left w:val="nil"/>
              <w:bottom w:val="nil"/>
              <w:right w:val="nil"/>
            </w:tcBorders>
          </w:tcPr>
          <w:p w:rsidR="006A62B0" w:rsidRDefault="006A62B0" w:rsidP="00211EF9">
            <w:pPr>
              <w:rPr>
                <w:lang w:eastAsia="en-US"/>
              </w:rPr>
            </w:pPr>
            <w:r>
              <w:rPr>
                <w:lang w:eastAsia="en-US"/>
              </w:rPr>
              <w:t xml:space="preserve">Специалист </w:t>
            </w:r>
            <w:r>
              <w:rPr>
                <w:lang w:val="en-US" w:eastAsia="en-US"/>
              </w:rPr>
              <w:t>II</w:t>
            </w:r>
            <w:r w:rsidRPr="009D3B70">
              <w:rPr>
                <w:lang w:eastAsia="en-US"/>
              </w:rPr>
              <w:t xml:space="preserve"> </w:t>
            </w:r>
            <w:r>
              <w:rPr>
                <w:lang w:eastAsia="en-US"/>
              </w:rPr>
              <w:t xml:space="preserve">категории </w:t>
            </w:r>
          </w:p>
          <w:p w:rsidR="006A62B0" w:rsidRDefault="006A62B0" w:rsidP="00211EF9">
            <w:pPr>
              <w:rPr>
                <w:lang w:eastAsia="en-US"/>
              </w:rPr>
            </w:pPr>
            <w:r>
              <w:rPr>
                <w:lang w:eastAsia="en-US"/>
              </w:rPr>
              <w:t>администрации Братского сельского поселения</w:t>
            </w:r>
          </w:p>
          <w:p w:rsidR="006A62B0" w:rsidRPr="009D3B70" w:rsidRDefault="006A62B0" w:rsidP="00211EF9">
            <w:pPr>
              <w:rPr>
                <w:lang w:eastAsia="en-US"/>
              </w:rPr>
            </w:pPr>
            <w:r>
              <w:rPr>
                <w:lang w:eastAsia="en-US"/>
              </w:rPr>
              <w:t xml:space="preserve"> Тихорецкого района                                                                           О.А.Гребенюк </w:t>
            </w:r>
          </w:p>
        </w:tc>
      </w:tr>
      <w:tr w:rsidR="006A62B0" w:rsidRPr="003D1889" w:rsidTr="00211EF9">
        <w:trPr>
          <w:trHeight w:val="266"/>
        </w:trPr>
        <w:tc>
          <w:tcPr>
            <w:tcW w:w="9757" w:type="dxa"/>
            <w:tcBorders>
              <w:top w:val="nil"/>
              <w:left w:val="nil"/>
              <w:bottom w:val="nil"/>
              <w:right w:val="nil"/>
            </w:tcBorders>
          </w:tcPr>
          <w:p w:rsidR="006A62B0" w:rsidRDefault="006A62B0" w:rsidP="00211EF9">
            <w:pPr>
              <w:rPr>
                <w:lang w:eastAsia="en-US"/>
              </w:rPr>
            </w:pPr>
          </w:p>
        </w:tc>
      </w:tr>
      <w:tr w:rsidR="006A62B0" w:rsidRPr="003D1889" w:rsidTr="00211EF9">
        <w:trPr>
          <w:trHeight w:val="275"/>
        </w:trPr>
        <w:tc>
          <w:tcPr>
            <w:tcW w:w="9757" w:type="dxa"/>
            <w:tcBorders>
              <w:top w:val="nil"/>
              <w:left w:val="nil"/>
              <w:bottom w:val="nil"/>
              <w:right w:val="nil"/>
            </w:tcBorders>
          </w:tcPr>
          <w:p w:rsidR="006A62B0" w:rsidRDefault="006A62B0" w:rsidP="00211EF9">
            <w:pPr>
              <w:rPr>
                <w:lang w:eastAsia="en-US"/>
              </w:rPr>
            </w:pPr>
          </w:p>
        </w:tc>
      </w:tr>
      <w:tr w:rsidR="006A62B0" w:rsidRPr="003D1889" w:rsidTr="00211EF9">
        <w:trPr>
          <w:trHeight w:val="266"/>
        </w:trPr>
        <w:tc>
          <w:tcPr>
            <w:tcW w:w="9757" w:type="dxa"/>
            <w:tcBorders>
              <w:top w:val="nil"/>
              <w:left w:val="nil"/>
              <w:bottom w:val="nil"/>
              <w:right w:val="nil"/>
            </w:tcBorders>
          </w:tcPr>
          <w:p w:rsidR="006A62B0" w:rsidRDefault="006A62B0" w:rsidP="00211EF9">
            <w:pPr>
              <w:rPr>
                <w:lang w:eastAsia="en-US"/>
              </w:rPr>
            </w:pPr>
          </w:p>
        </w:tc>
      </w:tr>
      <w:tr w:rsidR="006A62B0" w:rsidRPr="003D1889" w:rsidTr="00211EF9">
        <w:trPr>
          <w:trHeight w:val="266"/>
        </w:trPr>
        <w:tc>
          <w:tcPr>
            <w:tcW w:w="9757" w:type="dxa"/>
            <w:tcBorders>
              <w:top w:val="nil"/>
              <w:left w:val="nil"/>
              <w:bottom w:val="nil"/>
              <w:right w:val="nil"/>
            </w:tcBorders>
          </w:tcPr>
          <w:p w:rsidR="006A62B0" w:rsidRDefault="006A62B0" w:rsidP="00211EF9">
            <w:pPr>
              <w:rPr>
                <w:lang w:eastAsia="en-US"/>
              </w:rPr>
            </w:pPr>
          </w:p>
        </w:tc>
      </w:tr>
    </w:tbl>
    <w:p w:rsidR="006A62B0" w:rsidRPr="003D1889" w:rsidRDefault="006A62B0" w:rsidP="006A62B0">
      <w:pPr>
        <w:pStyle w:val="ConsPlusNonformat"/>
        <w:widowControl/>
        <w:rPr>
          <w:rFonts w:ascii="Times New Roman" w:hAnsi="Times New Roman" w:cs="Times New Roman"/>
          <w:color w:val="000000"/>
          <w:sz w:val="28"/>
          <w:szCs w:val="28"/>
        </w:rPr>
      </w:pPr>
    </w:p>
    <w:p w:rsidR="006A62B0" w:rsidRPr="003D1889" w:rsidRDefault="006A62B0" w:rsidP="006A62B0">
      <w:pPr>
        <w:pStyle w:val="ConsPlusNonformat"/>
        <w:widowControl/>
        <w:rPr>
          <w:rFonts w:ascii="Times New Roman" w:hAnsi="Times New Roman" w:cs="Times New Roman"/>
          <w:color w:val="000000"/>
          <w:sz w:val="28"/>
          <w:szCs w:val="28"/>
        </w:rPr>
      </w:pPr>
    </w:p>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6A62B0">
      <w:pPr>
        <w:outlineLvl w:val="1"/>
        <w:rPr>
          <w:color w:val="000000"/>
        </w:rPr>
      </w:pPr>
      <w:r>
        <w:rPr>
          <w:color w:val="000000"/>
        </w:rPr>
        <w:lastRenderedPageBreak/>
        <w:t xml:space="preserve">                                                                                       П</w:t>
      </w:r>
      <w:r w:rsidRPr="00A66980">
        <w:rPr>
          <w:color w:val="000000"/>
        </w:rPr>
        <w:t xml:space="preserve">РИЛОЖЕНИЕ № </w:t>
      </w:r>
      <w:r>
        <w:rPr>
          <w:color w:val="000000"/>
        </w:rPr>
        <w:t>6</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outlineLvl w:val="1"/>
      </w:pPr>
    </w:p>
    <w:p w:rsidR="006A62B0" w:rsidRDefault="006A62B0" w:rsidP="006A62B0">
      <w:pPr>
        <w:outlineLvl w:val="1"/>
      </w:pPr>
    </w:p>
    <w:p w:rsidR="006A62B0" w:rsidRDefault="006A62B0" w:rsidP="006A62B0">
      <w:pPr>
        <w:outlineLvl w:val="1"/>
      </w:pPr>
    </w:p>
    <w:tbl>
      <w:tblPr>
        <w:tblW w:w="97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415"/>
        <w:gridCol w:w="155"/>
        <w:gridCol w:w="81"/>
        <w:gridCol w:w="208"/>
        <w:gridCol w:w="956"/>
        <w:gridCol w:w="444"/>
        <w:gridCol w:w="256"/>
        <w:gridCol w:w="280"/>
        <w:gridCol w:w="24"/>
        <w:gridCol w:w="416"/>
        <w:gridCol w:w="144"/>
        <w:gridCol w:w="420"/>
        <w:gridCol w:w="696"/>
        <w:gridCol w:w="1034"/>
        <w:gridCol w:w="65"/>
        <w:gridCol w:w="1279"/>
        <w:gridCol w:w="1120"/>
        <w:gridCol w:w="120"/>
        <w:gridCol w:w="1000"/>
        <w:gridCol w:w="200"/>
        <w:gridCol w:w="43"/>
        <w:gridCol w:w="140"/>
      </w:tblGrid>
      <w:tr w:rsidR="006A62B0" w:rsidRPr="00785264" w:rsidTr="00211EF9">
        <w:trPr>
          <w:gridAfter w:val="2"/>
          <w:wAfter w:w="183" w:type="dxa"/>
        </w:trPr>
        <w:tc>
          <w:tcPr>
            <w:tcW w:w="5877" w:type="dxa"/>
            <w:gridSpan w:val="16"/>
            <w:tcBorders>
              <w:top w:val="nil"/>
              <w:left w:val="nil"/>
              <w:bottom w:val="nil"/>
              <w:right w:val="nil"/>
            </w:tcBorders>
          </w:tcPr>
          <w:p w:rsidR="006A62B0" w:rsidRPr="00785264" w:rsidRDefault="006A62B0" w:rsidP="00211EF9">
            <w:pPr>
              <w:jc w:val="both"/>
              <w:rPr>
                <w:rFonts w:eastAsia="Calibri"/>
                <w:lang w:eastAsia="en-US"/>
              </w:rPr>
            </w:pPr>
            <w:r w:rsidRPr="00785264">
              <w:rPr>
                <w:rFonts w:eastAsia="Calibri"/>
                <w:lang w:eastAsia="en-US"/>
              </w:rPr>
              <w:t>Форма бланка</w:t>
            </w:r>
          </w:p>
        </w:tc>
        <w:tc>
          <w:tcPr>
            <w:tcW w:w="2519" w:type="dxa"/>
            <w:gridSpan w:val="3"/>
            <w:tcBorders>
              <w:top w:val="nil"/>
              <w:left w:val="nil"/>
              <w:bottom w:val="nil"/>
              <w:right w:val="nil"/>
            </w:tcBorders>
          </w:tcPr>
          <w:p w:rsidR="006A62B0" w:rsidRPr="00785264" w:rsidRDefault="006A62B0" w:rsidP="00211EF9">
            <w:pPr>
              <w:jc w:val="both"/>
              <w:rPr>
                <w:rFonts w:eastAsia="Calibri"/>
                <w:lang w:eastAsia="en-US"/>
              </w:rPr>
            </w:pPr>
          </w:p>
        </w:tc>
        <w:tc>
          <w:tcPr>
            <w:tcW w:w="1200" w:type="dxa"/>
            <w:gridSpan w:val="2"/>
            <w:tcBorders>
              <w:top w:val="nil"/>
              <w:left w:val="nil"/>
              <w:bottom w:val="nil"/>
              <w:right w:val="nil"/>
            </w:tcBorders>
          </w:tcPr>
          <w:p w:rsidR="006A62B0" w:rsidRPr="00785264" w:rsidRDefault="006A62B0" w:rsidP="00211EF9">
            <w:pPr>
              <w:jc w:val="both"/>
              <w:rPr>
                <w:rFonts w:eastAsia="Calibri"/>
                <w:lang w:eastAsia="en-US"/>
              </w:rPr>
            </w:pPr>
          </w:p>
        </w:tc>
      </w:tr>
      <w:tr w:rsidR="006A62B0" w:rsidRPr="00785264" w:rsidTr="00211EF9">
        <w:trPr>
          <w:gridAfter w:val="2"/>
          <w:wAfter w:w="183" w:type="dxa"/>
        </w:trPr>
        <w:tc>
          <w:tcPr>
            <w:tcW w:w="9596" w:type="dxa"/>
            <w:gridSpan w:val="21"/>
            <w:tcBorders>
              <w:top w:val="nil"/>
              <w:left w:val="nil"/>
              <w:bottom w:val="nil"/>
              <w:right w:val="nil"/>
            </w:tcBorders>
          </w:tcPr>
          <w:p w:rsidR="006A62B0" w:rsidRPr="00A3154C" w:rsidRDefault="006A62B0" w:rsidP="00211EF9">
            <w:pPr>
              <w:pStyle w:val="1"/>
              <w:rPr>
                <w:b w:val="0"/>
                <w:lang w:eastAsia="en-US"/>
              </w:rPr>
            </w:pPr>
            <w:r w:rsidRPr="00A3154C">
              <w:rPr>
                <w:b w:val="0"/>
                <w:bCs w:val="0"/>
                <w:color w:val="000000"/>
                <w:szCs w:val="28"/>
                <w:lang w:eastAsia="en-US"/>
              </w:rPr>
              <w:t>ФОРМА ЗАЯВЛЕНИЯ</w:t>
            </w:r>
          </w:p>
          <w:p w:rsidR="006A62B0" w:rsidRPr="00A3154C" w:rsidRDefault="006A62B0" w:rsidP="00211EF9">
            <w:pPr>
              <w:pStyle w:val="1"/>
              <w:rPr>
                <w:b w:val="0"/>
                <w:lang w:eastAsia="en-US"/>
              </w:rPr>
            </w:pPr>
            <w:r w:rsidRPr="00A3154C">
              <w:rPr>
                <w:b w:val="0"/>
                <w:color w:val="000000"/>
                <w:szCs w:val="28"/>
                <w:lang w:eastAsia="en-US"/>
              </w:rPr>
              <w:t>о предоставлении</w:t>
            </w:r>
            <w:r w:rsidRPr="00A3154C">
              <w:rPr>
                <w:b w:val="0"/>
                <w:szCs w:val="28"/>
                <w:lang w:eastAsia="en-US"/>
              </w:rPr>
              <w:t xml:space="preserve"> права на размещение нестационарного торгового объекта</w:t>
            </w:r>
          </w:p>
          <w:p w:rsidR="006A62B0" w:rsidRPr="00785264" w:rsidRDefault="006A62B0" w:rsidP="00211EF9">
            <w:pPr>
              <w:spacing w:before="108" w:after="108"/>
              <w:jc w:val="center"/>
              <w:outlineLvl w:val="0"/>
              <w:rPr>
                <w:rFonts w:eastAsia="Calibri"/>
                <w:bCs/>
                <w:color w:val="000000"/>
                <w:lang w:eastAsia="en-US"/>
              </w:rPr>
            </w:pPr>
          </w:p>
        </w:tc>
      </w:tr>
      <w:tr w:rsidR="006A62B0" w:rsidRPr="00785264" w:rsidTr="00211EF9">
        <w:trPr>
          <w:gridAfter w:val="2"/>
          <w:wAfter w:w="183" w:type="dxa"/>
        </w:trPr>
        <w:tc>
          <w:tcPr>
            <w:tcW w:w="9596" w:type="dxa"/>
            <w:gridSpan w:val="21"/>
            <w:tcBorders>
              <w:top w:val="nil"/>
              <w:left w:val="nil"/>
              <w:bottom w:val="nil"/>
              <w:right w:val="nil"/>
            </w:tcBorders>
          </w:tcPr>
          <w:p w:rsidR="006A62B0" w:rsidRPr="00785264" w:rsidRDefault="006A62B0" w:rsidP="00211EF9">
            <w:pPr>
              <w:jc w:val="both"/>
              <w:rPr>
                <w:rFonts w:eastAsia="Calibri"/>
                <w:color w:val="000000"/>
                <w:lang w:eastAsia="en-US"/>
              </w:rPr>
            </w:pPr>
          </w:p>
        </w:tc>
      </w:tr>
      <w:tr w:rsidR="006A62B0" w:rsidRPr="00785264" w:rsidTr="00211EF9">
        <w:trPr>
          <w:gridAfter w:val="2"/>
          <w:wAfter w:w="183" w:type="dxa"/>
        </w:trPr>
        <w:tc>
          <w:tcPr>
            <w:tcW w:w="5877" w:type="dxa"/>
            <w:gridSpan w:val="16"/>
            <w:vMerge w:val="restart"/>
            <w:tcBorders>
              <w:top w:val="nil"/>
              <w:left w:val="nil"/>
              <w:bottom w:val="nil"/>
              <w:right w:val="nil"/>
            </w:tcBorders>
          </w:tcPr>
          <w:p w:rsidR="006A62B0" w:rsidRPr="00785264" w:rsidRDefault="006A62B0" w:rsidP="00211EF9">
            <w:pPr>
              <w:jc w:val="both"/>
              <w:rPr>
                <w:rFonts w:eastAsia="Calibri"/>
                <w:color w:val="000000"/>
                <w:lang w:eastAsia="en-US"/>
              </w:rPr>
            </w:pPr>
          </w:p>
        </w:tc>
        <w:tc>
          <w:tcPr>
            <w:tcW w:w="3719" w:type="dxa"/>
            <w:gridSpan w:val="5"/>
            <w:tcBorders>
              <w:top w:val="nil"/>
              <w:left w:val="nil"/>
              <w:bottom w:val="nil"/>
              <w:right w:val="nil"/>
            </w:tcBorders>
          </w:tcPr>
          <w:p w:rsidR="006A62B0" w:rsidRPr="00785264" w:rsidRDefault="006A62B0" w:rsidP="00211EF9">
            <w:pPr>
              <w:rPr>
                <w:rFonts w:eastAsia="Calibri"/>
                <w:color w:val="000000"/>
                <w:lang w:eastAsia="en-US"/>
              </w:rPr>
            </w:pPr>
            <w:r>
              <w:rPr>
                <w:rFonts w:eastAsia="Calibri"/>
                <w:color w:val="000000"/>
                <w:lang w:eastAsia="en-US"/>
              </w:rPr>
              <w:t>Главе Братского сельского поселения Тихорецкого района</w:t>
            </w:r>
          </w:p>
        </w:tc>
      </w:tr>
      <w:tr w:rsidR="006A62B0" w:rsidRPr="00785264" w:rsidTr="00211EF9">
        <w:trPr>
          <w:gridAfter w:val="2"/>
          <w:wAfter w:w="183" w:type="dxa"/>
        </w:trPr>
        <w:tc>
          <w:tcPr>
            <w:tcW w:w="5877" w:type="dxa"/>
            <w:gridSpan w:val="16"/>
            <w:vMerge/>
            <w:tcBorders>
              <w:top w:val="nil"/>
              <w:left w:val="nil"/>
              <w:bottom w:val="nil"/>
              <w:right w:val="nil"/>
            </w:tcBorders>
          </w:tcPr>
          <w:p w:rsidR="006A62B0" w:rsidRPr="00785264" w:rsidRDefault="006A62B0" w:rsidP="00211EF9">
            <w:pPr>
              <w:jc w:val="both"/>
              <w:rPr>
                <w:rFonts w:eastAsia="Calibri"/>
                <w:color w:val="000000"/>
                <w:lang w:eastAsia="en-US"/>
              </w:rPr>
            </w:pPr>
          </w:p>
        </w:tc>
        <w:tc>
          <w:tcPr>
            <w:tcW w:w="3719" w:type="dxa"/>
            <w:gridSpan w:val="5"/>
            <w:tcBorders>
              <w:top w:val="nil"/>
              <w:left w:val="nil"/>
              <w:bottom w:val="nil"/>
              <w:right w:val="nil"/>
            </w:tcBorders>
          </w:tcPr>
          <w:p w:rsidR="006A62B0" w:rsidRPr="00785264" w:rsidRDefault="006A62B0" w:rsidP="00211EF9">
            <w:pPr>
              <w:jc w:val="both"/>
              <w:rPr>
                <w:rFonts w:eastAsia="Calibri"/>
                <w:color w:val="000000"/>
                <w:lang w:eastAsia="en-US"/>
              </w:rPr>
            </w:pPr>
            <w:r w:rsidRPr="00785264">
              <w:rPr>
                <w:rFonts w:eastAsia="Calibri"/>
                <w:color w:val="000000"/>
                <w:lang w:eastAsia="en-US"/>
              </w:rPr>
              <w:t>ФИО</w:t>
            </w:r>
          </w:p>
        </w:tc>
      </w:tr>
      <w:tr w:rsidR="006A62B0" w:rsidRPr="00785264" w:rsidTr="00211EF9">
        <w:trPr>
          <w:gridAfter w:val="2"/>
          <w:wAfter w:w="183" w:type="dxa"/>
        </w:trPr>
        <w:tc>
          <w:tcPr>
            <w:tcW w:w="9596" w:type="dxa"/>
            <w:gridSpan w:val="21"/>
            <w:tcBorders>
              <w:top w:val="nil"/>
              <w:left w:val="nil"/>
              <w:bottom w:val="nil"/>
              <w:right w:val="nil"/>
            </w:tcBorders>
          </w:tcPr>
          <w:p w:rsidR="006A62B0" w:rsidRPr="00785264" w:rsidRDefault="006A62B0" w:rsidP="00211EF9">
            <w:pPr>
              <w:jc w:val="both"/>
              <w:rPr>
                <w:rFonts w:eastAsia="Calibri"/>
                <w:color w:val="000000"/>
                <w:lang w:eastAsia="en-US"/>
              </w:rPr>
            </w:pPr>
          </w:p>
        </w:tc>
      </w:tr>
      <w:tr w:rsidR="006A62B0" w:rsidRPr="00785264" w:rsidTr="00211EF9">
        <w:trPr>
          <w:gridAfter w:val="2"/>
          <w:wAfter w:w="183" w:type="dxa"/>
        </w:trPr>
        <w:tc>
          <w:tcPr>
            <w:tcW w:w="9596" w:type="dxa"/>
            <w:gridSpan w:val="21"/>
            <w:tcBorders>
              <w:top w:val="nil"/>
              <w:left w:val="nil"/>
              <w:bottom w:val="nil"/>
              <w:right w:val="nil"/>
            </w:tcBorders>
          </w:tcPr>
          <w:p w:rsidR="006A62B0" w:rsidRPr="00785264" w:rsidRDefault="006A62B0" w:rsidP="00211EF9">
            <w:pPr>
              <w:spacing w:before="108" w:after="108"/>
              <w:jc w:val="center"/>
              <w:outlineLvl w:val="0"/>
              <w:rPr>
                <w:rFonts w:eastAsia="Calibri"/>
                <w:bCs/>
                <w:color w:val="000000"/>
                <w:lang w:eastAsia="en-US"/>
              </w:rPr>
            </w:pPr>
            <w:r w:rsidRPr="00785264">
              <w:rPr>
                <w:rFonts w:eastAsia="Calibri"/>
                <w:bCs/>
                <w:color w:val="000000"/>
                <w:lang w:eastAsia="en-US"/>
              </w:rPr>
              <w:t>заявление</w:t>
            </w:r>
          </w:p>
        </w:tc>
      </w:tr>
      <w:tr w:rsidR="006A62B0" w:rsidRPr="00785264" w:rsidTr="00211EF9">
        <w:trPr>
          <w:gridAfter w:val="2"/>
          <w:wAfter w:w="183" w:type="dxa"/>
        </w:trPr>
        <w:tc>
          <w:tcPr>
            <w:tcW w:w="3078" w:type="dxa"/>
            <w:gridSpan w:val="9"/>
            <w:tcBorders>
              <w:top w:val="nil"/>
              <w:left w:val="nil"/>
              <w:bottom w:val="nil"/>
              <w:right w:val="nil"/>
            </w:tcBorders>
          </w:tcPr>
          <w:p w:rsidR="006A62B0" w:rsidRPr="00785264" w:rsidRDefault="006A62B0" w:rsidP="00211EF9">
            <w:pPr>
              <w:jc w:val="both"/>
              <w:rPr>
                <w:rFonts w:eastAsia="Calibri"/>
                <w:color w:val="000000"/>
                <w:lang w:eastAsia="en-US"/>
              </w:rPr>
            </w:pPr>
            <w:r w:rsidRPr="00785264">
              <w:rPr>
                <w:rFonts w:eastAsia="Calibri"/>
                <w:color w:val="000000"/>
                <w:lang w:eastAsia="en-US"/>
              </w:rPr>
              <w:t>Заявитель</w:t>
            </w:r>
          </w:p>
        </w:tc>
        <w:tc>
          <w:tcPr>
            <w:tcW w:w="6518" w:type="dxa"/>
            <w:gridSpan w:val="12"/>
            <w:tcBorders>
              <w:top w:val="nil"/>
              <w:left w:val="nil"/>
              <w:bottom w:val="single" w:sz="4" w:space="0" w:color="auto"/>
              <w:right w:val="nil"/>
            </w:tcBorders>
          </w:tcPr>
          <w:p w:rsidR="006A62B0" w:rsidRPr="00785264" w:rsidRDefault="006A62B0" w:rsidP="00211EF9">
            <w:pPr>
              <w:jc w:val="both"/>
              <w:rPr>
                <w:rFonts w:eastAsia="Calibri"/>
                <w:color w:val="000000"/>
                <w:lang w:eastAsia="en-US"/>
              </w:rPr>
            </w:pPr>
          </w:p>
        </w:tc>
      </w:tr>
      <w:tr w:rsidR="006A62B0" w:rsidRPr="00785264" w:rsidTr="00211EF9">
        <w:trPr>
          <w:gridAfter w:val="2"/>
          <w:wAfter w:w="183" w:type="dxa"/>
        </w:trPr>
        <w:tc>
          <w:tcPr>
            <w:tcW w:w="9596" w:type="dxa"/>
            <w:gridSpan w:val="21"/>
            <w:tcBorders>
              <w:top w:val="single" w:sz="4" w:space="0" w:color="auto"/>
              <w:left w:val="nil"/>
              <w:bottom w:val="nil"/>
              <w:right w:val="nil"/>
            </w:tcBorders>
          </w:tcPr>
          <w:p w:rsidR="006A62B0" w:rsidRPr="00785264" w:rsidRDefault="006A62B0" w:rsidP="00211EF9">
            <w:pPr>
              <w:rPr>
                <w:rFonts w:eastAsia="Calibri"/>
                <w:color w:val="000000"/>
                <w:lang w:eastAsia="en-US"/>
              </w:rPr>
            </w:pPr>
          </w:p>
        </w:tc>
      </w:tr>
      <w:tr w:rsidR="006A62B0" w:rsidRPr="00785264" w:rsidTr="00211EF9">
        <w:trPr>
          <w:gridAfter w:val="2"/>
          <w:wAfter w:w="183" w:type="dxa"/>
        </w:trPr>
        <w:tc>
          <w:tcPr>
            <w:tcW w:w="9596" w:type="dxa"/>
            <w:gridSpan w:val="21"/>
            <w:tcBorders>
              <w:top w:val="nil"/>
              <w:left w:val="nil"/>
              <w:bottom w:val="single" w:sz="4" w:space="0" w:color="auto"/>
              <w:right w:val="nil"/>
            </w:tcBorders>
          </w:tcPr>
          <w:p w:rsidR="006A62B0" w:rsidRPr="00785264" w:rsidRDefault="006A62B0" w:rsidP="00211EF9">
            <w:pPr>
              <w:jc w:val="both"/>
              <w:rPr>
                <w:rFonts w:eastAsia="Calibri"/>
                <w:color w:val="000000"/>
                <w:lang w:eastAsia="en-US"/>
              </w:rPr>
            </w:pPr>
            <w:r>
              <w:rPr>
                <w:rFonts w:eastAsia="Calibri"/>
                <w:color w:val="000000"/>
                <w:lang w:eastAsia="en-US"/>
              </w:rPr>
              <w:t>Адрес местонахождения</w:t>
            </w:r>
          </w:p>
        </w:tc>
      </w:tr>
      <w:tr w:rsidR="006A62B0" w:rsidRPr="00785264" w:rsidTr="00211EF9">
        <w:trPr>
          <w:gridAfter w:val="2"/>
          <w:wAfter w:w="183" w:type="dxa"/>
        </w:trPr>
        <w:tc>
          <w:tcPr>
            <w:tcW w:w="2098" w:type="dxa"/>
            <w:gridSpan w:val="6"/>
            <w:tcBorders>
              <w:top w:val="nil"/>
              <w:left w:val="nil"/>
              <w:bottom w:val="nil"/>
              <w:right w:val="nil"/>
            </w:tcBorders>
          </w:tcPr>
          <w:p w:rsidR="006A62B0" w:rsidRPr="00785264" w:rsidRDefault="006A62B0" w:rsidP="00211EF9">
            <w:pPr>
              <w:jc w:val="both"/>
              <w:rPr>
                <w:rFonts w:eastAsia="Calibri"/>
                <w:color w:val="000000"/>
                <w:lang w:eastAsia="en-US"/>
              </w:rPr>
            </w:pPr>
            <w:r>
              <w:rPr>
                <w:rFonts w:eastAsia="Calibri"/>
                <w:color w:val="000000"/>
                <w:lang w:eastAsia="en-US"/>
              </w:rPr>
              <w:t xml:space="preserve">ФИО руководителя предприятия </w:t>
            </w:r>
          </w:p>
        </w:tc>
        <w:tc>
          <w:tcPr>
            <w:tcW w:w="7498" w:type="dxa"/>
            <w:gridSpan w:val="15"/>
            <w:tcBorders>
              <w:top w:val="nil"/>
              <w:left w:val="nil"/>
              <w:bottom w:val="single" w:sz="4" w:space="0" w:color="auto"/>
              <w:right w:val="nil"/>
            </w:tcBorders>
          </w:tcPr>
          <w:p w:rsidR="006A62B0" w:rsidRPr="00785264" w:rsidRDefault="006A62B0" w:rsidP="00211EF9">
            <w:pPr>
              <w:jc w:val="both"/>
              <w:rPr>
                <w:rFonts w:eastAsia="Calibri"/>
                <w:color w:val="000000"/>
                <w:lang w:eastAsia="en-US"/>
              </w:rPr>
            </w:pPr>
          </w:p>
        </w:tc>
      </w:tr>
      <w:tr w:rsidR="006A62B0" w:rsidRPr="00785264" w:rsidTr="00211EF9">
        <w:trPr>
          <w:gridAfter w:val="2"/>
          <w:wAfter w:w="183" w:type="dxa"/>
        </w:trPr>
        <w:tc>
          <w:tcPr>
            <w:tcW w:w="9596" w:type="dxa"/>
            <w:gridSpan w:val="21"/>
            <w:tcBorders>
              <w:top w:val="nil"/>
              <w:left w:val="nil"/>
              <w:bottom w:val="nil"/>
              <w:right w:val="nil"/>
            </w:tcBorders>
          </w:tcPr>
          <w:p w:rsidR="006A62B0" w:rsidRDefault="006A62B0" w:rsidP="00211EF9">
            <w:pPr>
              <w:jc w:val="center"/>
              <w:rPr>
                <w:rFonts w:eastAsia="Calibri"/>
                <w:color w:val="000000"/>
                <w:lang w:eastAsia="en-US"/>
              </w:rPr>
            </w:pPr>
          </w:p>
          <w:p w:rsidR="006A62B0" w:rsidRDefault="006A62B0" w:rsidP="00211EF9">
            <w:pPr>
              <w:ind w:right="-108"/>
              <w:rPr>
                <w:rFonts w:eastAsia="Calibri"/>
                <w:color w:val="000000"/>
                <w:lang w:eastAsia="en-US"/>
              </w:rPr>
            </w:pPr>
            <w:r>
              <w:rPr>
                <w:rFonts w:eastAsia="Calibri"/>
                <w:color w:val="000000"/>
                <w:lang w:eastAsia="en-US"/>
              </w:rPr>
              <w:t>ИНН заявителя  _____________________________________________________</w:t>
            </w:r>
          </w:p>
          <w:p w:rsidR="006A62B0" w:rsidRDefault="006A62B0" w:rsidP="00211EF9">
            <w:pPr>
              <w:ind w:right="-108"/>
              <w:rPr>
                <w:rFonts w:eastAsia="Calibri"/>
                <w:color w:val="000000"/>
                <w:lang w:eastAsia="en-US"/>
              </w:rPr>
            </w:pPr>
            <w:r>
              <w:rPr>
                <w:rFonts w:eastAsia="Calibri"/>
                <w:color w:val="000000"/>
                <w:lang w:eastAsia="en-US"/>
              </w:rPr>
              <w:t>ОГРН  _____________________________________________________________</w:t>
            </w:r>
          </w:p>
          <w:p w:rsidR="006A62B0" w:rsidRPr="0085300D" w:rsidRDefault="006A62B0" w:rsidP="00211EF9">
            <w:pPr>
              <w:ind w:right="-108"/>
              <w:jc w:val="center"/>
              <w:rPr>
                <w:rFonts w:eastAsia="Calibri"/>
                <w:color w:val="000000"/>
                <w:lang w:eastAsia="en-US"/>
              </w:rPr>
            </w:pPr>
            <w:r w:rsidRPr="0085300D">
              <w:t>(номер, дата, кем присвоен)</w:t>
            </w:r>
          </w:p>
        </w:tc>
      </w:tr>
      <w:tr w:rsidR="006A62B0" w:rsidRPr="00785264" w:rsidTr="00211EF9">
        <w:trPr>
          <w:gridAfter w:val="2"/>
          <w:wAfter w:w="183" w:type="dxa"/>
        </w:trPr>
        <w:tc>
          <w:tcPr>
            <w:tcW w:w="2798" w:type="dxa"/>
            <w:gridSpan w:val="8"/>
            <w:tcBorders>
              <w:top w:val="nil"/>
              <w:left w:val="nil"/>
              <w:bottom w:val="nil"/>
              <w:right w:val="nil"/>
            </w:tcBorders>
          </w:tcPr>
          <w:p w:rsidR="006A62B0" w:rsidRPr="00785264" w:rsidRDefault="006A62B0" w:rsidP="00211EF9">
            <w:pPr>
              <w:jc w:val="both"/>
              <w:rPr>
                <w:rFonts w:eastAsia="Calibri"/>
                <w:color w:val="000000"/>
                <w:lang w:eastAsia="en-US"/>
              </w:rPr>
            </w:pPr>
            <w:r w:rsidRPr="00785264">
              <w:rPr>
                <w:rFonts w:eastAsia="Calibri"/>
                <w:color w:val="000000"/>
                <w:lang w:eastAsia="en-US"/>
              </w:rPr>
              <w:t>Контактный телефон</w:t>
            </w:r>
          </w:p>
        </w:tc>
        <w:tc>
          <w:tcPr>
            <w:tcW w:w="6798" w:type="dxa"/>
            <w:gridSpan w:val="13"/>
            <w:tcBorders>
              <w:top w:val="nil"/>
              <w:left w:val="nil"/>
              <w:bottom w:val="single" w:sz="4" w:space="0" w:color="auto"/>
              <w:right w:val="nil"/>
            </w:tcBorders>
          </w:tcPr>
          <w:p w:rsidR="006A62B0" w:rsidRPr="00785264" w:rsidRDefault="006A62B0" w:rsidP="00211EF9">
            <w:pPr>
              <w:jc w:val="both"/>
              <w:rPr>
                <w:rFonts w:eastAsia="Calibri"/>
                <w:color w:val="000000"/>
                <w:lang w:eastAsia="en-US"/>
              </w:rPr>
            </w:pPr>
          </w:p>
        </w:tc>
      </w:tr>
      <w:tr w:rsidR="006A62B0" w:rsidRPr="00785264" w:rsidTr="00211EF9">
        <w:trPr>
          <w:gridAfter w:val="2"/>
          <w:wAfter w:w="183" w:type="dxa"/>
        </w:trPr>
        <w:tc>
          <w:tcPr>
            <w:tcW w:w="9596" w:type="dxa"/>
            <w:gridSpan w:val="21"/>
            <w:tcBorders>
              <w:top w:val="nil"/>
              <w:left w:val="nil"/>
              <w:bottom w:val="nil"/>
              <w:right w:val="nil"/>
            </w:tcBorders>
          </w:tcPr>
          <w:p w:rsidR="006A62B0" w:rsidRPr="00B947BB" w:rsidRDefault="006A62B0" w:rsidP="00211EF9">
            <w:pPr>
              <w:jc w:val="both"/>
              <w:rPr>
                <w:rFonts w:eastAsia="Calibri"/>
                <w:color w:val="000000"/>
                <w:lang w:eastAsia="en-US"/>
              </w:rPr>
            </w:pPr>
            <w:r w:rsidRPr="00785264">
              <w:rPr>
                <w:rFonts w:eastAsia="Calibri"/>
                <w:color w:val="000000"/>
                <w:lang w:eastAsia="en-US"/>
              </w:rPr>
              <w:t xml:space="preserve">Прошу Вас </w:t>
            </w:r>
            <w:r>
              <w:rPr>
                <w:rFonts w:eastAsia="Calibri"/>
                <w:color w:val="000000"/>
                <w:lang w:eastAsia="en-US"/>
              </w:rPr>
              <w:t>провести открытый конкурс на право заключения договора на право размещения нестационарных торговых объектов на территории Братского сельского поселения Тихорецкого района</w:t>
            </w:r>
            <w:r>
              <w:rPr>
                <w:rFonts w:eastAsia="Calibri"/>
                <w:i/>
                <w:color w:val="000000"/>
                <w:lang w:eastAsia="en-US"/>
              </w:rPr>
              <w:t xml:space="preserve"> </w:t>
            </w:r>
            <w:r>
              <w:rPr>
                <w:rFonts w:eastAsia="Calibri"/>
                <w:color w:val="000000"/>
                <w:lang w:eastAsia="en-US"/>
              </w:rPr>
              <w:t>для размещения</w:t>
            </w:r>
          </w:p>
        </w:tc>
      </w:tr>
      <w:tr w:rsidR="006A62B0" w:rsidRPr="0085300D" w:rsidTr="00211EF9">
        <w:trPr>
          <w:gridAfter w:val="1"/>
          <w:wAfter w:w="140" w:type="dxa"/>
        </w:trPr>
        <w:tc>
          <w:tcPr>
            <w:tcW w:w="283" w:type="dxa"/>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9356" w:type="dxa"/>
            <w:gridSpan w:val="21"/>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283" w:type="dxa"/>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9356" w:type="dxa"/>
            <w:gridSpan w:val="21"/>
            <w:tcBorders>
              <w:top w:val="nil"/>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t>(тип нестационарного торгового объекта: лоток, бахчевой развал, киоск, павильон и т.д.)</w:t>
            </w:r>
          </w:p>
        </w:tc>
      </w:tr>
      <w:tr w:rsidR="006A62B0" w:rsidRPr="0085300D" w:rsidTr="00211EF9">
        <w:trPr>
          <w:gridAfter w:val="1"/>
          <w:wAfter w:w="140" w:type="dxa"/>
        </w:trPr>
        <w:tc>
          <w:tcPr>
            <w:tcW w:w="5812" w:type="dxa"/>
            <w:gridSpan w:val="15"/>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sidRPr="0085300D">
              <w:rPr>
                <w:rFonts w:ascii="Times New Roman" w:hAnsi="Times New Roman" w:cs="Times New Roman"/>
                <w:sz w:val="28"/>
                <w:szCs w:val="28"/>
              </w:rPr>
              <w:t xml:space="preserve">для осуществления торговой </w:t>
            </w:r>
            <w:r>
              <w:rPr>
                <w:rFonts w:ascii="Times New Roman" w:hAnsi="Times New Roman" w:cs="Times New Roman"/>
                <w:sz w:val="28"/>
                <w:szCs w:val="28"/>
              </w:rPr>
              <w:t>деятельности</w:t>
            </w:r>
          </w:p>
        </w:tc>
        <w:tc>
          <w:tcPr>
            <w:tcW w:w="3827" w:type="dxa"/>
            <w:gridSpan w:val="7"/>
            <w:tcBorders>
              <w:top w:val="nil"/>
              <w:left w:val="nil"/>
              <w:bottom w:val="single" w:sz="4" w:space="0" w:color="auto"/>
              <w:right w:val="nil"/>
            </w:tcBorders>
          </w:tcPr>
          <w:p w:rsidR="006A62B0" w:rsidRPr="0085300D" w:rsidRDefault="006A62B0" w:rsidP="00211EF9">
            <w:pPr>
              <w:pStyle w:val="a8"/>
              <w:ind w:left="496"/>
              <w:rPr>
                <w:rFonts w:ascii="Times New Roman" w:hAnsi="Times New Roman" w:cs="Times New Roman"/>
                <w:sz w:val="28"/>
                <w:szCs w:val="28"/>
              </w:rPr>
            </w:pPr>
          </w:p>
        </w:tc>
      </w:tr>
      <w:tr w:rsidR="006A62B0" w:rsidRPr="0085300D" w:rsidTr="00211EF9">
        <w:trPr>
          <w:gridAfter w:val="1"/>
          <w:wAfter w:w="140" w:type="dxa"/>
        </w:trPr>
        <w:tc>
          <w:tcPr>
            <w:tcW w:w="9639" w:type="dxa"/>
            <w:gridSpan w:val="22"/>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9639" w:type="dxa"/>
            <w:gridSpan w:val="22"/>
            <w:tcBorders>
              <w:top w:val="single" w:sz="4" w:space="0" w:color="auto"/>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t>(специализация: фрукты, бахчевые культуры, продовольственные товары</w:t>
            </w:r>
            <w:r>
              <w:rPr>
                <w:rFonts w:ascii="Times New Roman" w:hAnsi="Times New Roman" w:cs="Times New Roman"/>
                <w:sz w:val="28"/>
                <w:szCs w:val="28"/>
              </w:rPr>
              <w:t>…)</w:t>
            </w:r>
          </w:p>
        </w:tc>
      </w:tr>
      <w:tr w:rsidR="006A62B0" w:rsidRPr="0085300D" w:rsidTr="00211EF9">
        <w:trPr>
          <w:gridAfter w:val="1"/>
          <w:wAfter w:w="140" w:type="dxa"/>
        </w:trPr>
        <w:tc>
          <w:tcPr>
            <w:tcW w:w="9639" w:type="dxa"/>
            <w:gridSpan w:val="2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sidRPr="0085300D">
              <w:rPr>
                <w:rFonts w:ascii="Times New Roman" w:hAnsi="Times New Roman" w:cs="Times New Roman"/>
                <w:sz w:val="28"/>
                <w:szCs w:val="28"/>
              </w:rPr>
              <w:t>по адресам:</w:t>
            </w:r>
          </w:p>
        </w:tc>
      </w:tr>
      <w:tr w:rsidR="006A62B0" w:rsidRPr="0085300D" w:rsidTr="00211EF9">
        <w:trPr>
          <w:gridAfter w:val="1"/>
          <w:wAfter w:w="140" w:type="dxa"/>
        </w:trPr>
        <w:tc>
          <w:tcPr>
            <w:tcW w:w="698" w:type="dxa"/>
            <w:gridSpan w:val="2"/>
            <w:tcBorders>
              <w:top w:val="nil"/>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lastRenderedPageBreak/>
              <w:t>1.</w:t>
            </w:r>
          </w:p>
        </w:tc>
        <w:tc>
          <w:tcPr>
            <w:tcW w:w="236"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8705" w:type="dxa"/>
            <w:gridSpan w:val="18"/>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698"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236"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8705" w:type="dxa"/>
            <w:gridSpan w:val="18"/>
            <w:tcBorders>
              <w:top w:val="single" w:sz="4" w:space="0" w:color="auto"/>
              <w:left w:val="nil"/>
              <w:bottom w:val="nil"/>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698" w:type="dxa"/>
            <w:gridSpan w:val="2"/>
            <w:tcBorders>
              <w:top w:val="nil"/>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t>2.</w:t>
            </w:r>
          </w:p>
        </w:tc>
        <w:tc>
          <w:tcPr>
            <w:tcW w:w="236"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8705" w:type="dxa"/>
            <w:gridSpan w:val="18"/>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698"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236"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8705" w:type="dxa"/>
            <w:gridSpan w:val="18"/>
            <w:tcBorders>
              <w:top w:val="single" w:sz="4" w:space="0" w:color="auto"/>
              <w:left w:val="nil"/>
              <w:bottom w:val="nil"/>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9639" w:type="dxa"/>
            <w:gridSpan w:val="22"/>
            <w:tcBorders>
              <w:top w:val="nil"/>
              <w:left w:val="nil"/>
              <w:bottom w:val="nil"/>
              <w:right w:val="nil"/>
            </w:tcBorders>
          </w:tcPr>
          <w:p w:rsidR="006A62B0" w:rsidRDefault="006A62B0" w:rsidP="00211EF9">
            <w:pPr>
              <w:pStyle w:val="a8"/>
              <w:rPr>
                <w:rFonts w:ascii="Times New Roman" w:hAnsi="Times New Roman" w:cs="Times New Roman"/>
                <w:sz w:val="28"/>
                <w:szCs w:val="28"/>
              </w:rPr>
            </w:pPr>
            <w:r>
              <w:rPr>
                <w:rFonts w:ascii="Times New Roman" w:hAnsi="Times New Roman" w:cs="Times New Roman"/>
                <w:sz w:val="28"/>
                <w:szCs w:val="28"/>
              </w:rPr>
              <w:t>Порядковый номер места для размещения нестационарного торгового объекта, предусмотренного Схемой размещения нестационарных торговых объектов на территории муниципального образования Тихорецкий район.</w:t>
            </w:r>
          </w:p>
          <w:p w:rsidR="006A62B0" w:rsidRDefault="006A62B0" w:rsidP="00211EF9">
            <w:pPr>
              <w:jc w:val="both"/>
            </w:pPr>
          </w:p>
          <w:p w:rsidR="006A62B0" w:rsidRPr="0085300D" w:rsidRDefault="006A62B0" w:rsidP="00211EF9">
            <w:pPr>
              <w:ind w:firstLine="709"/>
              <w:jc w:val="both"/>
            </w:pPr>
            <w:r>
              <w:t xml:space="preserve">С положением об организации и проведении открытого конкурса на право заключения договора на право </w:t>
            </w:r>
            <w:r w:rsidRPr="0085300D">
              <w:t>размещени</w:t>
            </w:r>
            <w:r>
              <w:t>я</w:t>
            </w:r>
            <w:r w:rsidRPr="0085300D">
              <w:t xml:space="preserve"> нестационарных торговых</w:t>
            </w:r>
            <w:r>
              <w:t xml:space="preserve"> объектов</w:t>
            </w:r>
            <w:r w:rsidRPr="0085300D">
              <w:t xml:space="preserve"> </w:t>
            </w:r>
            <w:r>
              <w:t xml:space="preserve">на территории Братского сельского поселения Тихорецкого района, </w:t>
            </w:r>
            <w:r w:rsidRPr="0085300D">
              <w:t>ознакомлен</w:t>
            </w:r>
            <w:r>
              <w:t xml:space="preserve"> </w:t>
            </w:r>
            <w:r w:rsidRPr="0085300D">
              <w:t>(на).</w:t>
            </w:r>
          </w:p>
          <w:p w:rsidR="006A62B0" w:rsidRPr="0085300D" w:rsidRDefault="006A62B0" w:rsidP="00211EF9">
            <w:pPr>
              <w:ind w:firstLine="709"/>
              <w:jc w:val="both"/>
            </w:pPr>
            <w:r w:rsidRPr="0085300D">
              <w:t>Настоящим заявлением подтверждаю, что в отношении предприятия</w:t>
            </w:r>
            <w:r>
              <w:t xml:space="preserve"> </w:t>
            </w:r>
            <w:r w:rsidRPr="0085300D">
              <w:t>-заявителя не проводится процедура ликвидации и банкротства, деятельность не приостановлена.</w:t>
            </w:r>
          </w:p>
          <w:p w:rsidR="006A62B0" w:rsidRPr="0085300D" w:rsidRDefault="006A62B0" w:rsidP="00211EF9"/>
        </w:tc>
      </w:tr>
      <w:tr w:rsidR="006A62B0" w:rsidRPr="0085300D" w:rsidTr="00211EF9">
        <w:trPr>
          <w:gridAfter w:val="1"/>
          <w:wAfter w:w="140" w:type="dxa"/>
        </w:trPr>
        <w:tc>
          <w:tcPr>
            <w:tcW w:w="4778" w:type="dxa"/>
            <w:gridSpan w:val="14"/>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2378" w:type="dxa"/>
            <w:gridSpan w:val="3"/>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1120" w:type="dxa"/>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c>
          <w:tcPr>
            <w:tcW w:w="1120"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sidRPr="0085300D">
              <w:rPr>
                <w:rFonts w:ascii="Times New Roman" w:hAnsi="Times New Roman" w:cs="Times New Roman"/>
                <w:sz w:val="28"/>
                <w:szCs w:val="28"/>
              </w:rPr>
              <w:t>М.П.</w:t>
            </w:r>
          </w:p>
        </w:tc>
        <w:tc>
          <w:tcPr>
            <w:tcW w:w="243" w:type="dxa"/>
            <w:gridSpan w:val="2"/>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r>
      <w:tr w:rsidR="006A62B0" w:rsidRPr="0085300D" w:rsidTr="00211EF9">
        <w:trPr>
          <w:gridAfter w:val="1"/>
          <w:wAfter w:w="140" w:type="dxa"/>
        </w:trPr>
        <w:tc>
          <w:tcPr>
            <w:tcW w:w="283" w:type="dxa"/>
            <w:tcBorders>
              <w:top w:val="nil"/>
              <w:left w:val="nil"/>
              <w:bottom w:val="nil"/>
              <w:right w:val="nil"/>
            </w:tcBorders>
          </w:tcPr>
          <w:p w:rsidR="006A62B0" w:rsidRPr="0085300D" w:rsidRDefault="006A62B0" w:rsidP="00211EF9">
            <w:pPr>
              <w:pStyle w:val="a8"/>
              <w:jc w:val="right"/>
              <w:rPr>
                <w:rFonts w:ascii="Times New Roman" w:hAnsi="Times New Roman" w:cs="Times New Roman"/>
                <w:sz w:val="28"/>
                <w:szCs w:val="28"/>
              </w:rPr>
            </w:pPr>
            <w:r w:rsidRPr="0085300D">
              <w:rPr>
                <w:rFonts w:ascii="Times New Roman" w:hAnsi="Times New Roman" w:cs="Times New Roman"/>
                <w:sz w:val="28"/>
                <w:szCs w:val="28"/>
              </w:rPr>
              <w:t>"</w:t>
            </w:r>
          </w:p>
        </w:tc>
        <w:tc>
          <w:tcPr>
            <w:tcW w:w="570" w:type="dxa"/>
            <w:gridSpan w:val="2"/>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c>
          <w:tcPr>
            <w:tcW w:w="289" w:type="dxa"/>
            <w:gridSpan w:val="2"/>
            <w:tcBorders>
              <w:top w:val="nil"/>
              <w:left w:val="nil"/>
              <w:bottom w:val="nil"/>
              <w:right w:val="nil"/>
            </w:tcBorders>
          </w:tcPr>
          <w:p w:rsidR="006A62B0" w:rsidRPr="0085300D" w:rsidRDefault="006A62B0" w:rsidP="00211EF9">
            <w:pPr>
              <w:pStyle w:val="a9"/>
              <w:rPr>
                <w:rFonts w:ascii="Times New Roman" w:hAnsi="Times New Roman" w:cs="Times New Roman"/>
                <w:sz w:val="28"/>
                <w:szCs w:val="28"/>
              </w:rPr>
            </w:pPr>
            <w:r w:rsidRPr="0085300D">
              <w:rPr>
                <w:rFonts w:ascii="Times New Roman" w:hAnsi="Times New Roman" w:cs="Times New Roman"/>
                <w:sz w:val="28"/>
                <w:szCs w:val="28"/>
              </w:rPr>
              <w:t>"</w:t>
            </w:r>
          </w:p>
        </w:tc>
        <w:tc>
          <w:tcPr>
            <w:tcW w:w="1400" w:type="dxa"/>
            <w:gridSpan w:val="2"/>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sidRPr="0085300D">
              <w:rPr>
                <w:rFonts w:ascii="Times New Roman" w:hAnsi="Times New Roman" w:cs="Times New Roman"/>
                <w:sz w:val="28"/>
                <w:szCs w:val="28"/>
              </w:rPr>
              <w:t>20</w:t>
            </w:r>
          </w:p>
        </w:tc>
        <w:tc>
          <w:tcPr>
            <w:tcW w:w="560" w:type="dxa"/>
            <w:gridSpan w:val="2"/>
            <w:tcBorders>
              <w:top w:val="nil"/>
              <w:left w:val="nil"/>
              <w:bottom w:val="single" w:sz="4" w:space="0" w:color="auto"/>
              <w:right w:val="nil"/>
            </w:tcBorders>
          </w:tcPr>
          <w:p w:rsidR="006A62B0" w:rsidRPr="0085300D" w:rsidRDefault="006A62B0" w:rsidP="00211EF9">
            <w:pPr>
              <w:pStyle w:val="a8"/>
              <w:rPr>
                <w:rFonts w:ascii="Times New Roman" w:hAnsi="Times New Roman" w:cs="Times New Roman"/>
                <w:sz w:val="28"/>
                <w:szCs w:val="28"/>
              </w:rPr>
            </w:pPr>
          </w:p>
        </w:tc>
        <w:tc>
          <w:tcPr>
            <w:tcW w:w="420" w:type="dxa"/>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sidRPr="0085300D">
              <w:rPr>
                <w:rFonts w:ascii="Times New Roman" w:hAnsi="Times New Roman" w:cs="Times New Roman"/>
                <w:sz w:val="28"/>
                <w:szCs w:val="28"/>
              </w:rPr>
              <w:t>г.</w:t>
            </w:r>
          </w:p>
        </w:tc>
        <w:tc>
          <w:tcPr>
            <w:tcW w:w="5557" w:type="dxa"/>
            <w:gridSpan w:val="9"/>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6A62B0" w:rsidRPr="0085300D" w:rsidTr="00211EF9">
        <w:trPr>
          <w:gridAfter w:val="1"/>
          <w:wAfter w:w="140" w:type="dxa"/>
        </w:trPr>
        <w:tc>
          <w:tcPr>
            <w:tcW w:w="3518" w:type="dxa"/>
            <w:gridSpan w:val="11"/>
            <w:tcBorders>
              <w:top w:val="nil"/>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t>(дата подачи заявления)</w:t>
            </w:r>
          </w:p>
        </w:tc>
        <w:tc>
          <w:tcPr>
            <w:tcW w:w="6121" w:type="dxa"/>
            <w:gridSpan w:val="11"/>
            <w:tcBorders>
              <w:top w:val="nil"/>
              <w:left w:val="nil"/>
              <w:bottom w:val="nil"/>
              <w:right w:val="nil"/>
            </w:tcBorders>
          </w:tcPr>
          <w:p w:rsidR="006A62B0" w:rsidRPr="0085300D" w:rsidRDefault="006A62B0" w:rsidP="00211EF9">
            <w:pPr>
              <w:pStyle w:val="a8"/>
              <w:jc w:val="center"/>
              <w:rPr>
                <w:rFonts w:ascii="Times New Roman" w:hAnsi="Times New Roman" w:cs="Times New Roman"/>
                <w:sz w:val="28"/>
                <w:szCs w:val="28"/>
              </w:rPr>
            </w:pPr>
            <w:r w:rsidRPr="0085300D">
              <w:rPr>
                <w:rFonts w:ascii="Times New Roman" w:hAnsi="Times New Roman" w:cs="Times New Roman"/>
                <w:sz w:val="28"/>
                <w:szCs w:val="28"/>
              </w:rPr>
              <w:t>(Ф.И.О., подпись предпринимателя или руководителя предприятия)</w:t>
            </w:r>
          </w:p>
        </w:tc>
      </w:tr>
      <w:tr w:rsidR="006A62B0" w:rsidRPr="0085300D" w:rsidTr="00211EF9">
        <w:tc>
          <w:tcPr>
            <w:tcW w:w="9779" w:type="dxa"/>
            <w:gridSpan w:val="23"/>
            <w:tcBorders>
              <w:top w:val="nil"/>
              <w:left w:val="nil"/>
              <w:bottom w:val="nil"/>
              <w:right w:val="nil"/>
            </w:tcBorders>
          </w:tcPr>
          <w:p w:rsidR="006A62B0" w:rsidRPr="0085300D" w:rsidRDefault="006A62B0" w:rsidP="00211EF9">
            <w:pPr>
              <w:pStyle w:val="a8"/>
              <w:rPr>
                <w:rFonts w:ascii="Times New Roman" w:hAnsi="Times New Roman" w:cs="Times New Roman"/>
                <w:sz w:val="28"/>
                <w:szCs w:val="28"/>
              </w:rPr>
            </w:pPr>
          </w:p>
        </w:tc>
      </w:tr>
    </w:tbl>
    <w:p w:rsidR="006A62B0" w:rsidRPr="0085300D" w:rsidRDefault="006A62B0" w:rsidP="006A62B0">
      <w:pPr>
        <w:ind w:firstLine="720"/>
        <w:jc w:val="both"/>
        <w:rPr>
          <w:rFonts w:eastAsia="Calibri"/>
          <w:color w:val="000000"/>
          <w:lang w:eastAsia="en-US"/>
        </w:rPr>
      </w:pPr>
    </w:p>
    <w:p w:rsidR="006A62B0" w:rsidRPr="00785264" w:rsidRDefault="006A62B0" w:rsidP="006A62B0">
      <w:pPr>
        <w:outlineLvl w:val="1"/>
        <w:rPr>
          <w:color w:val="000000"/>
        </w:rPr>
      </w:pPr>
    </w:p>
    <w:p w:rsidR="006A62B0" w:rsidRDefault="006A62B0" w:rsidP="006A62B0">
      <w:pPr>
        <w:outlineLvl w:val="1"/>
        <w:rPr>
          <w:color w:val="000000"/>
        </w:rPr>
      </w:pPr>
      <w:r>
        <w:rPr>
          <w:color w:val="000000"/>
        </w:rPr>
        <w:t xml:space="preserve">Специалист </w:t>
      </w:r>
      <w:r>
        <w:rPr>
          <w:color w:val="000000"/>
          <w:lang w:val="en-US"/>
        </w:rPr>
        <w:t>II</w:t>
      </w:r>
      <w:r>
        <w:rPr>
          <w:color w:val="000000"/>
        </w:rPr>
        <w:t xml:space="preserve"> категории </w:t>
      </w:r>
    </w:p>
    <w:p w:rsidR="006A62B0" w:rsidRDefault="006A62B0" w:rsidP="006A62B0">
      <w:pPr>
        <w:outlineLvl w:val="1"/>
        <w:rPr>
          <w:color w:val="000000"/>
        </w:rPr>
      </w:pPr>
      <w:r>
        <w:rPr>
          <w:color w:val="000000"/>
        </w:rPr>
        <w:t xml:space="preserve">Администрации Братского сельского поселения </w:t>
      </w:r>
    </w:p>
    <w:p w:rsidR="006A62B0" w:rsidRPr="00785264" w:rsidRDefault="006A62B0" w:rsidP="006A62B0">
      <w:pPr>
        <w:outlineLvl w:val="1"/>
        <w:rPr>
          <w:color w:val="000000"/>
        </w:rPr>
      </w:pPr>
      <w:r>
        <w:rPr>
          <w:color w:val="000000"/>
        </w:rPr>
        <w:t xml:space="preserve">Тихорецкого района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О.А.Гребенюк </w:t>
      </w:r>
    </w:p>
    <w:p w:rsidR="006A62B0" w:rsidRPr="00785264" w:rsidRDefault="006A62B0" w:rsidP="006A62B0">
      <w:pPr>
        <w:outlineLvl w:val="1"/>
        <w:rPr>
          <w:color w:val="000000"/>
        </w:rPr>
      </w:pPr>
    </w:p>
    <w:p w:rsidR="006A62B0" w:rsidRPr="00785264" w:rsidRDefault="006A62B0" w:rsidP="006A62B0">
      <w:pPr>
        <w:pStyle w:val="ConsPlusNonformat"/>
        <w:widowControl/>
        <w:rPr>
          <w:rFonts w:ascii="Times New Roman" w:hAnsi="Times New Roman" w:cs="Times New Roman"/>
          <w:color w:val="000000"/>
          <w:sz w:val="28"/>
          <w:szCs w:val="28"/>
        </w:rPr>
      </w:pPr>
    </w:p>
    <w:p w:rsidR="006A62B0" w:rsidRDefault="006A62B0"/>
    <w:sectPr w:rsidR="006A62B0" w:rsidSect="009D66AA">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B8" w:rsidRDefault="00B444B8" w:rsidP="009D66AA">
      <w:r>
        <w:separator/>
      </w:r>
    </w:p>
  </w:endnote>
  <w:endnote w:type="continuationSeparator" w:id="0">
    <w:p w:rsidR="00B444B8" w:rsidRDefault="00B444B8" w:rsidP="009D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B8" w:rsidRDefault="00B444B8" w:rsidP="009D66AA">
      <w:r>
        <w:separator/>
      </w:r>
    </w:p>
  </w:footnote>
  <w:footnote w:type="continuationSeparator" w:id="0">
    <w:p w:rsidR="00B444B8" w:rsidRDefault="00B444B8" w:rsidP="009D6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47130"/>
      <w:docPartObj>
        <w:docPartGallery w:val="Page Numbers (Top of Page)"/>
        <w:docPartUnique/>
      </w:docPartObj>
    </w:sdtPr>
    <w:sdtContent>
      <w:p w:rsidR="009D66AA" w:rsidRDefault="0082079E">
        <w:pPr>
          <w:pStyle w:val="a4"/>
          <w:jc w:val="center"/>
        </w:pPr>
        <w:r>
          <w:fldChar w:fldCharType="begin"/>
        </w:r>
        <w:r w:rsidR="009D66AA">
          <w:instrText>PAGE   \* MERGEFORMAT</w:instrText>
        </w:r>
        <w:r>
          <w:fldChar w:fldCharType="separate"/>
        </w:r>
        <w:r w:rsidR="00D728E7">
          <w:rPr>
            <w:noProof/>
          </w:rPr>
          <w:t>3</w:t>
        </w:r>
        <w:r>
          <w:fldChar w:fldCharType="end"/>
        </w:r>
      </w:p>
    </w:sdtContent>
  </w:sdt>
  <w:p w:rsidR="009D66AA" w:rsidRDefault="009D66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311A9"/>
    <w:multiLevelType w:val="hybridMultilevel"/>
    <w:tmpl w:val="124A0C2A"/>
    <w:lvl w:ilvl="0" w:tplc="E98E9E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48DA"/>
    <w:rsid w:val="001F0E66"/>
    <w:rsid w:val="00226FC5"/>
    <w:rsid w:val="002325CD"/>
    <w:rsid w:val="00297D8C"/>
    <w:rsid w:val="00466CE9"/>
    <w:rsid w:val="005F7F9F"/>
    <w:rsid w:val="006A62B0"/>
    <w:rsid w:val="007305C4"/>
    <w:rsid w:val="0082079E"/>
    <w:rsid w:val="009D66AA"/>
    <w:rsid w:val="009F6E87"/>
    <w:rsid w:val="00B444B8"/>
    <w:rsid w:val="00BC763B"/>
    <w:rsid w:val="00C1697B"/>
    <w:rsid w:val="00C21730"/>
    <w:rsid w:val="00C710A2"/>
    <w:rsid w:val="00CA244C"/>
    <w:rsid w:val="00D728E7"/>
    <w:rsid w:val="00DE3B13"/>
    <w:rsid w:val="00E129ED"/>
    <w:rsid w:val="00E448DA"/>
    <w:rsid w:val="00F2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customStyle="1" w:styleId="ConsPlusNonformat">
    <w:name w:val="ConsPlusNonformat"/>
    <w:rsid w:val="006A62B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6A62B0"/>
    <w:pPr>
      <w:autoSpaceDE w:val="0"/>
      <w:autoSpaceDN w:val="0"/>
      <w:adjustRightInd w:val="0"/>
      <w:jc w:val="both"/>
    </w:pPr>
    <w:rPr>
      <w:rFonts w:ascii="Arial" w:eastAsia="Calibri" w:hAnsi="Arial" w:cs="Arial"/>
      <w:sz w:val="24"/>
      <w:szCs w:val="24"/>
      <w:lang w:eastAsia="en-US"/>
    </w:rPr>
  </w:style>
  <w:style w:type="paragraph" w:customStyle="1" w:styleId="a9">
    <w:name w:val="Прижатый влево"/>
    <w:basedOn w:val="a"/>
    <w:next w:val="a"/>
    <w:uiPriority w:val="99"/>
    <w:rsid w:val="006A62B0"/>
    <w:pPr>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Цибина</dc:creator>
  <cp:lastModifiedBy>Цибина</cp:lastModifiedBy>
  <cp:revision>3</cp:revision>
  <dcterms:created xsi:type="dcterms:W3CDTF">2019-12-23T11:44:00Z</dcterms:created>
  <dcterms:modified xsi:type="dcterms:W3CDTF">2019-12-23T11:46:00Z</dcterms:modified>
</cp:coreProperties>
</file>